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68" w:rsidRDefault="004A49C8" w:rsidP="00A8743C">
      <w:pPr>
        <w:pStyle w:val="1"/>
        <w:spacing w:after="340"/>
        <w:ind w:firstLine="0"/>
        <w:jc w:val="center"/>
      </w:pPr>
      <w:r>
        <w:rPr>
          <w:b/>
          <w:bCs/>
        </w:rPr>
        <w:t>АДМИНИСТРАЦИЯ</w:t>
      </w:r>
      <w:r>
        <w:rPr>
          <w:b/>
          <w:bCs/>
        </w:rPr>
        <w:br/>
      </w:r>
      <w:r w:rsidR="00084519">
        <w:rPr>
          <w:b/>
          <w:bCs/>
        </w:rPr>
        <w:t>ПОЛОМСКОГО</w:t>
      </w:r>
      <w:r>
        <w:rPr>
          <w:b/>
          <w:bCs/>
        </w:rPr>
        <w:t xml:space="preserve"> СЕЛЬСКОГО ПОСЕЛЕНИЯ</w:t>
      </w:r>
      <w:r>
        <w:rPr>
          <w:b/>
          <w:bCs/>
        </w:rPr>
        <w:br/>
        <w:t>БЕЛОХОЛУНИЦКОГО РАЙОНА</w:t>
      </w:r>
      <w:r>
        <w:rPr>
          <w:b/>
          <w:bCs/>
        </w:rPr>
        <w:br/>
        <w:t>КИРОВСКОЙ ОБЛАСТИ</w:t>
      </w:r>
    </w:p>
    <w:p w:rsidR="00CD2436" w:rsidRDefault="004A49C8" w:rsidP="00A8743C">
      <w:pPr>
        <w:pStyle w:val="22"/>
      </w:pPr>
      <w:r>
        <w:t>ПОСТАНОВЛЕНИЕ</w:t>
      </w:r>
    </w:p>
    <w:p w:rsidR="00CD2436" w:rsidRDefault="00CD2436" w:rsidP="00A8743C">
      <w:pPr>
        <w:pStyle w:val="22"/>
      </w:pPr>
    </w:p>
    <w:p w:rsidR="00C16B68" w:rsidRPr="00A8743C" w:rsidRDefault="00084519" w:rsidP="00A8743C">
      <w:pPr>
        <w:spacing w:before="9" w:after="9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CD2436" w:rsidRPr="00A8743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</w:t>
      </w:r>
      <w:r w:rsidR="00CD2436" w:rsidRPr="00A8743C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A8743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№    </w:t>
      </w:r>
      <w:r w:rsidR="003C4DD9">
        <w:rPr>
          <w:rFonts w:ascii="Times New Roman" w:hAnsi="Times New Roman" w:cs="Times New Roman"/>
          <w:sz w:val="26"/>
          <w:szCs w:val="26"/>
        </w:rPr>
        <w:t>43</w:t>
      </w:r>
      <w:r w:rsidR="00A8743C">
        <w:rPr>
          <w:rFonts w:ascii="Times New Roman" w:hAnsi="Times New Roman" w:cs="Times New Roman"/>
          <w:sz w:val="26"/>
          <w:szCs w:val="26"/>
        </w:rPr>
        <w:t>-П</w:t>
      </w:r>
    </w:p>
    <w:p w:rsidR="00C16B68" w:rsidRPr="00A8743C" w:rsidRDefault="00C16B68" w:rsidP="00A8743C">
      <w:pPr>
        <w:spacing w:after="327" w:line="1" w:lineRule="exact"/>
        <w:rPr>
          <w:rFonts w:ascii="Times New Roman" w:hAnsi="Times New Roman" w:cs="Times New Roman"/>
          <w:sz w:val="26"/>
          <w:szCs w:val="26"/>
        </w:rPr>
      </w:pPr>
    </w:p>
    <w:p w:rsidR="00C16B68" w:rsidRPr="00A8743C" w:rsidRDefault="00C16B68" w:rsidP="00A8743C">
      <w:pPr>
        <w:spacing w:line="1" w:lineRule="exact"/>
        <w:rPr>
          <w:rFonts w:ascii="Times New Roman" w:hAnsi="Times New Roman" w:cs="Times New Roman"/>
          <w:sz w:val="26"/>
          <w:szCs w:val="26"/>
        </w:rPr>
        <w:sectPr w:rsidR="00C16B68" w:rsidRPr="00A8743C" w:rsidSect="003C4DD9">
          <w:footerReference w:type="default" r:id="rId7"/>
          <w:type w:val="continuous"/>
          <w:pgSz w:w="12240" w:h="15840"/>
          <w:pgMar w:top="284" w:right="758" w:bottom="769" w:left="1418" w:header="0" w:footer="3" w:gutter="0"/>
          <w:cols w:space="720"/>
          <w:noEndnote/>
          <w:docGrid w:linePitch="360"/>
        </w:sectPr>
      </w:pPr>
    </w:p>
    <w:p w:rsidR="00C16B68" w:rsidRPr="00A8743C" w:rsidRDefault="004A49C8" w:rsidP="00A8743C">
      <w:pPr>
        <w:pStyle w:val="1"/>
        <w:spacing w:after="300"/>
        <w:ind w:firstLine="0"/>
        <w:jc w:val="center"/>
      </w:pPr>
      <w:r w:rsidRPr="00A8743C">
        <w:lastRenderedPageBreak/>
        <w:t xml:space="preserve">с. </w:t>
      </w:r>
      <w:r w:rsidR="00084519">
        <w:t>Полом</w:t>
      </w:r>
    </w:p>
    <w:p w:rsidR="00C16B68" w:rsidRPr="00A8743C" w:rsidRDefault="004A49C8" w:rsidP="00A8743C">
      <w:pPr>
        <w:pStyle w:val="1"/>
        <w:spacing w:after="300"/>
        <w:ind w:firstLine="0"/>
        <w:jc w:val="center"/>
      </w:pPr>
      <w:r w:rsidRPr="00A8743C">
        <w:rPr>
          <w:b/>
          <w:bCs/>
        </w:rPr>
        <w:t xml:space="preserve">О подготовке проекта межевания территории </w:t>
      </w:r>
      <w:r w:rsidR="0047303A">
        <w:rPr>
          <w:b/>
          <w:bCs/>
        </w:rPr>
        <w:t>в отношении земельного участка с кадастровым номером 43:03:380201:123 по адресу: Кировская область, Белохолуницкий район, с. Иванцево и земель в кадастровом квартале 43:03:380201</w:t>
      </w:r>
    </w:p>
    <w:p w:rsidR="00C16B68" w:rsidRPr="00A8743C" w:rsidRDefault="004A49C8">
      <w:pPr>
        <w:pStyle w:val="1"/>
        <w:ind w:firstLine="680"/>
        <w:jc w:val="both"/>
      </w:pPr>
      <w:r w:rsidRPr="00A8743C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статьей 39.28 Земельного кодекса Российской Федерации и поступившего заявления от </w:t>
      </w:r>
      <w:r w:rsidR="0047303A">
        <w:t>Мордвина Ивана Николаевича</w:t>
      </w:r>
      <w:r w:rsidRPr="00A8743C">
        <w:t xml:space="preserve"> о намерении перераспределения земель, находящихся в государственной и муниципальной собственности и земельного участка находящегося в частной собственности, администрация </w:t>
      </w:r>
      <w:r w:rsidR="0047303A">
        <w:t>Поломского</w:t>
      </w:r>
      <w:r w:rsidRPr="00A8743C">
        <w:t xml:space="preserve"> сельского поселения ПОСТАНОВЛЯЕТ:</w:t>
      </w:r>
    </w:p>
    <w:p w:rsidR="00C16B68" w:rsidRPr="00A8743C" w:rsidRDefault="004A49C8">
      <w:pPr>
        <w:pStyle w:val="1"/>
        <w:numPr>
          <w:ilvl w:val="0"/>
          <w:numId w:val="1"/>
        </w:numPr>
        <w:tabs>
          <w:tab w:val="left" w:pos="975"/>
        </w:tabs>
        <w:ind w:firstLine="680"/>
        <w:jc w:val="both"/>
      </w:pPr>
      <w:bookmarkStart w:id="0" w:name="bookmark0"/>
      <w:bookmarkEnd w:id="0"/>
      <w:r w:rsidRPr="00A8743C">
        <w:t xml:space="preserve">Разрешить </w:t>
      </w:r>
      <w:r w:rsidR="0047303A">
        <w:t>Мордвину Ивану Николаевичу</w:t>
      </w:r>
      <w:r w:rsidRPr="00A8743C">
        <w:t>, собственнику земельного участка с кадастровым номером 43:03:</w:t>
      </w:r>
      <w:r w:rsidR="0047303A">
        <w:t>380201</w:t>
      </w:r>
      <w:r w:rsidRPr="00A8743C">
        <w:t>:</w:t>
      </w:r>
      <w:r w:rsidR="0047303A">
        <w:t>123</w:t>
      </w:r>
      <w:r w:rsidRPr="00A8743C">
        <w:t xml:space="preserve"> общей площадью </w:t>
      </w:r>
      <w:r w:rsidR="0047303A">
        <w:t>7 217</w:t>
      </w:r>
      <w:r w:rsidR="00A8743C" w:rsidRPr="00A8743C">
        <w:t xml:space="preserve"> кв.</w:t>
      </w:r>
      <w:r w:rsidRPr="00A8743C">
        <w:t>м</w:t>
      </w:r>
      <w:r w:rsidR="00A8743C" w:rsidRPr="00A8743C">
        <w:t>.,</w:t>
      </w:r>
      <w:r w:rsidRPr="00A8743C">
        <w:t xml:space="preserve"> расположенного по адресу: Кировская об</w:t>
      </w:r>
      <w:r w:rsidR="00A8743C" w:rsidRPr="00A8743C">
        <w:t>ласть, Белохолуницкий район, с.</w:t>
      </w:r>
      <w:r w:rsidR="0047303A">
        <w:t xml:space="preserve"> Иванцево</w:t>
      </w:r>
      <w:r w:rsidRPr="00A8743C">
        <w:t xml:space="preserve"> выполнить подготовку проекта межевания территорий, расположенной в кадастровом квартале 43:03:</w:t>
      </w:r>
      <w:r w:rsidR="0047303A">
        <w:t>380201</w:t>
      </w:r>
      <w:r w:rsidRPr="00A8743C">
        <w:t xml:space="preserve"> за счет собственных средств в соответствии с главой 5 Градостроительного кодекса Российской Федерации.</w:t>
      </w:r>
    </w:p>
    <w:p w:rsidR="00C16B68" w:rsidRPr="00A8743C" w:rsidRDefault="004A49C8">
      <w:pPr>
        <w:pStyle w:val="1"/>
        <w:numPr>
          <w:ilvl w:val="0"/>
          <w:numId w:val="1"/>
        </w:numPr>
        <w:tabs>
          <w:tab w:val="left" w:pos="1166"/>
        </w:tabs>
        <w:ind w:firstLine="680"/>
        <w:jc w:val="both"/>
      </w:pPr>
      <w:bookmarkStart w:id="1" w:name="bookmark1"/>
      <w:bookmarkEnd w:id="1"/>
      <w:r w:rsidRPr="00A8743C">
        <w:t xml:space="preserve">Заявителю представить подготовленный проект межевания территории в администрацию </w:t>
      </w:r>
      <w:r w:rsidR="0088671E">
        <w:t>Поломского</w:t>
      </w:r>
      <w:r w:rsidRPr="00A8743C">
        <w:t xml:space="preserve"> сельского поселения для организации проведения публичных слушаний в соответствии с действующим законодательством.</w:t>
      </w:r>
    </w:p>
    <w:p w:rsidR="00C16B68" w:rsidRPr="00A8743C" w:rsidRDefault="004A49C8">
      <w:pPr>
        <w:pStyle w:val="1"/>
        <w:numPr>
          <w:ilvl w:val="0"/>
          <w:numId w:val="1"/>
        </w:numPr>
        <w:tabs>
          <w:tab w:val="left" w:pos="978"/>
        </w:tabs>
        <w:ind w:firstLine="680"/>
        <w:jc w:val="both"/>
      </w:pPr>
      <w:bookmarkStart w:id="2" w:name="bookmark2"/>
      <w:bookmarkEnd w:id="2"/>
      <w:r w:rsidRPr="00A8743C">
        <w:t>Рекомендовать обеспечить в проекте межевания территорий условия безопасности и благополучия жизнедеятельности граждан, отсутствие негативного воздействия на окружающую среду, охрану и рациональное использование природных ресурсов при осуществлении градостроительной деятельности.</w:t>
      </w:r>
    </w:p>
    <w:p w:rsidR="00A8743C" w:rsidRPr="00A8743C" w:rsidRDefault="004A49C8" w:rsidP="00A8743C">
      <w:pPr>
        <w:pStyle w:val="1"/>
        <w:numPr>
          <w:ilvl w:val="0"/>
          <w:numId w:val="1"/>
        </w:numPr>
        <w:tabs>
          <w:tab w:val="left" w:pos="978"/>
        </w:tabs>
        <w:spacing w:after="300"/>
        <w:ind w:firstLine="680"/>
        <w:jc w:val="both"/>
      </w:pPr>
      <w:bookmarkStart w:id="3" w:name="bookmark3"/>
      <w:bookmarkEnd w:id="3"/>
      <w:r w:rsidRPr="00A8743C">
        <w:t>Настоящее</w:t>
      </w:r>
      <w:r w:rsidR="00A8743C" w:rsidRPr="00A8743C">
        <w:t xml:space="preserve"> постановление вступает в силу со дня его официального опубликования</w:t>
      </w:r>
      <w:r w:rsidRPr="00A8743C">
        <w:t xml:space="preserve">. </w:t>
      </w:r>
    </w:p>
    <w:p w:rsidR="00A8743C" w:rsidRPr="00A8743C" w:rsidRDefault="00A8743C" w:rsidP="00A8743C">
      <w:pPr>
        <w:pStyle w:val="1"/>
        <w:tabs>
          <w:tab w:val="left" w:pos="978"/>
        </w:tabs>
        <w:ind w:firstLine="0"/>
      </w:pPr>
    </w:p>
    <w:p w:rsidR="00A8743C" w:rsidRPr="00A8743C" w:rsidRDefault="004A49C8" w:rsidP="00A8743C">
      <w:pPr>
        <w:pStyle w:val="1"/>
        <w:tabs>
          <w:tab w:val="left" w:pos="978"/>
        </w:tabs>
        <w:ind w:firstLine="0"/>
      </w:pPr>
      <w:r w:rsidRPr="00A8743C">
        <w:t xml:space="preserve">Глава </w:t>
      </w:r>
      <w:r w:rsidR="0088671E">
        <w:t>Поломского</w:t>
      </w:r>
    </w:p>
    <w:p w:rsidR="00C16B68" w:rsidRDefault="00A8743C" w:rsidP="00A8743C">
      <w:pPr>
        <w:pStyle w:val="1"/>
        <w:tabs>
          <w:tab w:val="left" w:pos="978"/>
        </w:tabs>
        <w:ind w:firstLine="0"/>
      </w:pPr>
      <w:r w:rsidRPr="00A8743C">
        <w:t xml:space="preserve">сельского поселения             </w:t>
      </w:r>
      <w:r w:rsidR="007A2056">
        <w:t xml:space="preserve">                                                                      </w:t>
      </w:r>
      <w:r w:rsidRPr="00A8743C">
        <w:t xml:space="preserve">   </w:t>
      </w:r>
      <w:r w:rsidR="0088671E">
        <w:t>Е.В. Кочкина</w:t>
      </w:r>
    </w:p>
    <w:p w:rsidR="003C4DD9" w:rsidRDefault="003C4DD9" w:rsidP="00A8743C">
      <w:pPr>
        <w:pStyle w:val="1"/>
        <w:tabs>
          <w:tab w:val="left" w:pos="978"/>
        </w:tabs>
        <w:ind w:firstLine="0"/>
      </w:pPr>
      <w:bookmarkStart w:id="4" w:name="_GoBack"/>
      <w:bookmarkEnd w:id="4"/>
    </w:p>
    <w:p w:rsidR="003C4DD9" w:rsidRDefault="003C4DD9" w:rsidP="00A8743C">
      <w:pPr>
        <w:pStyle w:val="1"/>
        <w:tabs>
          <w:tab w:val="left" w:pos="978"/>
        </w:tabs>
        <w:ind w:firstLine="0"/>
      </w:pPr>
    </w:p>
    <w:p w:rsidR="003C4DD9" w:rsidRPr="003C4DD9" w:rsidRDefault="003C4DD9" w:rsidP="003C4DD9">
      <w:pPr>
        <w:tabs>
          <w:tab w:val="left" w:pos="6285"/>
        </w:tabs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C4DD9">
        <w:rPr>
          <w:rFonts w:ascii="Times New Roman" w:hAnsi="Times New Roman" w:cs="Times New Roman"/>
          <w:sz w:val="26"/>
          <w:szCs w:val="26"/>
        </w:rPr>
        <w:t>Подлежит опубликованию в Информационном бюллетене органов местного</w:t>
      </w:r>
      <w:r w:rsidR="007A2056">
        <w:rPr>
          <w:rFonts w:ascii="Times New Roman" w:hAnsi="Times New Roman" w:cs="Times New Roman"/>
          <w:sz w:val="26"/>
          <w:szCs w:val="26"/>
        </w:rPr>
        <w:t xml:space="preserve"> </w:t>
      </w:r>
      <w:r w:rsidRPr="003C4DD9">
        <w:rPr>
          <w:rFonts w:ascii="Times New Roman" w:hAnsi="Times New Roman" w:cs="Times New Roman"/>
          <w:sz w:val="26"/>
          <w:szCs w:val="26"/>
        </w:rPr>
        <w:t>самоуправления</w:t>
      </w:r>
      <w:r w:rsidR="007A2056">
        <w:rPr>
          <w:rFonts w:ascii="Times New Roman" w:hAnsi="Times New Roman" w:cs="Times New Roman"/>
          <w:sz w:val="26"/>
          <w:szCs w:val="26"/>
        </w:rPr>
        <w:t xml:space="preserve"> </w:t>
      </w:r>
      <w:r w:rsidRPr="003C4DD9">
        <w:rPr>
          <w:rFonts w:ascii="Times New Roman" w:hAnsi="Times New Roman" w:cs="Times New Roman"/>
          <w:spacing w:val="1"/>
          <w:sz w:val="26"/>
          <w:szCs w:val="26"/>
        </w:rPr>
        <w:t xml:space="preserve">Поломского сельского поселения </w:t>
      </w:r>
      <w:r w:rsidRPr="003C4DD9">
        <w:rPr>
          <w:rFonts w:ascii="Times New Roman" w:hAnsi="Times New Roman" w:cs="Times New Roman"/>
          <w:sz w:val="26"/>
          <w:szCs w:val="26"/>
        </w:rPr>
        <w:t>БелохолуницкогорайонаКировскойобластиинаофициальномсайтеоргановместногосамоуправлениямуниципальногообразования</w:t>
      </w:r>
      <w:r w:rsidRPr="003C4DD9">
        <w:rPr>
          <w:rFonts w:ascii="Times New Roman" w:hAnsi="Times New Roman" w:cs="Times New Roman"/>
          <w:spacing w:val="1"/>
          <w:sz w:val="26"/>
          <w:szCs w:val="26"/>
        </w:rPr>
        <w:t xml:space="preserve">Поломского сельского поселения </w:t>
      </w:r>
      <w:r w:rsidRPr="003C4DD9">
        <w:rPr>
          <w:rFonts w:ascii="Times New Roman" w:hAnsi="Times New Roman" w:cs="Times New Roman"/>
          <w:sz w:val="26"/>
          <w:szCs w:val="26"/>
        </w:rPr>
        <w:t>БелохолуницкогомуниципальногорайонКировскойобластивсети"Интернет"на</w:t>
      </w:r>
      <w:r w:rsidR="004135AD">
        <w:rPr>
          <w:rFonts w:ascii="Times New Roman" w:hAnsi="Times New Roman" w:cs="Times New Roman"/>
          <w:sz w:val="26"/>
          <w:szCs w:val="26"/>
        </w:rPr>
        <w:t xml:space="preserve"> </w:t>
      </w:r>
      <w:r w:rsidRPr="003C4DD9">
        <w:rPr>
          <w:rFonts w:ascii="Times New Roman" w:hAnsi="Times New Roman" w:cs="Times New Roman"/>
          <w:sz w:val="26"/>
          <w:szCs w:val="26"/>
        </w:rPr>
        <w:t>едином</w:t>
      </w:r>
      <w:r w:rsidR="004135AD">
        <w:rPr>
          <w:rFonts w:ascii="Times New Roman" w:hAnsi="Times New Roman" w:cs="Times New Roman"/>
          <w:sz w:val="26"/>
          <w:szCs w:val="26"/>
        </w:rPr>
        <w:t xml:space="preserve"> </w:t>
      </w:r>
      <w:r w:rsidRPr="003C4DD9">
        <w:rPr>
          <w:rFonts w:ascii="Times New Roman" w:hAnsi="Times New Roman" w:cs="Times New Roman"/>
          <w:sz w:val="26"/>
          <w:szCs w:val="26"/>
        </w:rPr>
        <w:t>Интернет-портале</w:t>
      </w:r>
      <w:hyperlink r:id="rId8" w:tgtFrame="_blank" w:history="1">
        <w:r w:rsidRPr="003C4DD9">
          <w:rPr>
            <w:rFonts w:ascii="Times New Roman" w:hAnsi="Times New Roman" w:cs="Times New Roman"/>
            <w:b/>
            <w:bCs/>
            <w:color w:val="0000FF"/>
            <w:sz w:val="26"/>
            <w:szCs w:val="26"/>
            <w:u w:val="single"/>
            <w:shd w:val="clear" w:color="auto" w:fill="FFFFFF"/>
            <w:lang w:val="en-US"/>
          </w:rPr>
          <w:t>https</w:t>
        </w:r>
        <w:r w:rsidRPr="003C4DD9">
          <w:rPr>
            <w:rFonts w:ascii="Times New Roman" w:hAnsi="Times New Roman" w:cs="Times New Roman"/>
            <w:b/>
            <w:bCs/>
            <w:color w:val="0000FF"/>
            <w:sz w:val="26"/>
            <w:szCs w:val="26"/>
            <w:u w:val="single"/>
            <w:shd w:val="clear" w:color="auto" w:fill="FFFFFF"/>
          </w:rPr>
          <w:t>://</w:t>
        </w:r>
        <w:r w:rsidRPr="003C4DD9">
          <w:rPr>
            <w:rFonts w:ascii="Times New Roman" w:hAnsi="Times New Roman" w:cs="Times New Roman"/>
            <w:b/>
            <w:bCs/>
            <w:color w:val="0000FF"/>
            <w:sz w:val="26"/>
            <w:szCs w:val="26"/>
            <w:u w:val="single"/>
            <w:shd w:val="clear" w:color="auto" w:fill="FFFFFF"/>
            <w:lang w:val="en-US"/>
          </w:rPr>
          <w:t>polomskoe</w:t>
        </w:r>
        <w:r w:rsidRPr="003C4DD9">
          <w:rPr>
            <w:rFonts w:ascii="Times New Roman" w:hAnsi="Times New Roman" w:cs="Times New Roman"/>
            <w:b/>
            <w:bCs/>
            <w:color w:val="0000FF"/>
            <w:sz w:val="26"/>
            <w:szCs w:val="26"/>
            <w:u w:val="single"/>
            <w:shd w:val="clear" w:color="auto" w:fill="FFFFFF"/>
          </w:rPr>
          <w:t>-</w:t>
        </w:r>
        <w:r w:rsidRPr="003C4DD9">
          <w:rPr>
            <w:rFonts w:ascii="Times New Roman" w:hAnsi="Times New Roman" w:cs="Times New Roman"/>
            <w:b/>
            <w:bCs/>
            <w:color w:val="0000FF"/>
            <w:sz w:val="26"/>
            <w:szCs w:val="26"/>
            <w:u w:val="single"/>
            <w:shd w:val="clear" w:color="auto" w:fill="FFFFFF"/>
            <w:lang w:val="en-US"/>
          </w:rPr>
          <w:t>selskoe</w:t>
        </w:r>
        <w:r w:rsidRPr="003C4DD9">
          <w:rPr>
            <w:rFonts w:ascii="Times New Roman" w:hAnsi="Times New Roman" w:cs="Times New Roman"/>
            <w:b/>
            <w:bCs/>
            <w:color w:val="0000FF"/>
            <w:sz w:val="26"/>
            <w:szCs w:val="26"/>
            <w:u w:val="single"/>
            <w:shd w:val="clear" w:color="auto" w:fill="FFFFFF"/>
          </w:rPr>
          <w:t>-</w:t>
        </w:r>
        <w:r w:rsidRPr="003C4DD9">
          <w:rPr>
            <w:rFonts w:ascii="Times New Roman" w:hAnsi="Times New Roman" w:cs="Times New Roman"/>
            <w:b/>
            <w:bCs/>
            <w:color w:val="0000FF"/>
            <w:sz w:val="26"/>
            <w:szCs w:val="26"/>
            <w:u w:val="single"/>
            <w:shd w:val="clear" w:color="auto" w:fill="FFFFFF"/>
            <w:lang w:val="en-US"/>
          </w:rPr>
          <w:t>pos</w:t>
        </w:r>
        <w:r w:rsidRPr="003C4DD9">
          <w:rPr>
            <w:rFonts w:ascii="Times New Roman" w:hAnsi="Times New Roman" w:cs="Times New Roman"/>
            <w:b/>
            <w:bCs/>
            <w:color w:val="0000FF"/>
            <w:sz w:val="26"/>
            <w:szCs w:val="26"/>
            <w:u w:val="single"/>
            <w:shd w:val="clear" w:color="auto" w:fill="FFFFFF"/>
          </w:rPr>
          <w:t>-</w:t>
        </w:r>
        <w:r w:rsidRPr="003C4DD9">
          <w:rPr>
            <w:rFonts w:ascii="Times New Roman" w:hAnsi="Times New Roman" w:cs="Times New Roman"/>
            <w:b/>
            <w:bCs/>
            <w:color w:val="0000FF"/>
            <w:sz w:val="26"/>
            <w:szCs w:val="26"/>
            <w:u w:val="single"/>
            <w:shd w:val="clear" w:color="auto" w:fill="FFFFFF"/>
            <w:lang w:val="en-US"/>
          </w:rPr>
          <w:t>r</w:t>
        </w:r>
        <w:r w:rsidRPr="003C4DD9">
          <w:rPr>
            <w:rFonts w:ascii="Times New Roman" w:hAnsi="Times New Roman" w:cs="Times New Roman"/>
            <w:b/>
            <w:bCs/>
            <w:color w:val="0000FF"/>
            <w:sz w:val="26"/>
            <w:szCs w:val="26"/>
            <w:u w:val="single"/>
            <w:shd w:val="clear" w:color="auto" w:fill="FFFFFF"/>
          </w:rPr>
          <w:t>43.</w:t>
        </w:r>
        <w:r w:rsidRPr="003C4DD9">
          <w:rPr>
            <w:rFonts w:ascii="Times New Roman" w:hAnsi="Times New Roman" w:cs="Times New Roman"/>
            <w:b/>
            <w:bCs/>
            <w:color w:val="0000FF"/>
            <w:sz w:val="26"/>
            <w:szCs w:val="26"/>
            <w:u w:val="single"/>
            <w:shd w:val="clear" w:color="auto" w:fill="FFFFFF"/>
            <w:lang w:val="en-US"/>
          </w:rPr>
          <w:t>gosweb</w:t>
        </w:r>
        <w:r w:rsidRPr="003C4DD9">
          <w:rPr>
            <w:rFonts w:ascii="Times New Roman" w:hAnsi="Times New Roman" w:cs="Times New Roman"/>
            <w:b/>
            <w:bCs/>
            <w:color w:val="0000FF"/>
            <w:sz w:val="26"/>
            <w:szCs w:val="26"/>
            <w:u w:val="single"/>
            <w:shd w:val="clear" w:color="auto" w:fill="FFFFFF"/>
          </w:rPr>
          <w:t>.</w:t>
        </w:r>
        <w:r w:rsidRPr="003C4DD9">
          <w:rPr>
            <w:rFonts w:ascii="Times New Roman" w:hAnsi="Times New Roman" w:cs="Times New Roman"/>
            <w:b/>
            <w:bCs/>
            <w:color w:val="0000FF"/>
            <w:sz w:val="26"/>
            <w:szCs w:val="26"/>
            <w:u w:val="single"/>
            <w:shd w:val="clear" w:color="auto" w:fill="FFFFFF"/>
            <w:lang w:val="en-US"/>
          </w:rPr>
          <w:t>gosuslugi</w:t>
        </w:r>
        <w:r w:rsidRPr="003C4DD9">
          <w:rPr>
            <w:rFonts w:ascii="Times New Roman" w:hAnsi="Times New Roman" w:cs="Times New Roman"/>
            <w:b/>
            <w:bCs/>
            <w:color w:val="0000FF"/>
            <w:sz w:val="26"/>
            <w:szCs w:val="26"/>
            <w:u w:val="single"/>
            <w:shd w:val="clear" w:color="auto" w:fill="FFFFFF"/>
          </w:rPr>
          <w:t>.</w:t>
        </w:r>
        <w:r w:rsidRPr="003C4DD9">
          <w:rPr>
            <w:rFonts w:ascii="Times New Roman" w:hAnsi="Times New Roman" w:cs="Times New Roman"/>
            <w:b/>
            <w:bCs/>
            <w:color w:val="0000FF"/>
            <w:sz w:val="26"/>
            <w:szCs w:val="26"/>
            <w:u w:val="single"/>
            <w:shd w:val="clear" w:color="auto" w:fill="FFFFFF"/>
            <w:lang w:val="en-US"/>
          </w:rPr>
          <w:t>ru</w:t>
        </w:r>
      </w:hyperlink>
    </w:p>
    <w:p w:rsidR="003C4DD9" w:rsidRPr="003C4DD9" w:rsidRDefault="003C4DD9" w:rsidP="003C4DD9">
      <w:pPr>
        <w:pStyle w:val="1"/>
        <w:tabs>
          <w:tab w:val="left" w:pos="978"/>
        </w:tabs>
        <w:ind w:firstLine="0"/>
        <w:jc w:val="both"/>
      </w:pPr>
    </w:p>
    <w:sectPr w:rsidR="003C4DD9" w:rsidRPr="003C4DD9" w:rsidSect="00A8743C">
      <w:type w:val="continuous"/>
      <w:pgSz w:w="12240" w:h="15840"/>
      <w:pgMar w:top="1605" w:right="758" w:bottom="1149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FC4" w:rsidRDefault="00F22FC4" w:rsidP="00C16B68">
      <w:r>
        <w:separator/>
      </w:r>
    </w:p>
  </w:endnote>
  <w:endnote w:type="continuationSeparator" w:id="1">
    <w:p w:rsidR="00F22FC4" w:rsidRDefault="00F22FC4" w:rsidP="00C16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B68" w:rsidRDefault="00C16B68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FC4" w:rsidRDefault="00F22FC4"/>
  </w:footnote>
  <w:footnote w:type="continuationSeparator" w:id="1">
    <w:p w:rsidR="00F22FC4" w:rsidRDefault="00F22FC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02467"/>
    <w:multiLevelType w:val="multilevel"/>
    <w:tmpl w:val="A60E0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16B68"/>
    <w:rsid w:val="00084519"/>
    <w:rsid w:val="000C4268"/>
    <w:rsid w:val="00326D65"/>
    <w:rsid w:val="003C4DD9"/>
    <w:rsid w:val="004135AD"/>
    <w:rsid w:val="00433A25"/>
    <w:rsid w:val="00435782"/>
    <w:rsid w:val="0047303A"/>
    <w:rsid w:val="004A49C8"/>
    <w:rsid w:val="007005D7"/>
    <w:rsid w:val="007A2056"/>
    <w:rsid w:val="0088671E"/>
    <w:rsid w:val="00A8743C"/>
    <w:rsid w:val="00C16B68"/>
    <w:rsid w:val="00CC1077"/>
    <w:rsid w:val="00CD2436"/>
    <w:rsid w:val="00E910C7"/>
    <w:rsid w:val="00F22FC4"/>
    <w:rsid w:val="00FD7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6B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16B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C16B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C16B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C16B68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sid w:val="00C16B68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C16B68"/>
    <w:pPr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4">
    <w:name w:val="header"/>
    <w:basedOn w:val="a"/>
    <w:link w:val="a5"/>
    <w:uiPriority w:val="99"/>
    <w:semiHidden/>
    <w:unhideWhenUsed/>
    <w:rsid w:val="00E910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10C7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E910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10C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omskoe-selskoe-pos-r43.gosweb.gosuslugi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Polom</dc:creator>
  <cp:lastModifiedBy>UserOK</cp:lastModifiedBy>
  <cp:revision>4</cp:revision>
  <cp:lastPrinted>2024-08-20T04:58:00Z</cp:lastPrinted>
  <dcterms:created xsi:type="dcterms:W3CDTF">2024-08-20T05:03:00Z</dcterms:created>
  <dcterms:modified xsi:type="dcterms:W3CDTF">2024-09-30T07:44:00Z</dcterms:modified>
</cp:coreProperties>
</file>