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2C8" w:rsidRDefault="007B22C8" w:rsidP="007B22C8">
      <w:pPr>
        <w:pStyle w:val="msonormalbullet1gif"/>
        <w:spacing w:before="360" w:beforeAutospacing="0" w:after="0" w:afterAutospacing="0" w:line="276" w:lineRule="auto"/>
        <w:ind w:right="141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 </w:t>
      </w:r>
    </w:p>
    <w:p w:rsidR="007B22C8" w:rsidRDefault="007B22C8" w:rsidP="007B22C8">
      <w:pPr>
        <w:pStyle w:val="msonormalbullet1gif"/>
        <w:spacing w:before="360" w:beforeAutospacing="0" w:after="0" w:afterAutospacing="0" w:line="276" w:lineRule="auto"/>
        <w:ind w:right="141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ПОЛОМСКОГО СЕЛЬСКОГО ПОСЕЛЕНИЯ</w:t>
      </w:r>
    </w:p>
    <w:p w:rsidR="007B22C8" w:rsidRDefault="007B22C8" w:rsidP="007B22C8">
      <w:pPr>
        <w:spacing w:after="0"/>
        <w:ind w:right="14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БЕЛОХОЛУНИЦКОГО РАЙОНА</w:t>
      </w:r>
    </w:p>
    <w:p w:rsidR="007B22C8" w:rsidRDefault="007B22C8" w:rsidP="007B22C8">
      <w:pPr>
        <w:spacing w:after="0"/>
        <w:ind w:right="14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КИРОВСКОЙ ОБЛАСТИ</w:t>
      </w:r>
    </w:p>
    <w:p w:rsidR="007B22C8" w:rsidRDefault="007B22C8" w:rsidP="007B22C8">
      <w:pPr>
        <w:spacing w:after="0"/>
        <w:ind w:right="141"/>
        <w:jc w:val="center"/>
        <w:rPr>
          <w:rFonts w:ascii="Times New Roman" w:hAnsi="Times New Roman"/>
          <w:b/>
          <w:sz w:val="28"/>
          <w:szCs w:val="28"/>
        </w:rPr>
      </w:pPr>
    </w:p>
    <w:p w:rsidR="007B22C8" w:rsidRDefault="007B22C8" w:rsidP="007B22C8">
      <w:pPr>
        <w:tabs>
          <w:tab w:val="left" w:pos="142"/>
        </w:tabs>
        <w:spacing w:after="360"/>
        <w:ind w:left="-142" w:right="141" w:firstLine="142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7B22C8" w:rsidRDefault="007B22C8" w:rsidP="007B22C8">
      <w:pPr>
        <w:ind w:right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26.12.2023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№ 81-П</w:t>
      </w:r>
    </w:p>
    <w:p w:rsidR="007B22C8" w:rsidRDefault="007B22C8" w:rsidP="007B22C8">
      <w:pPr>
        <w:spacing w:after="480"/>
        <w:ind w:right="14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Полом</w:t>
      </w:r>
    </w:p>
    <w:p w:rsidR="004C4858" w:rsidRPr="00C840BD" w:rsidRDefault="007B22C8" w:rsidP="004C4858">
      <w:pPr>
        <w:spacing w:after="0"/>
        <w:ind w:right="141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Поломского сельского поселения от 13.03.2023 № 9-П </w:t>
      </w:r>
      <w:r w:rsidR="004C4858" w:rsidRPr="00C840BD">
        <w:rPr>
          <w:rFonts w:ascii="Times New Roman" w:hAnsi="Times New Roman"/>
          <w:b/>
          <w:sz w:val="28"/>
          <w:szCs w:val="28"/>
        </w:rPr>
        <w:t>Об утверждении административного регламента пред</w:t>
      </w:r>
      <w:r w:rsidR="004C4858">
        <w:rPr>
          <w:rFonts w:ascii="Times New Roman" w:hAnsi="Times New Roman"/>
          <w:b/>
          <w:sz w:val="28"/>
          <w:szCs w:val="28"/>
        </w:rPr>
        <w:t xml:space="preserve">оставления муниципальной услуги </w:t>
      </w:r>
      <w:r w:rsidR="004C4858" w:rsidRPr="00C840BD">
        <w:rPr>
          <w:rFonts w:ascii="Times New Roman" w:hAnsi="Times New Roman"/>
          <w:b/>
          <w:sz w:val="28"/>
          <w:szCs w:val="28"/>
        </w:rPr>
        <w:t xml:space="preserve">«Предоставление в собственность, </w:t>
      </w:r>
      <w:r w:rsidR="004C4858">
        <w:rPr>
          <w:rFonts w:ascii="Times New Roman" w:hAnsi="Times New Roman"/>
          <w:b/>
          <w:sz w:val="28"/>
          <w:szCs w:val="28"/>
        </w:rPr>
        <w:t>аренду, постоянное (бессрочное)</w:t>
      </w:r>
      <w:r w:rsidR="004C4858" w:rsidRPr="00C840BD">
        <w:rPr>
          <w:rFonts w:ascii="Times New Roman" w:hAnsi="Times New Roman"/>
          <w:b/>
          <w:sz w:val="28"/>
          <w:szCs w:val="28"/>
        </w:rPr>
        <w:t>пользование, безвозмездное пользование земельного участка, находящегося в государственной или муниципальной собственности, без проведения торгов»</w:t>
      </w:r>
    </w:p>
    <w:p w:rsidR="004C4858" w:rsidRDefault="004C4858" w:rsidP="007B22C8">
      <w:pPr>
        <w:tabs>
          <w:tab w:val="left" w:pos="70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B22C8" w:rsidRDefault="004C4858" w:rsidP="007B22C8">
      <w:pPr>
        <w:tabs>
          <w:tab w:val="left" w:pos="70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="007B22C8">
        <w:rPr>
          <w:rFonts w:ascii="Times New Roman" w:hAnsi="Times New Roman"/>
          <w:sz w:val="28"/>
          <w:szCs w:val="28"/>
        </w:rPr>
        <w:t>В целях обеспечения реализации конституционных прав граждан на обращения в органы местного самоуправления, создания нормативно-правовой базы, обеспечивающей повышение качества муниципальных услуг, руководствуясь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Уставом Поломского сельского поселения, администрация Поломского сельского поселения ПОСТАНОВЛЯЕТ:</w:t>
      </w:r>
    </w:p>
    <w:p w:rsidR="007B22C8" w:rsidRDefault="007B22C8" w:rsidP="007B22C8">
      <w:pPr>
        <w:tabs>
          <w:tab w:val="left" w:pos="70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1.Внести в административный регламент 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торгов» , утвержденный постановлением администрации Поломского сельского поселения от 13.03.2023 № 9-П           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торгов» ( далее Регламент) следующие изменения :</w:t>
      </w:r>
    </w:p>
    <w:p w:rsidR="007B22C8" w:rsidRDefault="007B22C8" w:rsidP="007B22C8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4"/>
        </w:rPr>
        <w:t xml:space="preserve">        1.</w:t>
      </w:r>
      <w:r>
        <w:rPr>
          <w:rFonts w:ascii="Times New Roman" w:hAnsi="Times New Roman" w:cs="Times New Roman"/>
          <w:sz w:val="28"/>
          <w:szCs w:val="28"/>
        </w:rPr>
        <w:t>1. В подразделе 2.5 раздела 2 Регламента  слова  «тридцать дней» заменить  словами  «двадцать дней ».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7B22C8" w:rsidRDefault="007B22C8" w:rsidP="007B22C8">
      <w:pPr>
        <w:pStyle w:val="Default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35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1.2.  Подраздел 2.7 раздела 2 Регламента дополнить пунктами следующего содержания :</w:t>
      </w:r>
    </w:p>
    <w:p w:rsidR="007B22C8" w:rsidRDefault="007B22C8" w:rsidP="007B22C8">
      <w:pPr>
        <w:pStyle w:val="Default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35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     «</w:t>
      </w:r>
      <w:r>
        <w:rPr>
          <w:rFonts w:eastAsia="Calibri"/>
          <w:iCs/>
          <w:sz w:val="28"/>
          <w:szCs w:val="28"/>
        </w:rPr>
        <w:t xml:space="preserve"> реквизиты решения об изъятии земельного участка для государственных или муниципальных нужд в случае, если земельный участок предоставляется взамен земельного участка, изымаемого для государственных или муниципальных нужд; </w:t>
      </w:r>
    </w:p>
    <w:p w:rsidR="007B22C8" w:rsidRDefault="007B22C8" w:rsidP="007B22C8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35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Calibri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реквизиты решения об утверждении документа территориального планирования и (или) проекта планировки территории в случае, если земельный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 участок предоставляется для размещения объектов, предусмотренных этим документом и (или) этим проектом.».</w:t>
      </w:r>
      <w:r>
        <w:rPr>
          <w:rFonts w:ascii="Times New Roman" w:hAnsi="Times New Roman"/>
          <w:iCs/>
          <w:color w:val="000000"/>
          <w:sz w:val="28"/>
          <w:szCs w:val="28"/>
        </w:rPr>
        <w:tab/>
      </w:r>
      <w:r>
        <w:rPr>
          <w:rFonts w:ascii="Times New Roman" w:hAnsi="Times New Roman"/>
          <w:iCs/>
          <w:color w:val="000000"/>
          <w:sz w:val="28"/>
          <w:szCs w:val="28"/>
        </w:rPr>
        <w:tab/>
      </w:r>
      <w:r>
        <w:rPr>
          <w:rFonts w:ascii="Times New Roman" w:hAnsi="Times New Roman"/>
          <w:iCs/>
          <w:color w:val="000000"/>
          <w:sz w:val="28"/>
          <w:szCs w:val="28"/>
        </w:rPr>
        <w:tab/>
      </w:r>
      <w:r>
        <w:rPr>
          <w:rFonts w:ascii="Times New Roman" w:hAnsi="Times New Roman"/>
          <w:iCs/>
          <w:color w:val="000000"/>
          <w:sz w:val="28"/>
          <w:szCs w:val="28"/>
        </w:rPr>
        <w:tab/>
      </w:r>
      <w:r>
        <w:rPr>
          <w:rFonts w:ascii="Times New Roman" w:hAnsi="Times New Roman"/>
          <w:iCs/>
          <w:color w:val="000000"/>
          <w:sz w:val="28"/>
          <w:szCs w:val="28"/>
        </w:rPr>
        <w:tab/>
      </w:r>
      <w:r>
        <w:rPr>
          <w:rFonts w:ascii="Times New Roman" w:hAnsi="Times New Roman"/>
          <w:iCs/>
          <w:color w:val="000000"/>
          <w:sz w:val="28"/>
          <w:szCs w:val="28"/>
        </w:rPr>
        <w:tab/>
      </w:r>
      <w:r>
        <w:rPr>
          <w:rFonts w:ascii="Times New Roman" w:hAnsi="Times New Roman"/>
          <w:iCs/>
          <w:color w:val="000000"/>
          <w:sz w:val="28"/>
          <w:szCs w:val="28"/>
        </w:rPr>
        <w:tab/>
      </w:r>
      <w:r>
        <w:rPr>
          <w:rFonts w:ascii="Times New Roman" w:hAnsi="Times New Roman"/>
          <w:iCs/>
          <w:color w:val="000000"/>
          <w:sz w:val="28"/>
          <w:szCs w:val="28"/>
        </w:rPr>
        <w:tab/>
        <w:t>1.3. Абзац пятый подраздела 2.8 раздела 2 Регламента изложить в следующей редакции:</w:t>
      </w:r>
    </w:p>
    <w:p w:rsidR="007B22C8" w:rsidRDefault="007B22C8" w:rsidP="007B22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Calibri" w:hAnsi="Times New Roman"/>
          <w:iCs/>
          <w:color w:val="000000"/>
          <w:sz w:val="28"/>
          <w:szCs w:val="28"/>
        </w:rPr>
        <w:t>1.3.</w:t>
      </w:r>
      <w:r w:rsidRPr="007B22C8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Абзац пятый подраздела 2.8 раздела 2 Регламента изложить в следующей редакции:</w:t>
      </w:r>
    </w:p>
    <w:p w:rsidR="007B22C8" w:rsidRPr="007B22C8" w:rsidRDefault="007B22C8" w:rsidP="007B22C8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35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Calibri" w:hAnsi="Times New Roman"/>
          <w:iCs/>
          <w:color w:val="000000"/>
          <w:sz w:val="28"/>
          <w:szCs w:val="28"/>
        </w:rPr>
      </w:pPr>
      <w:r>
        <w:rPr>
          <w:rFonts w:ascii="Times New Roman" w:eastAsia="Calibri" w:hAnsi="Times New Roman"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« подготовленный садоводческим или огородническим некоммерческим товариществом реестр членов такого товарищества в случае,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товариществу.».</w:t>
      </w:r>
      <w:r>
        <w:rPr>
          <w:rFonts w:ascii="Times New Roman" w:hAnsi="Times New Roman"/>
          <w:iCs/>
          <w:sz w:val="28"/>
          <w:szCs w:val="28"/>
        </w:rPr>
        <w:tab/>
      </w:r>
      <w:r>
        <w:rPr>
          <w:rFonts w:ascii="Times New Roman" w:hAnsi="Times New Roman"/>
          <w:iCs/>
          <w:sz w:val="28"/>
          <w:szCs w:val="28"/>
        </w:rPr>
        <w:tab/>
      </w:r>
      <w:r>
        <w:rPr>
          <w:rFonts w:ascii="Times New Roman" w:hAnsi="Times New Roman"/>
          <w:iCs/>
          <w:sz w:val="28"/>
          <w:szCs w:val="28"/>
        </w:rPr>
        <w:tab/>
      </w:r>
      <w:r>
        <w:rPr>
          <w:rFonts w:ascii="Times New Roman" w:hAnsi="Times New Roman"/>
          <w:iCs/>
          <w:sz w:val="28"/>
          <w:szCs w:val="28"/>
        </w:rPr>
        <w:tab/>
      </w:r>
      <w:r>
        <w:rPr>
          <w:rFonts w:ascii="Times New Roman" w:hAnsi="Times New Roman"/>
          <w:iCs/>
          <w:sz w:val="28"/>
          <w:szCs w:val="28"/>
        </w:rPr>
        <w:tab/>
      </w:r>
      <w:r>
        <w:rPr>
          <w:rFonts w:ascii="Times New Roman" w:hAnsi="Times New Roman"/>
          <w:iCs/>
          <w:sz w:val="28"/>
          <w:szCs w:val="28"/>
        </w:rPr>
        <w:tab/>
      </w:r>
      <w:r>
        <w:rPr>
          <w:rFonts w:ascii="Times New Roman" w:hAnsi="Times New Roman"/>
          <w:iCs/>
          <w:sz w:val="28"/>
          <w:szCs w:val="28"/>
        </w:rPr>
        <w:tab/>
      </w:r>
      <w:r>
        <w:rPr>
          <w:rFonts w:ascii="Times New Roman" w:hAnsi="Times New Roman"/>
          <w:iCs/>
          <w:sz w:val="28"/>
          <w:szCs w:val="28"/>
        </w:rPr>
        <w:tab/>
      </w:r>
      <w:r>
        <w:rPr>
          <w:rFonts w:ascii="Times New Roman" w:hAnsi="Times New Roman"/>
          <w:iCs/>
          <w:sz w:val="28"/>
          <w:szCs w:val="28"/>
        </w:rPr>
        <w:tab/>
      </w:r>
      <w:r>
        <w:rPr>
          <w:rFonts w:ascii="Times New Roman" w:hAnsi="Times New Roman"/>
          <w:iCs/>
          <w:sz w:val="28"/>
          <w:szCs w:val="28"/>
        </w:rPr>
        <w:tab/>
      </w:r>
      <w:r>
        <w:rPr>
          <w:rFonts w:ascii="Times New Roman" w:hAnsi="Times New Roman"/>
          <w:iCs/>
          <w:sz w:val="28"/>
          <w:szCs w:val="28"/>
        </w:rPr>
        <w:tab/>
      </w:r>
      <w:r>
        <w:rPr>
          <w:rFonts w:ascii="Times New Roman" w:hAnsi="Times New Roman"/>
          <w:iCs/>
          <w:sz w:val="28"/>
          <w:szCs w:val="28"/>
        </w:rPr>
        <w:tab/>
        <w:t>1.4. Подраздел 2.12 раздела 2 Регламента изложить в следующей редакции:</w:t>
      </w:r>
    </w:p>
    <w:p w:rsidR="007B22C8" w:rsidRPr="007C6F45" w:rsidRDefault="007B22C8" w:rsidP="007B22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 xml:space="preserve"> 1.4.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Подраздел 2.12 раздела 2 Регламента изложить в следующей редакции:</w:t>
      </w:r>
    </w:p>
    <w:p w:rsidR="007B22C8" w:rsidRDefault="007B22C8" w:rsidP="007B22C8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35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 xml:space="preserve">          «2) представления документов 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>и информации, в том числе подтверждающих внесение заявителем платы за предоставление государственных и муниципальных услуг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>предусмотренных частью 1 статьи 1 Федерального закона от 27.07.2010 № 210-ФЗ «Об организации предоставления государственных и муниципальных услуг»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от 27.07.2010 № 210-ФЗ «Об организации предоставления государственных и муниципальных услуг» перечень документов. 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>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инициативе;»;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ab/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ab/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ab/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ab/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ab/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ab/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ab/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ab/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ab/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ab/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ab/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ab/>
        <w:t>1.5. Абзац третий подраздела 2.12 раздела 2 Регламента изложить в следующей редакции :</w:t>
      </w:r>
    </w:p>
    <w:p w:rsidR="005A454C" w:rsidRDefault="007B22C8" w:rsidP="005A45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ab/>
        <w:t xml:space="preserve">1.5. </w:t>
      </w:r>
      <w:r w:rsidR="005A454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Абзац третий подраздела 2.12 раздела 2 Регламента изложить в следующей редакции :</w:t>
      </w:r>
    </w:p>
    <w:p w:rsidR="007B22C8" w:rsidRDefault="005A454C" w:rsidP="005A454C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35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en-US"/>
        </w:rPr>
      </w:pPr>
      <w:r>
        <w:rPr>
          <w:rFonts w:ascii="Times New Roman" w:hAnsi="Times New Roman"/>
          <w:iCs/>
          <w:sz w:val="28"/>
          <w:szCs w:val="28"/>
        </w:rPr>
        <w:t xml:space="preserve">        </w:t>
      </w:r>
      <w:r w:rsidR="007B22C8">
        <w:rPr>
          <w:rFonts w:ascii="Times New Roman" w:hAnsi="Times New Roman"/>
          <w:iCs/>
          <w:sz w:val="28"/>
          <w:szCs w:val="28"/>
        </w:rPr>
        <w:t>« осуществления действий</w:t>
      </w:r>
      <w:r w:rsidR="007B22C8">
        <w:rPr>
          <w:rFonts w:ascii="Times New Roman" w:hAnsi="Times New Roman"/>
          <w:bCs/>
          <w:iCs/>
          <w:sz w:val="28"/>
          <w:szCs w:val="28"/>
        </w:rPr>
        <w:t>, в том числе согласований</w:t>
      </w:r>
      <w:r w:rsidR="007B22C8">
        <w:rPr>
          <w:rFonts w:ascii="Times New Roman" w:hAnsi="Times New Roman"/>
          <w:iCs/>
          <w:sz w:val="28"/>
          <w:szCs w:val="28"/>
        </w:rPr>
        <w:t xml:space="preserve">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</w:t>
      </w:r>
      <w:r w:rsidR="007B22C8">
        <w:rPr>
          <w:rFonts w:ascii="Times New Roman" w:hAnsi="Times New Roman"/>
          <w:iCs/>
          <w:sz w:val="28"/>
          <w:szCs w:val="28"/>
        </w:rPr>
        <w:lastRenderedPageBreak/>
        <w:t xml:space="preserve">таких услуг, включенных в перечни, указанные в части 1 статьи </w:t>
      </w:r>
      <w:r>
        <w:rPr>
          <w:rFonts w:ascii="Times New Roman" w:hAnsi="Times New Roman"/>
          <w:iCs/>
          <w:sz w:val="28"/>
          <w:szCs w:val="28"/>
        </w:rPr>
        <w:t xml:space="preserve">                        </w:t>
      </w:r>
      <w:r w:rsidR="007B22C8">
        <w:rPr>
          <w:rFonts w:ascii="Times New Roman" w:hAnsi="Times New Roman"/>
          <w:iCs/>
          <w:sz w:val="28"/>
          <w:szCs w:val="28"/>
        </w:rPr>
        <w:t>9 Федерального закона       № 210-ФЗ ;».</w:t>
      </w:r>
      <w:r w:rsidR="007B22C8">
        <w:rPr>
          <w:rFonts w:ascii="Times New Roman" w:hAnsi="Times New Roman"/>
          <w:iCs/>
          <w:sz w:val="28"/>
          <w:szCs w:val="28"/>
        </w:rPr>
        <w:tab/>
      </w:r>
    </w:p>
    <w:p w:rsidR="007B22C8" w:rsidRDefault="007B22C8" w:rsidP="007B22C8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35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       1.6. В пункте  2.18.9  подраздела  2.18  раздела 2 Регламента  слова «развитии застроенной территории» заменить словами «комплексном развитии территории» , слово «освоении» заменить словом «развитии»;</w:t>
      </w:r>
      <w:r>
        <w:rPr>
          <w:rFonts w:ascii="Times New Roman" w:hAnsi="Times New Roman"/>
          <w:iCs/>
          <w:sz w:val="28"/>
          <w:szCs w:val="28"/>
        </w:rPr>
        <w:tab/>
      </w:r>
      <w:r>
        <w:rPr>
          <w:rFonts w:ascii="Times New Roman" w:hAnsi="Times New Roman"/>
          <w:iCs/>
          <w:sz w:val="28"/>
          <w:szCs w:val="28"/>
        </w:rPr>
        <w:tab/>
      </w:r>
      <w:r>
        <w:rPr>
          <w:rFonts w:ascii="Times New Roman" w:hAnsi="Times New Roman"/>
          <w:iCs/>
          <w:sz w:val="28"/>
          <w:szCs w:val="28"/>
        </w:rPr>
        <w:tab/>
      </w:r>
      <w:r>
        <w:rPr>
          <w:rFonts w:ascii="Times New Roman" w:hAnsi="Times New Roman"/>
          <w:iCs/>
          <w:sz w:val="28"/>
          <w:szCs w:val="28"/>
        </w:rPr>
        <w:tab/>
        <w:t xml:space="preserve">1.7. В пункте 2.18.10 подраздела 2.18 раздела 2 Регламента слова  «освоении территории или договор о развитии застроенной» заменить словом </w:t>
      </w:r>
    </w:p>
    <w:p w:rsidR="007B22C8" w:rsidRDefault="007B22C8" w:rsidP="007B22C8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35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«развитии» , слово  «предусматривающие» заменить словом «предусматривающий»;</w:t>
      </w:r>
    </w:p>
    <w:p w:rsidR="007B22C8" w:rsidRDefault="007B22C8" w:rsidP="007B22C8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35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ab/>
        <w:t>1.8. В пункте 2.18.13 подраздела 2.18 раздела 2 Регламента слово «садоводства» заменить словами «ведения гражданами садоводства для собственных нужд»</w:t>
      </w:r>
      <w:r>
        <w:rPr>
          <w:rFonts w:ascii="Times New Roman" w:hAnsi="Times New Roman"/>
          <w:sz w:val="28"/>
          <w:szCs w:val="28"/>
        </w:rPr>
        <w:t>;</w:t>
      </w:r>
    </w:p>
    <w:p w:rsidR="007B22C8" w:rsidRDefault="007B22C8" w:rsidP="007B22C8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35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1.9.  В пункте  2.18.18  подраздела 2.18 раздела 2 Регламента признать утратившим силу.</w:t>
      </w:r>
    </w:p>
    <w:p w:rsidR="007B22C8" w:rsidRDefault="007B22C8" w:rsidP="007B22C8">
      <w:pPr>
        <w:pStyle w:val="msonormalbullet2gi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35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 Настоящее постановление вступает в силу со дня его официального опубликования.</w:t>
      </w:r>
    </w:p>
    <w:p w:rsidR="007B22C8" w:rsidRDefault="007B22C8" w:rsidP="007B22C8">
      <w:pPr>
        <w:pStyle w:val="msonormalbullet2gi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35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contextualSpacing/>
        <w:jc w:val="both"/>
        <w:rPr>
          <w:sz w:val="28"/>
          <w:szCs w:val="28"/>
        </w:rPr>
      </w:pPr>
    </w:p>
    <w:p w:rsidR="007B22C8" w:rsidRDefault="007B22C8" w:rsidP="007B22C8">
      <w:pPr>
        <w:pStyle w:val="msonormalbullet2gi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35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contextualSpacing/>
        <w:jc w:val="both"/>
        <w:rPr>
          <w:sz w:val="28"/>
          <w:szCs w:val="28"/>
        </w:rPr>
      </w:pPr>
    </w:p>
    <w:p w:rsidR="007B22C8" w:rsidRDefault="007B22C8" w:rsidP="007B22C8">
      <w:pPr>
        <w:pStyle w:val="msonormalbullet2gi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35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 Поломского </w:t>
      </w:r>
    </w:p>
    <w:p w:rsidR="007B22C8" w:rsidRDefault="007B22C8" w:rsidP="007B22C8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35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Е.В.Кочкина</w:t>
      </w:r>
      <w:proofErr w:type="spellEnd"/>
    </w:p>
    <w:p w:rsidR="007B22C8" w:rsidRDefault="007B22C8" w:rsidP="007B22C8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35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22C8" w:rsidRDefault="007B22C8" w:rsidP="007B22C8">
      <w:pPr>
        <w:widowControl w:val="0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35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7B22C8" w:rsidRDefault="007B22C8" w:rsidP="007B22C8">
      <w:pPr>
        <w:widowControl w:val="0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35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7B22C8" w:rsidRDefault="007B22C8" w:rsidP="007B22C8">
      <w:pPr>
        <w:widowControl w:val="0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35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Подлежит опубликованию в Информационном бюллетене органов местного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самоуправления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Поломского сельского поселения </w:t>
      </w:r>
      <w:r>
        <w:rPr>
          <w:rFonts w:ascii="Times New Roman" w:eastAsia="Times New Roman" w:hAnsi="Times New Roman"/>
          <w:sz w:val="28"/>
          <w:szCs w:val="28"/>
        </w:rPr>
        <w:t>Белохолуницкого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 </w:t>
      </w:r>
      <w:r>
        <w:rPr>
          <w:rFonts w:ascii="Times New Roman" w:eastAsia="Times New Roman" w:hAnsi="Times New Roman"/>
          <w:sz w:val="28"/>
          <w:szCs w:val="28"/>
        </w:rPr>
        <w:t>района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Кировской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области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на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официальном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сайте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органов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местного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самоуправления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муниципального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образования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Поломского сельского поселения </w:t>
      </w:r>
      <w:r>
        <w:rPr>
          <w:rFonts w:ascii="Times New Roman" w:eastAsia="Times New Roman" w:hAnsi="Times New Roman"/>
          <w:sz w:val="28"/>
          <w:szCs w:val="28"/>
        </w:rPr>
        <w:t>Белохолуницкого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муниципального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район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Кировской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области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сети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"Интернет"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на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едином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Интернет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-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портале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hyperlink r:id="rId4" w:tgtFrame="_blank" w:history="1">
        <w:r>
          <w:rPr>
            <w:rStyle w:val="a3"/>
            <w:rFonts w:ascii="Times New Roman" w:eastAsia="Times New Roman" w:hAnsi="Times New Roman"/>
            <w:b/>
            <w:bCs/>
            <w:sz w:val="28"/>
            <w:szCs w:val="28"/>
            <w:shd w:val="clear" w:color="auto" w:fill="FFFFFF"/>
            <w:lang w:val="en-US"/>
          </w:rPr>
          <w:t>https</w:t>
        </w:r>
        <w:r>
          <w:rPr>
            <w:rStyle w:val="a3"/>
            <w:rFonts w:ascii="Times New Roman" w:eastAsia="Times New Roman" w:hAnsi="Times New Roman"/>
            <w:b/>
            <w:bCs/>
            <w:sz w:val="28"/>
            <w:szCs w:val="28"/>
            <w:shd w:val="clear" w:color="auto" w:fill="FFFFFF"/>
          </w:rPr>
          <w:t>://</w:t>
        </w:r>
        <w:proofErr w:type="spellStart"/>
        <w:r>
          <w:rPr>
            <w:rStyle w:val="a3"/>
            <w:rFonts w:ascii="Times New Roman" w:eastAsia="Times New Roman" w:hAnsi="Times New Roman"/>
            <w:b/>
            <w:bCs/>
            <w:sz w:val="28"/>
            <w:szCs w:val="28"/>
            <w:shd w:val="clear" w:color="auto" w:fill="FFFFFF"/>
            <w:lang w:val="en-US"/>
          </w:rPr>
          <w:t>polomskoe</w:t>
        </w:r>
        <w:proofErr w:type="spellEnd"/>
        <w:r>
          <w:rPr>
            <w:rStyle w:val="a3"/>
            <w:rFonts w:ascii="Times New Roman" w:eastAsia="Times New Roman" w:hAnsi="Times New Roman"/>
            <w:b/>
            <w:bCs/>
            <w:sz w:val="28"/>
            <w:szCs w:val="28"/>
            <w:shd w:val="clear" w:color="auto" w:fill="FFFFFF"/>
          </w:rPr>
          <w:t>-</w:t>
        </w:r>
        <w:proofErr w:type="spellStart"/>
        <w:r>
          <w:rPr>
            <w:rStyle w:val="a3"/>
            <w:rFonts w:ascii="Times New Roman" w:eastAsia="Times New Roman" w:hAnsi="Times New Roman"/>
            <w:b/>
            <w:bCs/>
            <w:sz w:val="28"/>
            <w:szCs w:val="28"/>
            <w:shd w:val="clear" w:color="auto" w:fill="FFFFFF"/>
            <w:lang w:val="en-US"/>
          </w:rPr>
          <w:t>selskoe</w:t>
        </w:r>
        <w:proofErr w:type="spellEnd"/>
        <w:r>
          <w:rPr>
            <w:rStyle w:val="a3"/>
            <w:rFonts w:ascii="Times New Roman" w:eastAsia="Times New Roman" w:hAnsi="Times New Roman"/>
            <w:b/>
            <w:bCs/>
            <w:sz w:val="28"/>
            <w:szCs w:val="28"/>
            <w:shd w:val="clear" w:color="auto" w:fill="FFFFFF"/>
          </w:rPr>
          <w:t>-</w:t>
        </w:r>
        <w:r>
          <w:rPr>
            <w:rStyle w:val="a3"/>
            <w:rFonts w:ascii="Times New Roman" w:eastAsia="Times New Roman" w:hAnsi="Times New Roman"/>
            <w:b/>
            <w:bCs/>
            <w:sz w:val="28"/>
            <w:szCs w:val="28"/>
            <w:shd w:val="clear" w:color="auto" w:fill="FFFFFF"/>
            <w:lang w:val="en-US"/>
          </w:rPr>
          <w:t>pos</w:t>
        </w:r>
        <w:r>
          <w:rPr>
            <w:rStyle w:val="a3"/>
            <w:rFonts w:ascii="Times New Roman" w:eastAsia="Times New Roman" w:hAnsi="Times New Roman"/>
            <w:b/>
            <w:bCs/>
            <w:sz w:val="28"/>
            <w:szCs w:val="28"/>
            <w:shd w:val="clear" w:color="auto" w:fill="FFFFFF"/>
          </w:rPr>
          <w:t>-</w:t>
        </w:r>
        <w:r>
          <w:rPr>
            <w:rStyle w:val="a3"/>
            <w:rFonts w:ascii="Times New Roman" w:eastAsia="Times New Roman" w:hAnsi="Times New Roman"/>
            <w:b/>
            <w:bCs/>
            <w:sz w:val="28"/>
            <w:szCs w:val="28"/>
            <w:shd w:val="clear" w:color="auto" w:fill="FFFFFF"/>
            <w:lang w:val="en-US"/>
          </w:rPr>
          <w:t>r</w:t>
        </w:r>
        <w:r>
          <w:rPr>
            <w:rStyle w:val="a3"/>
            <w:rFonts w:ascii="Times New Roman" w:eastAsia="Times New Roman" w:hAnsi="Times New Roman"/>
            <w:b/>
            <w:bCs/>
            <w:sz w:val="28"/>
            <w:szCs w:val="28"/>
            <w:shd w:val="clear" w:color="auto" w:fill="FFFFFF"/>
          </w:rPr>
          <w:t>43.</w:t>
        </w:r>
        <w:proofErr w:type="spellStart"/>
        <w:r>
          <w:rPr>
            <w:rStyle w:val="a3"/>
            <w:rFonts w:ascii="Times New Roman" w:eastAsia="Times New Roman" w:hAnsi="Times New Roman"/>
            <w:b/>
            <w:bCs/>
            <w:sz w:val="28"/>
            <w:szCs w:val="28"/>
            <w:shd w:val="clear" w:color="auto" w:fill="FFFFFF"/>
            <w:lang w:val="en-US"/>
          </w:rPr>
          <w:t>gosweb</w:t>
        </w:r>
        <w:proofErr w:type="spellEnd"/>
        <w:r>
          <w:rPr>
            <w:rStyle w:val="a3"/>
            <w:rFonts w:ascii="Times New Roman" w:eastAsia="Times New Roman" w:hAnsi="Times New Roman"/>
            <w:b/>
            <w:bCs/>
            <w:sz w:val="28"/>
            <w:szCs w:val="28"/>
            <w:shd w:val="clear" w:color="auto" w:fill="FFFFFF"/>
          </w:rPr>
          <w:t>.</w:t>
        </w:r>
        <w:proofErr w:type="spellStart"/>
        <w:r>
          <w:rPr>
            <w:rStyle w:val="a3"/>
            <w:rFonts w:ascii="Times New Roman" w:eastAsia="Times New Roman" w:hAnsi="Times New Roman"/>
            <w:b/>
            <w:bCs/>
            <w:sz w:val="28"/>
            <w:szCs w:val="28"/>
            <w:shd w:val="clear" w:color="auto" w:fill="FFFFFF"/>
            <w:lang w:val="en-US"/>
          </w:rPr>
          <w:t>gosuslugi</w:t>
        </w:r>
        <w:proofErr w:type="spellEnd"/>
        <w:r>
          <w:rPr>
            <w:rStyle w:val="a3"/>
            <w:rFonts w:ascii="Times New Roman" w:eastAsia="Times New Roman" w:hAnsi="Times New Roman"/>
            <w:b/>
            <w:bCs/>
            <w:sz w:val="28"/>
            <w:szCs w:val="28"/>
            <w:shd w:val="clear" w:color="auto" w:fill="FFFFFF"/>
          </w:rPr>
          <w:t>.</w:t>
        </w:r>
        <w:r>
          <w:rPr>
            <w:rStyle w:val="a3"/>
            <w:rFonts w:ascii="Times New Roman" w:eastAsia="Times New Roman" w:hAnsi="Times New Roman"/>
            <w:b/>
            <w:bCs/>
            <w:sz w:val="28"/>
            <w:szCs w:val="28"/>
            <w:shd w:val="clear" w:color="auto" w:fill="FFFFFF"/>
            <w:lang w:val="en-US"/>
          </w:rPr>
          <w:t>ru</w:t>
        </w:r>
      </w:hyperlink>
    </w:p>
    <w:p w:rsidR="007B22C8" w:rsidRDefault="007B22C8" w:rsidP="007B22C8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356"/>
          <w:tab w:val="left" w:pos="10992"/>
          <w:tab w:val="left" w:pos="11908"/>
          <w:tab w:val="left" w:pos="12824"/>
          <w:tab w:val="left" w:pos="13740"/>
          <w:tab w:val="left" w:pos="14656"/>
        </w:tabs>
        <w:ind w:right="141"/>
        <w:rPr>
          <w:rFonts w:ascii="Times New Roman" w:eastAsia="Calibri" w:hAnsi="Times New Roman"/>
          <w:color w:val="000000"/>
          <w:sz w:val="21"/>
          <w:szCs w:val="21"/>
        </w:rPr>
      </w:pPr>
    </w:p>
    <w:p w:rsidR="00DA7EE6" w:rsidRDefault="007B22C8" w:rsidP="007B22C8">
      <w:r>
        <w:rPr>
          <w:rFonts w:ascii="Times New Roman" w:hAnsi="Times New Roman"/>
          <w:color w:val="000000"/>
          <w:sz w:val="21"/>
          <w:szCs w:val="21"/>
        </w:rPr>
        <w:br w:type="page"/>
      </w:r>
    </w:p>
    <w:sectPr w:rsidR="00DA7EE6" w:rsidSect="00C600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7B22C8"/>
    <w:rsid w:val="004C4858"/>
    <w:rsid w:val="005A454C"/>
    <w:rsid w:val="00754264"/>
    <w:rsid w:val="007B22C8"/>
    <w:rsid w:val="00C600FF"/>
    <w:rsid w:val="00DA7EE6"/>
    <w:rsid w:val="00FF5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0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7B22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7B22C8"/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rsid w:val="007B22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msonormalbullet1gif">
    <w:name w:val="msonormalbullet1.gif"/>
    <w:basedOn w:val="a"/>
    <w:rsid w:val="007B2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7B2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7B22C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olomskoe-selskoe-pos-r43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957</Words>
  <Characters>5456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UserOK</dc:creator>
  <cp:keywords/>
  <dc:description/>
  <cp:lastModifiedBy>UserOK</cp:lastModifiedBy>
  <cp:revision>6</cp:revision>
  <cp:lastPrinted>2023-12-27T08:35:00Z</cp:lastPrinted>
  <dcterms:created xsi:type="dcterms:W3CDTF">2023-12-26T13:01:00Z</dcterms:created>
  <dcterms:modified xsi:type="dcterms:W3CDTF">2023-12-27T08:44:00Z</dcterms:modified>
</cp:coreProperties>
</file>