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6" w:rsidRPr="00510FD6" w:rsidRDefault="00510FD6" w:rsidP="0051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D6">
        <w:rPr>
          <w:rFonts w:ascii="Times New Roman" w:hAnsi="Times New Roman" w:cs="Times New Roman"/>
          <w:b/>
          <w:sz w:val="28"/>
          <w:szCs w:val="28"/>
        </w:rPr>
        <w:t>ПОЛОМСКАЯ СЕЛЬСКАЯ ДУМА</w:t>
      </w:r>
    </w:p>
    <w:p w:rsidR="00510FD6" w:rsidRPr="00510FD6" w:rsidRDefault="00510FD6" w:rsidP="0051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D6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510FD6" w:rsidRPr="00510FD6" w:rsidRDefault="00510FD6" w:rsidP="0051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D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D23B8" w:rsidRPr="002D23B8" w:rsidRDefault="002D23B8" w:rsidP="002D2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B8" w:rsidRPr="002D23B8" w:rsidRDefault="002D23B8" w:rsidP="002D23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3B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D23B8" w:rsidRPr="002D23B8" w:rsidRDefault="002D23B8" w:rsidP="002D23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23B8" w:rsidRPr="002D23B8" w:rsidRDefault="002C6B37" w:rsidP="002D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D23B8" w:rsidRPr="002D23B8">
        <w:rPr>
          <w:rFonts w:ascii="Times New Roman" w:hAnsi="Times New Roman" w:cs="Times New Roman"/>
          <w:sz w:val="28"/>
          <w:szCs w:val="28"/>
        </w:rPr>
        <w:t>.0</w:t>
      </w:r>
      <w:r w:rsidR="00510FD6">
        <w:rPr>
          <w:rFonts w:ascii="Times New Roman" w:hAnsi="Times New Roman" w:cs="Times New Roman"/>
          <w:sz w:val="28"/>
          <w:szCs w:val="28"/>
        </w:rPr>
        <w:t>7</w:t>
      </w:r>
      <w:r w:rsidR="002D23B8" w:rsidRPr="002D23B8">
        <w:rPr>
          <w:rFonts w:ascii="Times New Roman" w:hAnsi="Times New Roman" w:cs="Times New Roman"/>
          <w:sz w:val="28"/>
          <w:szCs w:val="28"/>
        </w:rPr>
        <w:t>.201</w:t>
      </w:r>
      <w:r w:rsidR="002D23B8">
        <w:rPr>
          <w:rFonts w:ascii="Times New Roman" w:hAnsi="Times New Roman" w:cs="Times New Roman"/>
          <w:sz w:val="28"/>
          <w:szCs w:val="28"/>
        </w:rPr>
        <w:t>9</w:t>
      </w:r>
      <w:r w:rsidR="002D23B8" w:rsidRPr="002D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510FD6">
        <w:rPr>
          <w:rFonts w:ascii="Times New Roman" w:hAnsi="Times New Roman" w:cs="Times New Roman"/>
          <w:sz w:val="28"/>
          <w:szCs w:val="28"/>
        </w:rPr>
        <w:t>93</w:t>
      </w:r>
    </w:p>
    <w:p w:rsidR="002D23B8" w:rsidRPr="002D23B8" w:rsidRDefault="002D23B8" w:rsidP="002D2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B8">
        <w:rPr>
          <w:rFonts w:ascii="Times New Roman" w:hAnsi="Times New Roman" w:cs="Times New Roman"/>
          <w:sz w:val="28"/>
          <w:szCs w:val="28"/>
        </w:rPr>
        <w:t xml:space="preserve">с. </w:t>
      </w:r>
      <w:r w:rsidR="008A671B">
        <w:rPr>
          <w:rFonts w:ascii="Times New Roman" w:hAnsi="Times New Roman" w:cs="Times New Roman"/>
          <w:sz w:val="28"/>
          <w:szCs w:val="28"/>
        </w:rPr>
        <w:t>Полом</w:t>
      </w:r>
    </w:p>
    <w:p w:rsidR="002D23B8" w:rsidRPr="002D23B8" w:rsidRDefault="002D23B8" w:rsidP="002D2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B8" w:rsidRPr="002D23B8" w:rsidRDefault="002D23B8" w:rsidP="002D23B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B8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по осуществлению </w:t>
      </w:r>
    </w:p>
    <w:p w:rsidR="002D23B8" w:rsidRPr="002D23B8" w:rsidRDefault="002D23B8" w:rsidP="002D23B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Pr="002D23B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и проведению анализа осуществления главным  администратором бюджетных средств внутреннего финансового контроля и внутреннего финансового аудита </w:t>
      </w:r>
    </w:p>
    <w:p w:rsidR="002D23B8" w:rsidRPr="002D23B8" w:rsidRDefault="002D23B8" w:rsidP="002D2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B8" w:rsidRPr="002D23B8" w:rsidRDefault="002D23B8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D23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8A671B">
        <w:rPr>
          <w:rFonts w:ascii="Times New Roman" w:hAnsi="Times New Roman" w:cs="Times New Roman"/>
          <w:sz w:val="28"/>
          <w:szCs w:val="28"/>
        </w:rPr>
        <w:t>Поломского</w:t>
      </w:r>
      <w:r w:rsidRPr="002D23B8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района, в целях наиболее эффективного решения вопросов местного значения поселения, </w:t>
      </w:r>
      <w:r w:rsidR="008A671B">
        <w:rPr>
          <w:rFonts w:ascii="Times New Roman" w:hAnsi="Times New Roman" w:cs="Times New Roman"/>
          <w:sz w:val="28"/>
          <w:szCs w:val="28"/>
        </w:rPr>
        <w:t>Поломская</w:t>
      </w:r>
      <w:r w:rsidRPr="002D23B8">
        <w:rPr>
          <w:rFonts w:ascii="Times New Roman" w:hAnsi="Times New Roman" w:cs="Times New Roman"/>
          <w:sz w:val="28"/>
          <w:szCs w:val="28"/>
        </w:rPr>
        <w:t xml:space="preserve"> сельская Дума РЕШИЛА</w:t>
      </w:r>
      <w:r w:rsidRPr="002D23B8">
        <w:rPr>
          <w:rFonts w:ascii="Times New Roman" w:hAnsi="Times New Roman" w:cs="Times New Roman"/>
        </w:rPr>
        <w:t>:</w:t>
      </w:r>
    </w:p>
    <w:p w:rsidR="002D23B8" w:rsidRPr="002D23B8" w:rsidRDefault="002D23B8" w:rsidP="002D23B8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23B8">
        <w:rPr>
          <w:rFonts w:ascii="Times New Roman" w:hAnsi="Times New Roman" w:cs="Times New Roman"/>
          <w:sz w:val="28"/>
          <w:szCs w:val="28"/>
        </w:rPr>
        <w:t>1. Передать с 01.01.2020 администрации Белохолуницкого муниципального района Кировской области осуществление части полномочий по осуществлению внутреннего муниципального финансового контроля и проведени</w:t>
      </w:r>
      <w:r>
        <w:rPr>
          <w:rFonts w:ascii="Times New Roman" w:hAnsi="Times New Roman" w:cs="Times New Roman"/>
          <w:sz w:val="28"/>
          <w:szCs w:val="28"/>
        </w:rPr>
        <w:t>ю анализа осуществления главным администратором</w:t>
      </w:r>
      <w:r w:rsidRPr="002D23B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8A671B">
        <w:rPr>
          <w:rFonts w:ascii="Times New Roman" w:hAnsi="Times New Roman" w:cs="Times New Roman"/>
          <w:sz w:val="28"/>
          <w:szCs w:val="28"/>
        </w:rPr>
        <w:t>муниципального образования Поломское</w:t>
      </w:r>
      <w:r w:rsidR="00643821">
        <w:rPr>
          <w:rFonts w:ascii="Times New Roman" w:hAnsi="Times New Roman" w:cs="Times New Roman"/>
          <w:sz w:val="28"/>
          <w:szCs w:val="28"/>
        </w:rPr>
        <w:t xml:space="preserve">  сельское поселение Белохолуницкого района Кировской области</w:t>
      </w:r>
      <w:r w:rsidR="00643821" w:rsidRPr="002D23B8">
        <w:rPr>
          <w:rFonts w:ascii="Times New Roman" w:hAnsi="Times New Roman" w:cs="Times New Roman"/>
          <w:sz w:val="28"/>
          <w:szCs w:val="28"/>
        </w:rPr>
        <w:t xml:space="preserve"> </w:t>
      </w:r>
      <w:r w:rsidRPr="002D23B8">
        <w:rPr>
          <w:rFonts w:ascii="Times New Roman" w:hAnsi="Times New Roman" w:cs="Times New Roman"/>
          <w:sz w:val="28"/>
          <w:szCs w:val="28"/>
        </w:rPr>
        <w:t>внутреннего финансового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="009433B5">
        <w:rPr>
          <w:rFonts w:ascii="Times New Roman" w:hAnsi="Times New Roman" w:cs="Times New Roman"/>
          <w:sz w:val="28"/>
          <w:szCs w:val="28"/>
        </w:rPr>
        <w:t xml:space="preserve"> (далее- бюджетные полномочия)</w:t>
      </w:r>
      <w:r w:rsidRPr="002D23B8">
        <w:rPr>
          <w:rFonts w:ascii="Times New Roman" w:hAnsi="Times New Roman" w:cs="Times New Roman"/>
          <w:sz w:val="28"/>
          <w:szCs w:val="28"/>
        </w:rPr>
        <w:t>.</w:t>
      </w:r>
    </w:p>
    <w:p w:rsidR="008261DD" w:rsidRPr="00156330" w:rsidRDefault="002D23B8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B8">
        <w:rPr>
          <w:rFonts w:ascii="Times New Roman" w:hAnsi="Times New Roman" w:cs="Times New Roman"/>
          <w:sz w:val="28"/>
          <w:szCs w:val="28"/>
        </w:rPr>
        <w:t xml:space="preserve">2. Предусмотреть в бюджете поселения иные межбюджетные трансферты на осуществление передаваемых настоящим решением </w:t>
      </w:r>
      <w:r w:rsidR="009433B5">
        <w:rPr>
          <w:rFonts w:ascii="Times New Roman" w:hAnsi="Times New Roman" w:cs="Times New Roman"/>
          <w:sz w:val="28"/>
          <w:szCs w:val="28"/>
        </w:rPr>
        <w:t>бюджетных полномочий</w:t>
      </w:r>
      <w:r w:rsidR="0060061C">
        <w:rPr>
          <w:rFonts w:ascii="Times New Roman" w:hAnsi="Times New Roman" w:cs="Times New Roman"/>
          <w:sz w:val="28"/>
          <w:szCs w:val="28"/>
        </w:rPr>
        <w:t xml:space="preserve">  </w:t>
      </w:r>
      <w:r w:rsidR="009433B5" w:rsidRPr="00156330">
        <w:rPr>
          <w:rFonts w:ascii="Times New Roman" w:hAnsi="Times New Roman" w:cs="Times New Roman"/>
          <w:sz w:val="28"/>
          <w:szCs w:val="28"/>
        </w:rPr>
        <w:t>в объеме 400 (Ч</w:t>
      </w:r>
      <w:r w:rsidR="00643821" w:rsidRPr="00156330">
        <w:rPr>
          <w:rFonts w:ascii="Times New Roman" w:hAnsi="Times New Roman" w:cs="Times New Roman"/>
          <w:sz w:val="28"/>
          <w:szCs w:val="28"/>
        </w:rPr>
        <w:t>етыреста)</w:t>
      </w:r>
      <w:r w:rsidR="00156330" w:rsidRPr="00156330">
        <w:rPr>
          <w:rFonts w:ascii="Times New Roman" w:hAnsi="Times New Roman" w:cs="Times New Roman"/>
          <w:sz w:val="28"/>
          <w:szCs w:val="28"/>
        </w:rPr>
        <w:t xml:space="preserve"> рублей в год </w:t>
      </w:r>
      <w:r w:rsidRPr="00156330">
        <w:rPr>
          <w:rFonts w:ascii="Times New Roman" w:hAnsi="Times New Roman" w:cs="Times New Roman"/>
          <w:sz w:val="28"/>
          <w:szCs w:val="28"/>
        </w:rPr>
        <w:t>.</w:t>
      </w:r>
    </w:p>
    <w:p w:rsidR="002D23B8" w:rsidRPr="00156330" w:rsidRDefault="008261DD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Передача материальных ресурсов для осуществления передаваемых </w:t>
      </w:r>
      <w:r w:rsidR="009433B5" w:rsidRPr="0015633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56330">
        <w:rPr>
          <w:rFonts w:ascii="Times New Roman" w:hAnsi="Times New Roman" w:cs="Times New Roman"/>
          <w:sz w:val="28"/>
          <w:szCs w:val="28"/>
        </w:rPr>
        <w:t>полномочий не предусмотрена.</w:t>
      </w:r>
      <w:r w:rsidR="002D23B8" w:rsidRPr="001563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23B8" w:rsidRDefault="002D23B8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B8">
        <w:rPr>
          <w:rFonts w:ascii="Times New Roman" w:hAnsi="Times New Roman" w:cs="Times New Roman"/>
          <w:sz w:val="28"/>
          <w:szCs w:val="28"/>
        </w:rPr>
        <w:lastRenderedPageBreak/>
        <w:t xml:space="preserve">3. Администрации </w:t>
      </w:r>
      <w:r w:rsidR="008A671B">
        <w:rPr>
          <w:rFonts w:ascii="Times New Roman" w:hAnsi="Times New Roman" w:cs="Times New Roman"/>
          <w:sz w:val="28"/>
          <w:szCs w:val="28"/>
        </w:rPr>
        <w:t>Поломского</w:t>
      </w:r>
      <w:r w:rsidRPr="002D23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A4B94">
        <w:rPr>
          <w:rFonts w:ascii="Times New Roman" w:hAnsi="Times New Roman" w:cs="Times New Roman"/>
          <w:sz w:val="28"/>
          <w:szCs w:val="28"/>
        </w:rPr>
        <w:t xml:space="preserve">до </w:t>
      </w:r>
      <w:r w:rsidR="0060061C" w:rsidRPr="009A4B94">
        <w:rPr>
          <w:rFonts w:ascii="Times New Roman" w:hAnsi="Times New Roman" w:cs="Times New Roman"/>
          <w:sz w:val="28"/>
          <w:szCs w:val="28"/>
        </w:rPr>
        <w:t>01.09</w:t>
      </w:r>
      <w:r w:rsidRPr="009A4B94">
        <w:rPr>
          <w:rFonts w:ascii="Times New Roman" w:hAnsi="Times New Roman" w:cs="Times New Roman"/>
          <w:sz w:val="28"/>
          <w:szCs w:val="28"/>
        </w:rPr>
        <w:t>.2019</w:t>
      </w:r>
      <w:r w:rsidR="00102E5A">
        <w:rPr>
          <w:rFonts w:ascii="Times New Roman" w:hAnsi="Times New Roman" w:cs="Times New Roman"/>
          <w:sz w:val="28"/>
          <w:szCs w:val="28"/>
        </w:rPr>
        <w:t xml:space="preserve"> заключить С</w:t>
      </w:r>
      <w:r w:rsidRPr="002D23B8">
        <w:rPr>
          <w:rFonts w:ascii="Times New Roman" w:hAnsi="Times New Roman" w:cs="Times New Roman"/>
          <w:sz w:val="28"/>
          <w:szCs w:val="28"/>
        </w:rPr>
        <w:t>оглашение с администрацией Белохолуницкого муниципально</w:t>
      </w:r>
      <w:r w:rsidR="008261DD">
        <w:rPr>
          <w:rFonts w:ascii="Times New Roman" w:hAnsi="Times New Roman" w:cs="Times New Roman"/>
          <w:sz w:val="28"/>
          <w:szCs w:val="28"/>
        </w:rPr>
        <w:t xml:space="preserve">го района о передаче </w:t>
      </w:r>
      <w:r w:rsidR="009433B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261DD">
        <w:rPr>
          <w:rFonts w:ascii="Times New Roman" w:hAnsi="Times New Roman" w:cs="Times New Roman"/>
          <w:sz w:val="28"/>
          <w:szCs w:val="28"/>
        </w:rPr>
        <w:t>полномочий</w:t>
      </w:r>
      <w:r w:rsidR="00102E5A">
        <w:rPr>
          <w:rFonts w:ascii="Times New Roman" w:hAnsi="Times New Roman" w:cs="Times New Roman"/>
          <w:sz w:val="28"/>
          <w:szCs w:val="28"/>
        </w:rPr>
        <w:t>.</w:t>
      </w:r>
    </w:p>
    <w:p w:rsidR="00102E5A" w:rsidRDefault="00102E5A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на который передаются </w:t>
      </w:r>
      <w:r w:rsidR="009433B5"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sz w:val="28"/>
          <w:szCs w:val="28"/>
        </w:rPr>
        <w:t>полномочия, установить Соглашением о передаче полномочий.</w:t>
      </w:r>
    </w:p>
    <w:p w:rsidR="002D23B8" w:rsidRDefault="002D23B8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71B" w:rsidRDefault="002D23B8" w:rsidP="008A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A671B">
        <w:rPr>
          <w:rFonts w:ascii="Times New Roman" w:hAnsi="Times New Roman" w:cs="Times New Roman"/>
          <w:sz w:val="28"/>
          <w:szCs w:val="28"/>
        </w:rPr>
        <w:t>Поломской</w:t>
      </w:r>
    </w:p>
    <w:p w:rsidR="002D23B8" w:rsidRDefault="002D23B8" w:rsidP="008A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8A6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М.В. Леушина      </w:t>
      </w:r>
    </w:p>
    <w:p w:rsidR="002D23B8" w:rsidRDefault="002D23B8" w:rsidP="008A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71B" w:rsidRDefault="002D23B8" w:rsidP="008A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671B">
        <w:rPr>
          <w:rFonts w:ascii="Times New Roman" w:hAnsi="Times New Roman" w:cs="Times New Roman"/>
          <w:sz w:val="28"/>
          <w:szCs w:val="28"/>
        </w:rPr>
        <w:t>Поломского</w:t>
      </w:r>
    </w:p>
    <w:p w:rsidR="002D23B8" w:rsidRPr="002D23B8" w:rsidRDefault="002D23B8" w:rsidP="008A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A6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С.П. Пьянков</w:t>
      </w:r>
    </w:p>
    <w:p w:rsidR="002D23B8" w:rsidRDefault="002D23B8" w:rsidP="002D23B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C02940" w:rsidRDefault="00C02940"/>
    <w:sectPr w:rsidR="00C02940" w:rsidSect="007C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23B8"/>
    <w:rsid w:val="00004B50"/>
    <w:rsid w:val="000773DF"/>
    <w:rsid w:val="00102E5A"/>
    <w:rsid w:val="00156330"/>
    <w:rsid w:val="00214CF7"/>
    <w:rsid w:val="002C6B37"/>
    <w:rsid w:val="002D23B8"/>
    <w:rsid w:val="00510FD6"/>
    <w:rsid w:val="0060061C"/>
    <w:rsid w:val="00643821"/>
    <w:rsid w:val="006B2ABB"/>
    <w:rsid w:val="0076006E"/>
    <w:rsid w:val="007C0337"/>
    <w:rsid w:val="008261DD"/>
    <w:rsid w:val="008A671B"/>
    <w:rsid w:val="009433B5"/>
    <w:rsid w:val="00960D4B"/>
    <w:rsid w:val="009A4B94"/>
    <w:rsid w:val="00A42B82"/>
    <w:rsid w:val="00B056B3"/>
    <w:rsid w:val="00C02940"/>
    <w:rsid w:val="00F3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2019-06-14T05:59:00Z</cp:lastPrinted>
  <dcterms:created xsi:type="dcterms:W3CDTF">2019-07-29T13:38:00Z</dcterms:created>
  <dcterms:modified xsi:type="dcterms:W3CDTF">2019-07-29T13:38:00Z</dcterms:modified>
</cp:coreProperties>
</file>