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АДМИНИСТРАЦИЯ</w:t>
      </w:r>
    </w:p>
    <w:p w:rsidR="00303087" w:rsidRPr="00303087" w:rsidRDefault="0065143F" w:rsidP="00303087">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ПОЛОМСКОГО </w:t>
      </w:r>
      <w:r w:rsidR="00303087" w:rsidRPr="00303087">
        <w:rPr>
          <w:rFonts w:ascii="Times New Roman" w:eastAsia="Times New Roman" w:hAnsi="Times New Roman" w:cs="Times New Roman"/>
          <w:b/>
          <w:bCs/>
          <w:sz w:val="28"/>
          <w:szCs w:val="28"/>
        </w:rPr>
        <w:t>СЕЛЬСКОГО ПОСЕЛЕНИЯ</w:t>
      </w:r>
    </w:p>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БЕЛОХОЛУНИЦКОГО РАЙОНА</w:t>
      </w:r>
    </w:p>
    <w:p w:rsidR="00303087" w:rsidRPr="00303087" w:rsidRDefault="00303087" w:rsidP="00303087">
      <w:pPr>
        <w:spacing w:after="36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КИРОВСКОЙ ОБЛАСТИ</w:t>
      </w:r>
    </w:p>
    <w:p w:rsidR="00303087" w:rsidRPr="00303087" w:rsidRDefault="00303087" w:rsidP="00303087">
      <w:pPr>
        <w:widowControl w:val="0"/>
        <w:numPr>
          <w:ilvl w:val="8"/>
          <w:numId w:val="0"/>
        </w:numPr>
        <w:tabs>
          <w:tab w:val="left" w:pos="4536"/>
        </w:tabs>
        <w:adjustRightInd w:val="0"/>
        <w:spacing w:after="360" w:line="360" w:lineRule="exact"/>
        <w:jc w:val="center"/>
        <w:outlineLvl w:val="8"/>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ПОСТАНОВЛЕНИЕ</w:t>
      </w:r>
    </w:p>
    <w:p w:rsidR="00303087" w:rsidRPr="00303087" w:rsidRDefault="0065143F" w:rsidP="00303087">
      <w:pPr>
        <w:widowControl w:val="0"/>
        <w:numPr>
          <w:ilvl w:val="8"/>
          <w:numId w:val="0"/>
        </w:numPr>
        <w:tabs>
          <w:tab w:val="left" w:pos="4536"/>
        </w:tabs>
        <w:adjustRightInd w:val="0"/>
        <w:spacing w:after="480" w:line="360" w:lineRule="exact"/>
        <w:jc w:val="center"/>
        <w:outlineLvl w:val="8"/>
        <w:rPr>
          <w:rFonts w:ascii="Times New Roman" w:eastAsia="Times New Roman" w:hAnsi="Times New Roman" w:cs="Times New Roman"/>
          <w:sz w:val="28"/>
          <w:szCs w:val="28"/>
        </w:rPr>
      </w:pPr>
      <w:r>
        <w:rPr>
          <w:rFonts w:ascii="Times New Roman" w:eastAsia="Times New Roman" w:hAnsi="Times New Roman" w:cs="Times New Roman"/>
          <w:sz w:val="28"/>
          <w:szCs w:val="28"/>
        </w:rPr>
        <w:t>00.00</w:t>
      </w:r>
      <w:r w:rsidR="00303087" w:rsidRPr="00303087">
        <w:rPr>
          <w:rFonts w:ascii="Times New Roman" w:eastAsia="Times New Roman" w:hAnsi="Times New Roman" w:cs="Times New Roman"/>
          <w:sz w:val="28"/>
          <w:szCs w:val="28"/>
        </w:rPr>
        <w:t xml:space="preserve">.2025                                                                                                     № </w:t>
      </w:r>
      <w:r>
        <w:rPr>
          <w:rFonts w:ascii="Times New Roman" w:eastAsia="Times New Roman" w:hAnsi="Times New Roman" w:cs="Times New Roman"/>
          <w:sz w:val="28"/>
          <w:szCs w:val="28"/>
        </w:rPr>
        <w:t>00-П  с.Полом</w:t>
      </w:r>
    </w:p>
    <w:p w:rsidR="00303087" w:rsidRPr="00303087" w:rsidRDefault="00303087" w:rsidP="00303087">
      <w:pPr>
        <w:spacing w:after="15" w:line="270" w:lineRule="auto"/>
        <w:ind w:left="1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Об утверждении Правил разработки и утверждения административных регламентов предоставления муниципальных услуг </w:t>
      </w:r>
    </w:p>
    <w:p w:rsidR="00303087" w:rsidRPr="00303087" w:rsidRDefault="00303087" w:rsidP="00303087">
      <w:pPr>
        <w:spacing w:after="15"/>
        <w:ind w:left="68"/>
        <w:jc w:val="center"/>
        <w:rPr>
          <w:rFonts w:ascii="Times New Roman" w:eastAsia="Times New Roman" w:hAnsi="Times New Roman" w:cs="Times New Roman"/>
          <w:color w:val="000000"/>
          <w:sz w:val="28"/>
        </w:rPr>
      </w:pPr>
    </w:p>
    <w:p w:rsidR="00303087" w:rsidRPr="00303087" w:rsidRDefault="00303087" w:rsidP="0065143F">
      <w:pPr>
        <w:spacing w:after="0" w:line="240" w:lineRule="auto"/>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Федеральными законами от 06.10.2003 № 131-ФЗ </w:t>
      </w:r>
    </w:p>
    <w:p w:rsidR="00303087" w:rsidRPr="00303087" w:rsidRDefault="00303087" w:rsidP="0065143F">
      <w:pPr>
        <w:spacing w:after="0" w:line="240" w:lineRule="auto"/>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E3368C">
        <w:rPr>
          <w:rFonts w:ascii="Times New Roman" w:eastAsia="Times New Roman" w:hAnsi="Times New Roman" w:cs="Times New Roman"/>
          <w:color w:val="000000"/>
          <w:sz w:val="28"/>
        </w:rPr>
        <w:t>Поломского</w:t>
      </w:r>
      <w:r w:rsidR="00835598">
        <w:rPr>
          <w:rFonts w:ascii="Times New Roman" w:eastAsia="Times New Roman" w:hAnsi="Times New Roman" w:cs="Times New Roman"/>
          <w:color w:val="000000"/>
          <w:sz w:val="28"/>
        </w:rPr>
        <w:t xml:space="preserve"> сельского поселения</w:t>
      </w:r>
      <w:r w:rsidRPr="00303087">
        <w:rPr>
          <w:rFonts w:ascii="Times New Roman" w:eastAsia="Times New Roman" w:hAnsi="Times New Roman" w:cs="Times New Roman"/>
          <w:color w:val="000000"/>
          <w:sz w:val="28"/>
        </w:rPr>
        <w:t xml:space="preserve"> ПОСТАНОВЛЯЕТ: </w:t>
      </w:r>
    </w:p>
    <w:p w:rsidR="00303087" w:rsidRPr="00D10548" w:rsidRDefault="0065143F" w:rsidP="0065143F">
      <w:pPr>
        <w:pStyle w:val="a4"/>
        <w:jc w:val="both"/>
        <w:rPr>
          <w:sz w:val="28"/>
          <w:szCs w:val="28"/>
        </w:rPr>
      </w:pPr>
      <w:r>
        <w:rPr>
          <w:sz w:val="28"/>
          <w:szCs w:val="28"/>
        </w:rPr>
        <w:t xml:space="preserve">         </w:t>
      </w:r>
      <w:r w:rsidR="00D10548" w:rsidRPr="00D10548">
        <w:rPr>
          <w:sz w:val="28"/>
          <w:szCs w:val="28"/>
        </w:rPr>
        <w:t>1.</w:t>
      </w:r>
      <w:r w:rsidR="00303087" w:rsidRPr="00D10548">
        <w:rPr>
          <w:sz w:val="28"/>
          <w:szCs w:val="28"/>
        </w:rPr>
        <w:t xml:space="preserve">Утвердить Правила </w:t>
      </w:r>
      <w:r w:rsidR="00F72E46" w:rsidRPr="00D10548">
        <w:rPr>
          <w:sz w:val="28"/>
          <w:szCs w:val="28"/>
        </w:rPr>
        <w:t xml:space="preserve">разработки </w:t>
      </w:r>
      <w:r w:rsidR="00303087" w:rsidRPr="00D10548">
        <w:rPr>
          <w:sz w:val="28"/>
          <w:szCs w:val="28"/>
        </w:rPr>
        <w:t>и утверждения</w:t>
      </w:r>
      <w:r w:rsidR="00AE5076">
        <w:rPr>
          <w:sz w:val="28"/>
          <w:szCs w:val="28"/>
        </w:rPr>
        <w:t xml:space="preserve"> </w:t>
      </w:r>
      <w:r w:rsidR="00303087" w:rsidRPr="00D10548">
        <w:rPr>
          <w:sz w:val="28"/>
          <w:szCs w:val="28"/>
        </w:rPr>
        <w:t xml:space="preserve">административных регламентов предоставления муниципальных услуг согласно приложению. </w:t>
      </w:r>
    </w:p>
    <w:p w:rsidR="0065143F" w:rsidRDefault="00857BE9" w:rsidP="0065143F">
      <w:pPr>
        <w:tabs>
          <w:tab w:val="left" w:pos="1528"/>
          <w:tab w:val="left" w:pos="4372"/>
          <w:tab w:val="left" w:pos="7248"/>
        </w:tabs>
        <w:spacing w:after="0" w:line="240" w:lineRule="auto"/>
        <w:ind w:firstLine="709"/>
        <w:jc w:val="both"/>
        <w:rPr>
          <w:rFonts w:ascii="Times New Roman" w:hAnsi="Times New Roman" w:cs="Times New Roman"/>
          <w:sz w:val="28"/>
          <w:szCs w:val="28"/>
        </w:rPr>
      </w:pPr>
      <w:r w:rsidRPr="00E3368C">
        <w:rPr>
          <w:rFonts w:ascii="Times New Roman" w:eastAsia="Times New Roman" w:hAnsi="Times New Roman" w:cs="Times New Roman"/>
          <w:color w:val="000000"/>
          <w:sz w:val="28"/>
          <w:szCs w:val="28"/>
        </w:rPr>
        <w:t>2</w:t>
      </w:r>
      <w:r w:rsidR="00B53EA2" w:rsidRPr="00E3368C">
        <w:rPr>
          <w:rFonts w:ascii="Times New Roman" w:eastAsia="Times New Roman" w:hAnsi="Times New Roman" w:cs="Times New Roman"/>
          <w:color w:val="000000"/>
          <w:sz w:val="28"/>
        </w:rPr>
        <w:t>.</w:t>
      </w:r>
      <w:r w:rsidR="00E3368C" w:rsidRPr="00E3368C">
        <w:rPr>
          <w:rFonts w:ascii="Times New Roman" w:hAnsi="Times New Roman" w:cs="Times New Roman"/>
          <w:spacing w:val="-2"/>
          <w:sz w:val="28"/>
          <w:szCs w:val="28"/>
        </w:rPr>
        <w:t xml:space="preserve"> Признать утратившими силу постанов</w:t>
      </w:r>
      <w:r w:rsidR="0065143F">
        <w:rPr>
          <w:rFonts w:ascii="Times New Roman" w:hAnsi="Times New Roman" w:cs="Times New Roman"/>
          <w:spacing w:val="-2"/>
          <w:sz w:val="28"/>
          <w:szCs w:val="28"/>
        </w:rPr>
        <w:t>ление</w:t>
      </w:r>
      <w:r w:rsidR="00E3368C" w:rsidRPr="00E3368C">
        <w:rPr>
          <w:rFonts w:ascii="Times New Roman" w:hAnsi="Times New Roman" w:cs="Times New Roman"/>
          <w:spacing w:val="-2"/>
          <w:sz w:val="28"/>
          <w:szCs w:val="28"/>
        </w:rPr>
        <w:t xml:space="preserve"> администрации </w:t>
      </w:r>
      <w:r w:rsidR="0065143F">
        <w:rPr>
          <w:rFonts w:ascii="Times New Roman" w:hAnsi="Times New Roman" w:cs="Times New Roman"/>
          <w:spacing w:val="-2"/>
          <w:sz w:val="28"/>
          <w:szCs w:val="28"/>
        </w:rPr>
        <w:t>Поломского</w:t>
      </w:r>
      <w:r w:rsidR="00E3368C" w:rsidRPr="00E3368C">
        <w:rPr>
          <w:rFonts w:ascii="Times New Roman" w:hAnsi="Times New Roman" w:cs="Times New Roman"/>
          <w:spacing w:val="-2"/>
          <w:sz w:val="28"/>
          <w:szCs w:val="28"/>
        </w:rPr>
        <w:t xml:space="preserve"> сельского поселения:</w:t>
      </w:r>
    </w:p>
    <w:p w:rsidR="00E3368C" w:rsidRPr="0065143F" w:rsidRDefault="00E3368C" w:rsidP="0065143F">
      <w:pPr>
        <w:tabs>
          <w:tab w:val="left" w:pos="1528"/>
          <w:tab w:val="left" w:pos="4372"/>
          <w:tab w:val="left" w:pos="7248"/>
        </w:tabs>
        <w:spacing w:after="0" w:line="240" w:lineRule="auto"/>
        <w:ind w:firstLine="709"/>
        <w:jc w:val="both"/>
        <w:rPr>
          <w:rFonts w:ascii="Times New Roman" w:hAnsi="Times New Roman" w:cs="Times New Roman"/>
          <w:sz w:val="28"/>
          <w:szCs w:val="28"/>
        </w:rPr>
      </w:pPr>
      <w:r w:rsidRPr="00E3368C">
        <w:rPr>
          <w:rFonts w:ascii="Times New Roman" w:hAnsi="Times New Roman" w:cs="Times New Roman"/>
          <w:sz w:val="28"/>
          <w:szCs w:val="28"/>
        </w:rPr>
        <w:t>2.1.</w:t>
      </w:r>
      <w:r w:rsidR="0065143F">
        <w:rPr>
          <w:rFonts w:ascii="Times New Roman" w:hAnsi="Times New Roman" w:cs="Times New Roman"/>
          <w:sz w:val="28"/>
          <w:szCs w:val="28"/>
        </w:rPr>
        <w:t xml:space="preserve"> от 21.10.2011 № 47«Об административных регламентах предоставления муниципальных услуг в муниципальном образовании Поломское сельское поселение Белохолуницкого района Кировской области».</w:t>
      </w:r>
    </w:p>
    <w:p w:rsidR="00303087" w:rsidRPr="00303087" w:rsidRDefault="00E3368C" w:rsidP="006514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ab/>
        <w:t>3.</w:t>
      </w:r>
      <w:r w:rsidR="00303087" w:rsidRPr="00303087">
        <w:rPr>
          <w:rFonts w:ascii="Times New Roman" w:eastAsia="Times New Roman" w:hAnsi="Times New Roman" w:cs="Times New Roman"/>
          <w:color w:val="000000"/>
          <w:sz w:val="28"/>
        </w:rPr>
        <w:t xml:space="preserve">Настоящее постановление вступает в силу со дня его официального опубликования. </w:t>
      </w:r>
    </w:p>
    <w:p w:rsidR="00303087" w:rsidRPr="00303087" w:rsidRDefault="00303087" w:rsidP="0065143F">
      <w:pPr>
        <w:spacing w:after="0" w:line="240" w:lineRule="auto"/>
        <w:jc w:val="both"/>
        <w:rPr>
          <w:rFonts w:ascii="Times New Roman" w:eastAsia="Times New Roman" w:hAnsi="Times New Roman" w:cs="Times New Roman"/>
          <w:color w:val="000000"/>
          <w:sz w:val="28"/>
        </w:rPr>
      </w:pPr>
    </w:p>
    <w:p w:rsidR="00303087" w:rsidRDefault="00303087" w:rsidP="0065143F">
      <w:pPr>
        <w:spacing w:after="0" w:line="240" w:lineRule="auto"/>
        <w:ind w:firstLine="699"/>
        <w:jc w:val="both"/>
        <w:rPr>
          <w:rFonts w:ascii="Times New Roman" w:eastAsia="Times New Roman" w:hAnsi="Times New Roman" w:cs="Times New Roman"/>
          <w:color w:val="000000"/>
          <w:sz w:val="28"/>
        </w:rPr>
      </w:pP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Глава </w:t>
      </w:r>
      <w:r w:rsidR="0065143F">
        <w:rPr>
          <w:rFonts w:ascii="Times New Roman" w:eastAsia="Times New Roman" w:hAnsi="Times New Roman" w:cs="Times New Roman"/>
          <w:color w:val="000000"/>
          <w:sz w:val="28"/>
        </w:rPr>
        <w:t>Поломского</w:t>
      </w: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сельского поселения                        </w:t>
      </w:r>
      <w:r w:rsidR="00E3368C">
        <w:rPr>
          <w:rFonts w:ascii="Times New Roman" w:eastAsia="Times New Roman" w:hAnsi="Times New Roman" w:cs="Times New Roman"/>
          <w:color w:val="000000"/>
          <w:sz w:val="28"/>
        </w:rPr>
        <w:t xml:space="preserve">             </w:t>
      </w:r>
      <w:r w:rsidR="0065143F">
        <w:rPr>
          <w:rFonts w:ascii="Times New Roman" w:eastAsia="Times New Roman" w:hAnsi="Times New Roman" w:cs="Times New Roman"/>
          <w:color w:val="000000"/>
          <w:sz w:val="28"/>
        </w:rPr>
        <w:t xml:space="preserve">                         Е. В. Кочкина</w:t>
      </w:r>
    </w:p>
    <w:p w:rsidR="00B91E13" w:rsidRDefault="00B91E13" w:rsidP="00B91E13">
      <w:pPr>
        <w:jc w:val="both"/>
        <w:rPr>
          <w:rFonts w:ascii="Times New Roman" w:hAnsi="Times New Roman" w:cs="Times New Roman"/>
          <w:sz w:val="28"/>
          <w:szCs w:val="28"/>
        </w:rPr>
      </w:pPr>
    </w:p>
    <w:p w:rsidR="00B91E13" w:rsidRPr="009013B3" w:rsidRDefault="00B91E13" w:rsidP="00B91E13">
      <w:pPr>
        <w:jc w:val="both"/>
        <w:rPr>
          <w:rFonts w:ascii="Times New Roman" w:hAnsi="Times New Roman" w:cs="Times New Roman"/>
          <w:sz w:val="28"/>
          <w:szCs w:val="28"/>
        </w:rPr>
      </w:pPr>
      <w:r w:rsidRPr="009013B3">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органов местного </w:t>
      </w:r>
      <w:r w:rsidRPr="009013B3">
        <w:rPr>
          <w:rFonts w:ascii="Times New Roman" w:hAnsi="Times New Roman" w:cs="Times New Roman"/>
          <w:sz w:val="28"/>
          <w:szCs w:val="28"/>
        </w:rPr>
        <w:lastRenderedPageBreak/>
        <w:t xml:space="preserve">самоуправления муниципального образования Поломского сельского поселения Белохолуницкого муниципального района Кировской области в сети «Интернет» на едином Интернет - портале </w:t>
      </w:r>
      <w:hyperlink r:id="rId8" w:tgtFrame="_blank" w:history="1">
        <w:r w:rsidRPr="009013B3">
          <w:rPr>
            <w:rStyle w:val="a3"/>
            <w:rFonts w:ascii="Times New Roman" w:hAnsi="Times New Roman" w:cs="Times New Roman"/>
            <w:sz w:val="28"/>
            <w:szCs w:val="28"/>
          </w:rPr>
          <w:t>https://polomskoe-selskoe-pos-r43.gosweb.gosuslugi.ru</w:t>
        </w:r>
      </w:hyperlink>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40522C" w:rsidRDefault="0040522C" w:rsidP="00303087">
      <w:pPr>
        <w:spacing w:after="0" w:line="265" w:lineRule="auto"/>
        <w:ind w:left="2092" w:hanging="10"/>
        <w:jc w:val="center"/>
        <w:rPr>
          <w:rFonts w:ascii="Times New Roman" w:eastAsia="Times New Roman" w:hAnsi="Times New Roman" w:cs="Times New Roman"/>
          <w:color w:val="000000"/>
          <w:sz w:val="28"/>
        </w:rPr>
      </w:pPr>
    </w:p>
    <w:p w:rsidR="00303087" w:rsidRPr="00303087" w:rsidRDefault="00303087" w:rsidP="00303087">
      <w:pPr>
        <w:spacing w:after="0" w:line="265" w:lineRule="auto"/>
        <w:ind w:left="2092"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Приложение  </w:t>
      </w:r>
    </w:p>
    <w:p w:rsidR="00303087" w:rsidRPr="00303087" w:rsidRDefault="00303087" w:rsidP="00303087">
      <w:pPr>
        <w:spacing w:after="0"/>
        <w:ind w:left="2054"/>
        <w:jc w:val="center"/>
        <w:rPr>
          <w:rFonts w:ascii="Times New Roman" w:eastAsia="Times New Roman" w:hAnsi="Times New Roman" w:cs="Times New Roman"/>
          <w:color w:val="000000"/>
          <w:sz w:val="28"/>
        </w:rPr>
      </w:pPr>
    </w:p>
    <w:p w:rsidR="00303087" w:rsidRPr="00303087" w:rsidRDefault="00303087" w:rsidP="00303087">
      <w:pPr>
        <w:spacing w:after="0" w:line="265" w:lineRule="auto"/>
        <w:ind w:left="252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УТВЕРЖДЕНЫ </w:t>
      </w:r>
    </w:p>
    <w:p w:rsidR="00303087" w:rsidRPr="00303087" w:rsidRDefault="00303087" w:rsidP="00303087">
      <w:pPr>
        <w:spacing w:after="7"/>
        <w:ind w:left="637"/>
        <w:jc w:val="center"/>
        <w:rPr>
          <w:rFonts w:ascii="Times New Roman" w:eastAsia="Times New Roman" w:hAnsi="Times New Roman" w:cs="Times New Roman"/>
          <w:color w:val="000000"/>
          <w:sz w:val="28"/>
        </w:rPr>
      </w:pPr>
    </w:p>
    <w:p w:rsidR="00D81533" w:rsidRDefault="00303087" w:rsidP="00303087">
      <w:pPr>
        <w:spacing w:after="6" w:line="264" w:lineRule="auto"/>
        <w:ind w:left="2868" w:right="-9" w:hanging="10"/>
        <w:jc w:val="right"/>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постановлением </w:t>
      </w:r>
      <w:r w:rsidRPr="00303087">
        <w:rPr>
          <w:rFonts w:ascii="Times New Roman" w:eastAsia="Times New Roman" w:hAnsi="Times New Roman" w:cs="Times New Roman"/>
          <w:color w:val="000000"/>
          <w:sz w:val="28"/>
        </w:rPr>
        <w:tab/>
        <w:t>администрации</w:t>
      </w:r>
    </w:p>
    <w:p w:rsidR="00A81714" w:rsidRDefault="0040522C" w:rsidP="00303087">
      <w:pPr>
        <w:spacing w:after="6" w:line="264" w:lineRule="auto"/>
        <w:ind w:left="2868" w:right="-9"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Поломского </w:t>
      </w:r>
      <w:r w:rsidR="00D81533">
        <w:rPr>
          <w:rFonts w:ascii="Times New Roman" w:eastAsia="Times New Roman" w:hAnsi="Times New Roman" w:cs="Times New Roman"/>
          <w:color w:val="000000"/>
          <w:sz w:val="28"/>
        </w:rPr>
        <w:t xml:space="preserve"> сельского поселения</w:t>
      </w:r>
    </w:p>
    <w:p w:rsidR="00303087" w:rsidRPr="00303087" w:rsidRDefault="00303087" w:rsidP="00303087">
      <w:pPr>
        <w:spacing w:after="685" w:line="265" w:lineRule="auto"/>
        <w:ind w:left="329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от </w:t>
      </w:r>
      <w:r w:rsidR="0040522C">
        <w:rPr>
          <w:rFonts w:ascii="Times New Roman" w:eastAsia="Times New Roman" w:hAnsi="Times New Roman" w:cs="Times New Roman"/>
          <w:color w:val="000000"/>
          <w:sz w:val="28"/>
        </w:rPr>
        <w:t>00.00</w:t>
      </w:r>
      <w:r w:rsidRPr="00303087">
        <w:rPr>
          <w:rFonts w:ascii="Times New Roman" w:eastAsia="Times New Roman" w:hAnsi="Times New Roman" w:cs="Times New Roman"/>
          <w:color w:val="000000"/>
          <w:sz w:val="28"/>
        </w:rPr>
        <w:t>.202</w:t>
      </w:r>
      <w:r w:rsidR="00D81533">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w:t>
      </w:r>
      <w:r w:rsidR="0040522C">
        <w:rPr>
          <w:rFonts w:ascii="Times New Roman" w:eastAsia="Times New Roman" w:hAnsi="Times New Roman" w:cs="Times New Roman"/>
          <w:color w:val="000000"/>
          <w:sz w:val="28"/>
        </w:rPr>
        <w:t>00</w:t>
      </w:r>
      <w:r w:rsidRPr="00303087">
        <w:rPr>
          <w:rFonts w:ascii="Times New Roman" w:eastAsia="Times New Roman" w:hAnsi="Times New Roman" w:cs="Times New Roman"/>
          <w:color w:val="000000"/>
          <w:sz w:val="28"/>
        </w:rPr>
        <w:t xml:space="preserve">-П  </w:t>
      </w:r>
    </w:p>
    <w:p w:rsidR="00303087" w:rsidRPr="00303087" w:rsidRDefault="00303087" w:rsidP="00303087">
      <w:pPr>
        <w:keepNext/>
        <w:keepLines/>
        <w:spacing w:after="0"/>
        <w:ind w:left="702" w:right="695" w:hanging="10"/>
        <w:jc w:val="center"/>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 xml:space="preserve">ПРАВИЛА </w:t>
      </w:r>
    </w:p>
    <w:p w:rsidR="00303087" w:rsidRPr="00303087" w:rsidRDefault="00303087" w:rsidP="00303087">
      <w:pPr>
        <w:spacing w:after="227" w:line="249" w:lineRule="auto"/>
        <w:ind w:left="2196" w:hanging="1334"/>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разработки и утверждения административных регламентов предоставления муниципальных услуг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r w:rsidRPr="00303087">
        <w:rPr>
          <w:rFonts w:ascii="Times New Roman" w:eastAsia="Times New Roman" w:hAnsi="Times New Roman" w:cs="Times New Roman"/>
          <w:b/>
          <w:color w:val="000000"/>
          <w:sz w:val="28"/>
          <w:lang w:val="en-US"/>
        </w:rPr>
        <w:t>Общие</w:t>
      </w:r>
      <w:r w:rsidR="00D77BA5">
        <w:rPr>
          <w:rFonts w:ascii="Times New Roman" w:eastAsia="Times New Roman" w:hAnsi="Times New Roman" w:cs="Times New Roman"/>
          <w:b/>
          <w:color w:val="000000"/>
          <w:sz w:val="28"/>
        </w:rPr>
        <w:t xml:space="preserve"> </w:t>
      </w:r>
      <w:r w:rsidRPr="00303087">
        <w:rPr>
          <w:rFonts w:ascii="Times New Roman" w:eastAsia="Times New Roman" w:hAnsi="Times New Roman" w:cs="Times New Roman"/>
          <w:b/>
          <w:color w:val="000000"/>
          <w:sz w:val="28"/>
          <w:lang w:val="en-US"/>
        </w:rPr>
        <w:t>положения</w:t>
      </w:r>
      <w:r w:rsidR="0040522C">
        <w:rPr>
          <w:rFonts w:ascii="Times New Roman" w:eastAsia="Times New Roman" w:hAnsi="Times New Roman" w:cs="Times New Roman"/>
          <w:b/>
          <w:color w:val="000000"/>
          <w:sz w:val="28"/>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Настоящие Правила разработки и утверждения административных регламентов предоставления муниципальных услуг (далее – Правила) администрацией </w:t>
      </w:r>
      <w:r w:rsidR="0040522C">
        <w:rPr>
          <w:rFonts w:ascii="Times New Roman" w:eastAsia="Times New Roman" w:hAnsi="Times New Roman" w:cs="Times New Roman"/>
          <w:color w:val="000000"/>
          <w:sz w:val="28"/>
        </w:rPr>
        <w:t>Поломского</w:t>
      </w:r>
      <w:r w:rsidR="001E6F14">
        <w:rPr>
          <w:rFonts w:ascii="Times New Roman" w:eastAsia="Times New Roman" w:hAnsi="Times New Roman" w:cs="Times New Roman"/>
          <w:color w:val="000000"/>
          <w:sz w:val="28"/>
        </w:rPr>
        <w:t xml:space="preserve"> сельского поселения</w:t>
      </w:r>
      <w:r w:rsidRPr="00303087">
        <w:rPr>
          <w:rFonts w:ascii="Times New Roman" w:eastAsia="Times New Roman" w:hAnsi="Times New Roman" w:cs="Times New Roman"/>
          <w:color w:val="000000"/>
          <w:sz w:val="28"/>
        </w:rPr>
        <w:t xml:space="preserve"> (далее – орган, предоставляющий услугу), устанавливают общие требования к разработке и утверждению </w:t>
      </w:r>
      <w:r w:rsidRPr="00303087">
        <w:rPr>
          <w:rFonts w:ascii="Times New Roman" w:eastAsia="Times New Roman" w:hAnsi="Times New Roman" w:cs="Times New Roman"/>
          <w:color w:val="000000"/>
          <w:sz w:val="28"/>
        </w:rPr>
        <w:tab/>
        <w:t xml:space="preserve">административных </w:t>
      </w:r>
      <w:r w:rsidRPr="00303087">
        <w:rPr>
          <w:rFonts w:ascii="Times New Roman" w:eastAsia="Times New Roman" w:hAnsi="Times New Roman" w:cs="Times New Roman"/>
          <w:color w:val="000000"/>
          <w:sz w:val="28"/>
        </w:rPr>
        <w:tab/>
        <w:t xml:space="preserve">регламентов </w:t>
      </w:r>
      <w:r w:rsidRPr="00303087">
        <w:rPr>
          <w:rFonts w:ascii="Times New Roman" w:eastAsia="Times New Roman" w:hAnsi="Times New Roman" w:cs="Times New Roman"/>
          <w:color w:val="000000"/>
          <w:sz w:val="28"/>
        </w:rPr>
        <w:tab/>
        <w:t xml:space="preserve">предоставления муниципальных услуг (далее - административные регламенты).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Административные</w:t>
      </w:r>
      <w:r w:rsidR="00AE507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регламенты разрабатываются </w:t>
      </w:r>
      <w:r w:rsidR="0040522C">
        <w:rPr>
          <w:rFonts w:ascii="Times New Roman" w:eastAsia="Times New Roman" w:hAnsi="Times New Roman" w:cs="Times New Roman"/>
          <w:color w:val="000000"/>
          <w:sz w:val="28"/>
        </w:rPr>
        <w:t>администрацией Поломского</w:t>
      </w:r>
      <w:r w:rsidR="001E6F14">
        <w:rPr>
          <w:rFonts w:ascii="Times New Roman" w:eastAsia="Times New Roman" w:hAnsi="Times New Roman" w:cs="Times New Roman"/>
          <w:color w:val="000000"/>
          <w:sz w:val="28"/>
        </w:rPr>
        <w:t xml:space="preserve"> сельского поселения Белохолуницкого района Кировской области (далее</w:t>
      </w:r>
      <w:r w:rsidR="007002E4">
        <w:rPr>
          <w:rFonts w:ascii="Times New Roman" w:eastAsia="Times New Roman" w:hAnsi="Times New Roman" w:cs="Times New Roman"/>
          <w:color w:val="000000"/>
          <w:sz w:val="28"/>
        </w:rPr>
        <w:t xml:space="preserve"> </w:t>
      </w:r>
      <w:r w:rsidR="001E6F14">
        <w:rPr>
          <w:rFonts w:ascii="Times New Roman" w:eastAsia="Times New Roman" w:hAnsi="Times New Roman" w:cs="Times New Roman"/>
          <w:color w:val="000000"/>
          <w:sz w:val="28"/>
        </w:rPr>
        <w:t>-</w:t>
      </w:r>
      <w:r w:rsidR="007002E4">
        <w:rPr>
          <w:rFonts w:ascii="Times New Roman" w:eastAsia="Times New Roman" w:hAnsi="Times New Roman" w:cs="Times New Roman"/>
          <w:color w:val="000000"/>
          <w:sz w:val="28"/>
        </w:rPr>
        <w:t xml:space="preserve"> </w:t>
      </w:r>
      <w:r w:rsidR="00D10548">
        <w:rPr>
          <w:rFonts w:ascii="Times New Roman" w:eastAsia="Times New Roman" w:hAnsi="Times New Roman" w:cs="Times New Roman"/>
          <w:color w:val="000000"/>
          <w:sz w:val="28"/>
        </w:rPr>
        <w:t>администрация поселения</w:t>
      </w:r>
      <w:r w:rsidR="001E6F14">
        <w:rPr>
          <w:rFonts w:ascii="Times New Roman" w:eastAsia="Times New Roman" w:hAnsi="Times New Roman" w:cs="Times New Roman"/>
          <w:color w:val="000000"/>
          <w:sz w:val="28"/>
        </w:rPr>
        <w:t>)</w:t>
      </w:r>
      <w:r w:rsidRPr="00303087">
        <w:rPr>
          <w:rFonts w:ascii="Times New Roman" w:eastAsia="Times New Roman" w:hAnsi="Times New Roman" w:cs="Times New Roman"/>
          <w:color w:val="000000"/>
          <w:sz w:val="28"/>
        </w:rPr>
        <w:t xml:space="preserve">, </w:t>
      </w:r>
      <w:r w:rsidR="001E6F14" w:rsidRPr="00303087">
        <w:rPr>
          <w:rFonts w:ascii="Times New Roman" w:eastAsia="Times New Roman" w:hAnsi="Times New Roman" w:cs="Times New Roman"/>
          <w:color w:val="000000"/>
          <w:sz w:val="28"/>
        </w:rPr>
        <w:t>предоставляюща</w:t>
      </w:r>
      <w:r w:rsidR="001E6F14">
        <w:rPr>
          <w:rFonts w:ascii="Times New Roman" w:eastAsia="Times New Roman" w:hAnsi="Times New Roman" w:cs="Times New Roman"/>
          <w:color w:val="000000"/>
          <w:sz w:val="28"/>
        </w:rPr>
        <w:t xml:space="preserve">я </w:t>
      </w:r>
      <w:r w:rsidR="001E6F14" w:rsidRPr="00303087">
        <w:rPr>
          <w:rFonts w:ascii="Times New Roman" w:eastAsia="Times New Roman" w:hAnsi="Times New Roman" w:cs="Times New Roman"/>
          <w:color w:val="000000"/>
          <w:sz w:val="28"/>
        </w:rPr>
        <w:t>муниципальные</w:t>
      </w:r>
      <w:r w:rsidRPr="00303087">
        <w:rPr>
          <w:rFonts w:ascii="Times New Roman" w:eastAsia="Times New Roman" w:hAnsi="Times New Roman" w:cs="Times New Roman"/>
          <w:color w:val="000000"/>
          <w:sz w:val="28"/>
        </w:rPr>
        <w:t xml:space="preserve"> услуги.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w:t>
      </w:r>
      <w:r w:rsidRPr="00303087">
        <w:rPr>
          <w:rFonts w:ascii="Times New Roman" w:eastAsia="Times New Roman" w:hAnsi="Times New Roman" w:cs="Times New Roman"/>
          <w:color w:val="000000"/>
          <w:sz w:val="28"/>
        </w:rPr>
        <w:lastRenderedPageBreak/>
        <w:t xml:space="preserve">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о муниципальной услуге должны быть достаточны для описания: </w:t>
      </w:r>
    </w:p>
    <w:p w:rsidR="001E6F14"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всех возможных категорий заявителей, обратившихся за одним результатом предоставления муниципальной услуги и объединенных общими признаками;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Сведения о муниципальной услуге, преобразованные</w:t>
      </w:r>
      <w:r w:rsidR="001E6F14">
        <w:rPr>
          <w:rFonts w:ascii="Times New Roman" w:eastAsia="Times New Roman" w:hAnsi="Times New Roman" w:cs="Times New Roman"/>
          <w:color w:val="000000"/>
          <w:sz w:val="28"/>
        </w:rPr>
        <w:t xml:space="preserve"> в</w:t>
      </w:r>
      <w:r w:rsidRPr="00303087">
        <w:rPr>
          <w:rFonts w:ascii="Times New Roman" w:eastAsia="Times New Roman" w:hAnsi="Times New Roman" w:cs="Times New Roman"/>
          <w:color w:val="000000"/>
          <w:sz w:val="28"/>
        </w:rPr>
        <w:t xml:space="preserve">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303087" w:rsidRPr="00303087" w:rsidRDefault="00303087" w:rsidP="001E6F14">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w:t>
      </w:r>
      <w:r w:rsidRPr="00303087">
        <w:rPr>
          <w:rFonts w:ascii="Times New Roman" w:eastAsia="Times New Roman" w:hAnsi="Times New Roman" w:cs="Times New Roman"/>
          <w:color w:val="000000"/>
          <w:sz w:val="28"/>
        </w:rPr>
        <w:tab/>
        <w:t xml:space="preserve">разработке </w:t>
      </w:r>
      <w:r w:rsidRPr="00303087">
        <w:rPr>
          <w:rFonts w:ascii="Times New Roman" w:eastAsia="Times New Roman" w:hAnsi="Times New Roman" w:cs="Times New Roman"/>
          <w:color w:val="000000"/>
          <w:sz w:val="28"/>
        </w:rPr>
        <w:tab/>
        <w:t xml:space="preserve">административных </w:t>
      </w:r>
      <w:r w:rsidRPr="00303087">
        <w:rPr>
          <w:rFonts w:ascii="Times New Roman" w:eastAsia="Times New Roman" w:hAnsi="Times New Roman" w:cs="Times New Roman"/>
          <w:color w:val="000000"/>
          <w:sz w:val="28"/>
        </w:rPr>
        <w:tab/>
        <w:t xml:space="preserve">регламентов </w:t>
      </w:r>
      <w:r w:rsidRPr="00303087">
        <w:rPr>
          <w:rFonts w:ascii="Times New Roman" w:eastAsia="Times New Roman" w:hAnsi="Times New Roman" w:cs="Times New Roman"/>
          <w:color w:val="000000"/>
          <w:sz w:val="28"/>
        </w:rPr>
        <w:tab/>
        <w:t xml:space="preserve">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услуги</w:t>
      </w:r>
      <w:r w:rsidR="001E6F14">
        <w:rPr>
          <w:rFonts w:ascii="Times New Roman" w:eastAsia="Times New Roman" w:hAnsi="Times New Roman" w:cs="Times New Roman"/>
          <w:color w:val="000000"/>
          <w:sz w:val="28"/>
        </w:rPr>
        <w:t xml:space="preserve"> в </w:t>
      </w:r>
      <w:r w:rsidRPr="00303087">
        <w:rPr>
          <w:rFonts w:ascii="Times New Roman" w:eastAsia="Times New Roman" w:hAnsi="Times New Roman" w:cs="Times New Roman"/>
          <w:color w:val="000000"/>
          <w:sz w:val="28"/>
        </w:rPr>
        <w:t xml:space="preserve">упрощенном (проактивном) режиме, многоканальность и экстерриториальность получения муниципальных </w:t>
      </w:r>
      <w:r w:rsidRPr="00303087">
        <w:rPr>
          <w:rFonts w:ascii="Times New Roman" w:eastAsia="Times New Roman" w:hAnsi="Times New Roman" w:cs="Times New Roman"/>
          <w:color w:val="000000"/>
          <w:sz w:val="28"/>
        </w:rPr>
        <w:tab/>
        <w:t xml:space="preserve">услуг, описания </w:t>
      </w:r>
      <w:r w:rsidRPr="00303087">
        <w:rPr>
          <w:rFonts w:ascii="Times New Roman" w:eastAsia="Times New Roman" w:hAnsi="Times New Roman" w:cs="Times New Roman"/>
          <w:color w:val="000000"/>
          <w:sz w:val="28"/>
        </w:rPr>
        <w:tab/>
        <w:t xml:space="preserve">всех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предоставления</w:t>
      </w:r>
      <w:r w:rsidR="005A2AA7">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муниципальной </w:t>
      </w:r>
      <w:r w:rsidRPr="00303087">
        <w:rPr>
          <w:rFonts w:ascii="Times New Roman" w:eastAsia="Times New Roman" w:hAnsi="Times New Roman" w:cs="Times New Roman"/>
          <w:color w:val="000000"/>
          <w:sz w:val="28"/>
        </w:rPr>
        <w:tab/>
        <w:t xml:space="preserve">услуги, </w:t>
      </w:r>
      <w:r w:rsidRPr="00303087">
        <w:rPr>
          <w:rFonts w:ascii="Times New Roman" w:eastAsia="Times New Roman" w:hAnsi="Times New Roman" w:cs="Times New Roman"/>
          <w:color w:val="000000"/>
          <w:sz w:val="28"/>
        </w:rPr>
        <w:tab/>
        <w:t>устранение избыточных</w:t>
      </w:r>
      <w:r w:rsidR="005A2AA7">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w:t>
      </w:r>
      <w:r w:rsidRPr="00303087">
        <w:rPr>
          <w:rFonts w:ascii="Times New Roman" w:eastAsia="Times New Roman" w:hAnsi="Times New Roman" w:cs="Times New Roman"/>
          <w:color w:val="000000"/>
          <w:sz w:val="28"/>
        </w:rPr>
        <w:tab/>
        <w:t xml:space="preserve">иных </w:t>
      </w:r>
      <w:r w:rsidRPr="00303087">
        <w:rPr>
          <w:rFonts w:ascii="Times New Roman" w:eastAsia="Times New Roman" w:hAnsi="Times New Roman" w:cs="Times New Roman"/>
          <w:color w:val="000000"/>
          <w:sz w:val="28"/>
        </w:rPr>
        <w:tab/>
        <w:t xml:space="preserve">принципов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муниципальных </w:t>
      </w:r>
      <w:r w:rsidRPr="00303087">
        <w:rPr>
          <w:rFonts w:ascii="Times New Roman" w:eastAsia="Times New Roman" w:hAnsi="Times New Roman" w:cs="Times New Roman"/>
          <w:color w:val="000000"/>
          <w:sz w:val="28"/>
        </w:rPr>
        <w:tab/>
        <w:t>услуг,</w:t>
      </w:r>
      <w:r w:rsidR="005A2AA7">
        <w:rPr>
          <w:rFonts w:ascii="Times New Roman" w:eastAsia="Times New Roman" w:hAnsi="Times New Roman" w:cs="Times New Roman"/>
          <w:color w:val="000000"/>
          <w:sz w:val="28"/>
        </w:rPr>
        <w:t xml:space="preserve"> </w:t>
      </w:r>
      <w:r w:rsidR="00DB10A3">
        <w:rPr>
          <w:rFonts w:ascii="Times New Roman" w:eastAsia="Times New Roman" w:hAnsi="Times New Roman" w:cs="Times New Roman"/>
          <w:color w:val="000000"/>
          <w:sz w:val="28"/>
        </w:rPr>
        <w:t xml:space="preserve">предусмотренных </w:t>
      </w:r>
      <w:r w:rsidR="00DB10A3">
        <w:rPr>
          <w:rFonts w:ascii="Times New Roman" w:eastAsia="Times New Roman" w:hAnsi="Times New Roman" w:cs="Times New Roman"/>
          <w:color w:val="000000"/>
          <w:sz w:val="28"/>
        </w:rPr>
        <w:tab/>
        <w:t xml:space="preserve">Федеральным </w:t>
      </w:r>
      <w:r w:rsidR="00DB10A3">
        <w:rPr>
          <w:rFonts w:ascii="Times New Roman" w:eastAsia="Times New Roman" w:hAnsi="Times New Roman" w:cs="Times New Roman"/>
          <w:color w:val="000000"/>
          <w:sz w:val="28"/>
        </w:rPr>
        <w:tab/>
        <w:t xml:space="preserve">законом </w:t>
      </w:r>
      <w:r w:rsidR="00DB10A3">
        <w:rPr>
          <w:rFonts w:ascii="Times New Roman" w:eastAsia="Times New Roman" w:hAnsi="Times New Roman" w:cs="Times New Roman"/>
          <w:color w:val="000000"/>
          <w:sz w:val="28"/>
        </w:rPr>
        <w:tab/>
        <w:t xml:space="preserve">от </w:t>
      </w:r>
      <w:r w:rsidR="00DB10A3">
        <w:rPr>
          <w:rFonts w:ascii="Times New Roman" w:eastAsia="Times New Roman" w:hAnsi="Times New Roman" w:cs="Times New Roman"/>
          <w:color w:val="000000"/>
          <w:sz w:val="28"/>
        </w:rPr>
        <w:tab/>
        <w:t xml:space="preserve">27.07.2010 </w:t>
      </w:r>
      <w:r w:rsidR="00DB10A3">
        <w:rPr>
          <w:rFonts w:ascii="Times New Roman" w:eastAsia="Times New Roman" w:hAnsi="Times New Roman" w:cs="Times New Roman"/>
          <w:color w:val="000000"/>
          <w:sz w:val="28"/>
        </w:rPr>
        <w:tab/>
        <w:t>№ 210-ФЗ</w:t>
      </w:r>
      <w:r w:rsidRPr="00303087">
        <w:rPr>
          <w:rFonts w:ascii="Times New Roman" w:eastAsia="Times New Roman" w:hAnsi="Times New Roman" w:cs="Times New Roman"/>
          <w:color w:val="000000"/>
          <w:sz w:val="28"/>
        </w:rPr>
        <w:t xml:space="preserve"> «Об организации предоставления государственных и муниципальных услуг» (далее – Федеральный закон № 210-ФЗ).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r w:rsidRPr="00303087">
        <w:rPr>
          <w:rFonts w:ascii="Times New Roman" w:eastAsia="Times New Roman" w:hAnsi="Times New Roman" w:cs="Times New Roman"/>
          <w:b/>
          <w:color w:val="000000"/>
          <w:sz w:val="28"/>
          <w:lang w:val="en-US"/>
        </w:rPr>
        <w:t>Требования к административным</w:t>
      </w:r>
      <w:r w:rsidR="00D77BA5">
        <w:rPr>
          <w:rFonts w:ascii="Times New Roman" w:eastAsia="Times New Roman" w:hAnsi="Times New Roman" w:cs="Times New Roman"/>
          <w:b/>
          <w:color w:val="000000"/>
          <w:sz w:val="28"/>
        </w:rPr>
        <w:t xml:space="preserve"> </w:t>
      </w:r>
      <w:r w:rsidRPr="00303087">
        <w:rPr>
          <w:rFonts w:ascii="Times New Roman" w:eastAsia="Times New Roman" w:hAnsi="Times New Roman" w:cs="Times New Roman"/>
          <w:b/>
          <w:color w:val="000000"/>
          <w:sz w:val="28"/>
          <w:lang w:val="en-US"/>
        </w:rPr>
        <w:t>регламентам</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административного регламента определяется органом, предоставляющим муниципальную услугу, с учетом формулировки </w:t>
      </w:r>
      <w:r w:rsidRPr="00303087">
        <w:rPr>
          <w:rFonts w:ascii="Times New Roman" w:eastAsia="Times New Roman" w:hAnsi="Times New Roman" w:cs="Times New Roman"/>
          <w:color w:val="000000"/>
          <w:sz w:val="28"/>
        </w:rPr>
        <w:lastRenderedPageBreak/>
        <w:t xml:space="preserve">нормативного правового акта, которым предусмотрена соответствующая муниципальная услуга.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Административный регламент должен содержать следующие 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стандарт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последовательность и сроки выполнения административных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процедур</w:t>
      </w:r>
      <w:r w:rsidR="00141EF7">
        <w:rPr>
          <w:rFonts w:ascii="Times New Roman" w:eastAsia="Times New Roman" w:hAnsi="Times New Roman" w:cs="Times New Roman"/>
          <w:color w:val="000000"/>
          <w:sz w:val="28"/>
        </w:rPr>
        <w:t>.</w:t>
      </w:r>
    </w:p>
    <w:p w:rsidR="00141EF7" w:rsidRDefault="00303087" w:rsidP="00141EF7">
      <w:pPr>
        <w:numPr>
          <w:ilvl w:val="2"/>
          <w:numId w:val="4"/>
        </w:numPr>
        <w:spacing w:after="0" w:line="360" w:lineRule="exact"/>
        <w:ind w:left="34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«Общие положения» состоит из следующих подразделов: </w:t>
      </w:r>
    </w:p>
    <w:p w:rsidR="00141EF7" w:rsidRDefault="00303087" w:rsidP="00141EF7">
      <w:pPr>
        <w:spacing w:after="0" w:line="360" w:lineRule="exact"/>
        <w:ind w:left="340"/>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предмет регулирования административного регламента; </w:t>
      </w:r>
    </w:p>
    <w:p w:rsidR="00303087" w:rsidRPr="0030308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круг заявителей;  </w:t>
      </w:r>
    </w:p>
    <w:p w:rsidR="00303087" w:rsidRPr="00303087" w:rsidRDefault="00303087" w:rsidP="00D81533">
      <w:pPr>
        <w:tabs>
          <w:tab w:val="center" w:pos="1384"/>
          <w:tab w:val="center" w:pos="3367"/>
          <w:tab w:val="center" w:pos="5297"/>
          <w:tab w:val="center" w:pos="7230"/>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требование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заявителю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w:t>
      </w:r>
    </w:p>
    <w:p w:rsidR="00303087" w:rsidRPr="0030308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03087" w:rsidRPr="00303087" w:rsidRDefault="00303087" w:rsidP="00D81533">
      <w:pPr>
        <w:numPr>
          <w:ilvl w:val="2"/>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«Стандарт предоставления муниципальной услуги» состоит из следующих подразделов: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муниципальной 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органа, предоставляющего муниципальную услугу;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результат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предоставления муниципальной услуги; </w:t>
      </w:r>
    </w:p>
    <w:p w:rsidR="00303087" w:rsidRPr="00303087" w:rsidRDefault="00303087"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исчерпывающий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r>
      <w:r w:rsidR="00141EF7">
        <w:rPr>
          <w:rFonts w:ascii="Times New Roman" w:eastAsia="Times New Roman" w:hAnsi="Times New Roman" w:cs="Times New Roman"/>
          <w:color w:val="000000"/>
          <w:sz w:val="28"/>
        </w:rPr>
        <w:t>оснований для приостановления предоставления муниципальной услуги или отказа в предоставлении муниципальной услуги;</w:t>
      </w:r>
    </w:p>
    <w:p w:rsidR="00303087" w:rsidRPr="00303087" w:rsidRDefault="00303087" w:rsidP="00D81533">
      <w:pPr>
        <w:tabs>
          <w:tab w:val="center" w:pos="1117"/>
          <w:tab w:val="center" w:pos="2274"/>
          <w:tab w:val="center" w:pos="3665"/>
          <w:tab w:val="center" w:pos="4722"/>
          <w:tab w:val="center" w:pos="5715"/>
          <w:tab w:val="center" w:pos="6868"/>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размер </w:t>
      </w:r>
      <w:r w:rsidRPr="00303087">
        <w:rPr>
          <w:rFonts w:ascii="Times New Roman" w:eastAsia="Times New Roman" w:hAnsi="Times New Roman" w:cs="Times New Roman"/>
          <w:color w:val="000000"/>
          <w:sz w:val="28"/>
        </w:rPr>
        <w:tab/>
        <w:t xml:space="preserve">платы, </w:t>
      </w:r>
      <w:r w:rsidRPr="00303087">
        <w:rPr>
          <w:rFonts w:ascii="Times New Roman" w:eastAsia="Times New Roman" w:hAnsi="Times New Roman" w:cs="Times New Roman"/>
          <w:color w:val="000000"/>
          <w:sz w:val="28"/>
        </w:rPr>
        <w:tab/>
        <w:t xml:space="preserve">взимаемой </w:t>
      </w:r>
      <w:r w:rsidRPr="00303087">
        <w:rPr>
          <w:rFonts w:ascii="Times New Roman" w:eastAsia="Times New Roman" w:hAnsi="Times New Roman" w:cs="Times New Roman"/>
          <w:color w:val="000000"/>
          <w:sz w:val="28"/>
        </w:rPr>
        <w:tab/>
        <w:t xml:space="preserve">с </w:t>
      </w:r>
      <w:r w:rsidRPr="00303087">
        <w:rPr>
          <w:rFonts w:ascii="Times New Roman" w:eastAsia="Times New Roman" w:hAnsi="Times New Roman" w:cs="Times New Roman"/>
          <w:color w:val="000000"/>
          <w:sz w:val="28"/>
        </w:rPr>
        <w:tab/>
        <w:t xml:space="preserve">заявителя </w:t>
      </w:r>
      <w:r w:rsidRPr="00303087">
        <w:rPr>
          <w:rFonts w:ascii="Times New Roman" w:eastAsia="Times New Roman" w:hAnsi="Times New Roman" w:cs="Times New Roman"/>
          <w:color w:val="000000"/>
          <w:sz w:val="28"/>
        </w:rPr>
        <w:tab/>
        <w:t xml:space="preserve">при </w:t>
      </w:r>
      <w:r w:rsidRPr="00303087">
        <w:rPr>
          <w:rFonts w:ascii="Times New Roman" w:eastAsia="Times New Roman" w:hAnsi="Times New Roman" w:cs="Times New Roman"/>
          <w:color w:val="000000"/>
          <w:sz w:val="28"/>
        </w:rPr>
        <w:tab/>
        <w:t xml:space="preserve">предоставлении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и способы ее взимания;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ожидания в очереди при подаче заявителем запроса о предоставлении муниципальной услуги </w:t>
      </w:r>
      <w:r w:rsidR="00141EF7">
        <w:rPr>
          <w:rFonts w:ascii="Times New Roman" w:eastAsia="Times New Roman" w:hAnsi="Times New Roman" w:cs="Times New Roman"/>
          <w:color w:val="000000"/>
          <w:sz w:val="28"/>
        </w:rPr>
        <w:t>в случае обращения заявителя  непосредственно в орган, предоставляющий муниципальные услуги, или многофункциональный центр;</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срок регистрации запроса заявителя о предоставлении муниципальной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требования к помещениям, в которых предоставляются муниципальные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показатели доступности и качества муниципальной услуги; </w:t>
      </w:r>
    </w:p>
    <w:p w:rsidR="00303087" w:rsidRPr="00303087" w:rsidRDefault="00303087" w:rsidP="00141EF7">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Pr="00303087">
        <w:rPr>
          <w:rFonts w:ascii="Times New Roman" w:eastAsia="Times New Roman" w:hAnsi="Times New Roman" w:cs="Times New Roman"/>
          <w:color w:val="000000"/>
          <w:sz w:val="28"/>
        </w:rPr>
        <w:lastRenderedPageBreak/>
        <w:t xml:space="preserve">многофункциональных центрах и особенности предоставления муниципальных услуг в электронной форме.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2.2.2.1.  Подраздел «Наименование органа, предоставляющего муниципальную услугу» должен содержать: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полное наименование органа, предоставляющего муниципальную услугу. В случае,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2.2.2.2. Подраздел «Результат предоставления муниципальной услуги» должен включать следующие положения: </w:t>
      </w:r>
    </w:p>
    <w:p w:rsidR="00303087" w:rsidRPr="00303087" w:rsidRDefault="00303087" w:rsidP="00D81533">
      <w:pPr>
        <w:tabs>
          <w:tab w:val="center" w:pos="1556"/>
          <w:tab w:val="center" w:pos="3766"/>
          <w:tab w:val="center" w:pos="5933"/>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наименование </w:t>
      </w:r>
      <w:r w:rsidRPr="00303087">
        <w:rPr>
          <w:rFonts w:ascii="Times New Roman" w:eastAsia="Times New Roman" w:hAnsi="Times New Roman" w:cs="Times New Roman"/>
          <w:color w:val="000000"/>
          <w:sz w:val="28"/>
        </w:rPr>
        <w:tab/>
        <w:t xml:space="preserve">результата </w:t>
      </w:r>
      <w:r w:rsidRPr="00303087">
        <w:rPr>
          <w:rFonts w:ascii="Times New Roman" w:eastAsia="Times New Roman" w:hAnsi="Times New Roman" w:cs="Times New Roman"/>
          <w:color w:val="000000"/>
          <w:sz w:val="28"/>
        </w:rPr>
        <w:tab/>
        <w:t xml:space="preserve">(результатов) </w:t>
      </w:r>
      <w:r w:rsidRPr="00303087">
        <w:rPr>
          <w:rFonts w:ascii="Times New Roman" w:eastAsia="Times New Roman" w:hAnsi="Times New Roman" w:cs="Times New Roman"/>
          <w:color w:val="000000"/>
          <w:sz w:val="28"/>
        </w:rPr>
        <w:tab/>
        <w:t xml:space="preserve">предоставления </w:t>
      </w:r>
    </w:p>
    <w:p w:rsidR="00303087" w:rsidRPr="00303087" w:rsidRDefault="00303087" w:rsidP="00554883">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554883" w:rsidRDefault="00303087" w:rsidP="0055488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D0EC7" w:rsidRPr="008D0EC7" w:rsidRDefault="00303087" w:rsidP="008D0EC7">
      <w:pPr>
        <w:pStyle w:val="a4"/>
        <w:jc w:val="both"/>
        <w:rPr>
          <w:sz w:val="28"/>
          <w:szCs w:val="28"/>
        </w:rPr>
      </w:pPr>
      <w:r w:rsidRPr="008D0EC7">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r w:rsidR="008D0EC7" w:rsidRPr="008D0EC7">
        <w:rPr>
          <w:sz w:val="28"/>
          <w:szCs w:val="28"/>
        </w:rPr>
        <w:t xml:space="preserve">);  </w:t>
      </w:r>
    </w:p>
    <w:p w:rsidR="00303087" w:rsidRPr="008D0EC7" w:rsidRDefault="00303087" w:rsidP="008D0EC7">
      <w:pPr>
        <w:pStyle w:val="a4"/>
        <w:jc w:val="both"/>
        <w:rPr>
          <w:sz w:val="28"/>
          <w:szCs w:val="28"/>
        </w:rPr>
      </w:pPr>
      <w:r w:rsidRPr="008D0EC7">
        <w:rPr>
          <w:sz w:val="28"/>
          <w:szCs w:val="28"/>
        </w:rPr>
        <w:t xml:space="preserve">наименование информационной системы, в которой фиксируется факт </w:t>
      </w:r>
    </w:p>
    <w:p w:rsidR="008D0EC7" w:rsidRPr="008D0EC7" w:rsidRDefault="00303087" w:rsidP="008D0EC7">
      <w:pPr>
        <w:pStyle w:val="a4"/>
        <w:rPr>
          <w:sz w:val="28"/>
          <w:szCs w:val="28"/>
        </w:rPr>
      </w:pPr>
      <w:r w:rsidRPr="008D0EC7">
        <w:rPr>
          <w:sz w:val="28"/>
          <w:szCs w:val="28"/>
        </w:rPr>
        <w:t xml:space="preserve">получения заявителем результата предоставления муниципальной услуги; </w:t>
      </w:r>
    </w:p>
    <w:p w:rsidR="00303087" w:rsidRPr="008D0EC7" w:rsidRDefault="00303087" w:rsidP="008D0EC7">
      <w:pPr>
        <w:pStyle w:val="a4"/>
        <w:rPr>
          <w:sz w:val="28"/>
          <w:szCs w:val="28"/>
        </w:rPr>
      </w:pPr>
      <w:r w:rsidRPr="008D0EC7">
        <w:rPr>
          <w:sz w:val="28"/>
          <w:szCs w:val="28"/>
        </w:rPr>
        <w:t xml:space="preserve">способ получения результата предоставления муниципальной услуги. </w:t>
      </w:r>
    </w:p>
    <w:p w:rsidR="00303087" w:rsidRPr="00303087" w:rsidRDefault="00303087" w:rsidP="008D0EC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303087" w:rsidRPr="008D0EC7" w:rsidRDefault="00303087" w:rsidP="00D81533">
      <w:pPr>
        <w:spacing w:after="0" w:line="360" w:lineRule="exact"/>
        <w:ind w:firstLine="709"/>
        <w:jc w:val="both"/>
        <w:rPr>
          <w:rFonts w:ascii="Times New Roman" w:eastAsia="Times New Roman" w:hAnsi="Times New Roman" w:cs="Times New Roman"/>
          <w:sz w:val="28"/>
        </w:rPr>
      </w:pPr>
      <w:r w:rsidRPr="008D0EC7">
        <w:rPr>
          <w:rFonts w:ascii="Times New Roman" w:eastAsia="Times New Roman" w:hAnsi="Times New Roman" w:cs="Times New Roman"/>
          <w:sz w:val="28"/>
        </w:rPr>
        <w:t xml:space="preserve">2.2.2.3.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rsidR="008D0EC7" w:rsidRPr="008D0EC7" w:rsidRDefault="00D10548" w:rsidP="00406AD1">
      <w:pPr>
        <w:spacing w:after="0" w:line="360" w:lineRule="exact"/>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bookmarkStart w:id="0" w:name="_GoBack"/>
      <w:bookmarkEnd w:id="0"/>
      <w:r w:rsidR="00303087" w:rsidRPr="008D0EC7">
        <w:rPr>
          <w:rFonts w:ascii="Times New Roman" w:eastAsia="Times New Roman" w:hAnsi="Times New Roman" w:cs="Times New Roman"/>
          <w:sz w:val="28"/>
        </w:rPr>
        <w:t>,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8D0EC7" w:rsidRDefault="00303087" w:rsidP="00406AD1">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в федеральной муниципальной информационной системе «Единый портал государственных и муниципальных услуг (функций)» (далее - Единый </w:t>
      </w:r>
      <w:r w:rsidRPr="00303087">
        <w:rPr>
          <w:rFonts w:ascii="Times New Roman" w:eastAsia="Times New Roman" w:hAnsi="Times New Roman" w:cs="Times New Roman"/>
          <w:color w:val="000000"/>
          <w:sz w:val="28"/>
        </w:rPr>
        <w:lastRenderedPageBreak/>
        <w:t xml:space="preserve">портал государственных и муниципальных услуг), на официальном сайте органа, предоставляющего муниципальную услугу; </w:t>
      </w:r>
    </w:p>
    <w:p w:rsidR="00303087" w:rsidRPr="008D0EC7" w:rsidRDefault="00303087" w:rsidP="008D0EC7">
      <w:pPr>
        <w:spacing w:after="0" w:line="360" w:lineRule="exact"/>
        <w:ind w:firstLine="709"/>
        <w:jc w:val="both"/>
        <w:rPr>
          <w:rFonts w:ascii="Times New Roman" w:eastAsia="Times New Roman" w:hAnsi="Times New Roman" w:cs="Times New Roman"/>
          <w:color w:val="FF0000"/>
          <w:sz w:val="28"/>
        </w:rPr>
      </w:pPr>
      <w:r w:rsidRPr="00303087">
        <w:rPr>
          <w:rFonts w:ascii="Times New Roman" w:eastAsia="Times New Roman" w:hAnsi="Times New Roman" w:cs="Times New Roman"/>
          <w:color w:val="000000"/>
          <w:sz w:val="28"/>
        </w:rPr>
        <w:t xml:space="preserve">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4A73C2">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и способы подачи запроса о предоставлении муниципальной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который должен содержать: </w:t>
      </w:r>
    </w:p>
    <w:p w:rsidR="0060317C"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полное наименование органа, предоставляющего муниципальную услугу;</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сведения, позволяющие идентифицировать заявителя, содержащиеся в </w:t>
      </w:r>
    </w:p>
    <w:p w:rsidR="00303087" w:rsidRPr="00303087"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документах, предусмотренных законодательством Российской Федерации;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позволяющие идентифицировать представителя, содержащиеся в документах, предусмотренных законодательством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Российской Федерации; </w:t>
      </w:r>
    </w:p>
    <w:p w:rsidR="00303087" w:rsidRPr="00303087"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дополнительные </w:t>
      </w:r>
      <w:r w:rsidRPr="00303087">
        <w:rPr>
          <w:rFonts w:ascii="Times New Roman" w:eastAsia="Times New Roman" w:hAnsi="Times New Roman" w:cs="Times New Roman"/>
          <w:color w:val="000000"/>
          <w:sz w:val="28"/>
        </w:rPr>
        <w:tab/>
        <w:t xml:space="preserve">сведения, </w:t>
      </w:r>
      <w:r w:rsidRPr="00303087">
        <w:rPr>
          <w:rFonts w:ascii="Times New Roman" w:eastAsia="Times New Roman" w:hAnsi="Times New Roman" w:cs="Times New Roman"/>
          <w:color w:val="000000"/>
          <w:sz w:val="28"/>
        </w:rPr>
        <w:tab/>
        <w:t xml:space="preserve">необходимые </w:t>
      </w:r>
      <w:r w:rsidRPr="00303087">
        <w:rPr>
          <w:rFonts w:ascii="Times New Roman" w:eastAsia="Times New Roman" w:hAnsi="Times New Roman" w:cs="Times New Roman"/>
          <w:color w:val="000000"/>
          <w:sz w:val="28"/>
        </w:rPr>
        <w:tab/>
        <w:t xml:space="preserve">для </w:t>
      </w:r>
      <w:r w:rsidRPr="00303087">
        <w:rPr>
          <w:rFonts w:ascii="Times New Roman" w:eastAsia="Times New Roman" w:hAnsi="Times New Roman" w:cs="Times New Roman"/>
          <w:color w:val="000000"/>
          <w:sz w:val="28"/>
        </w:rPr>
        <w:tab/>
        <w:t xml:space="preserve">предоставления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60317C" w:rsidRPr="0060317C" w:rsidRDefault="00303087" w:rsidP="0060317C">
      <w:pPr>
        <w:pStyle w:val="a4"/>
        <w:jc w:val="both"/>
        <w:rPr>
          <w:sz w:val="28"/>
          <w:szCs w:val="28"/>
        </w:rPr>
      </w:pPr>
      <w:r w:rsidRPr="0060317C">
        <w:rPr>
          <w:sz w:val="28"/>
          <w:szCs w:val="28"/>
        </w:rPr>
        <w:t xml:space="preserve">перечень прилагаемых к запросу документов и (или) информации; </w:t>
      </w:r>
    </w:p>
    <w:p w:rsidR="0060317C" w:rsidRPr="0060317C" w:rsidRDefault="00303087" w:rsidP="0060317C">
      <w:pPr>
        <w:pStyle w:val="a4"/>
        <w:jc w:val="both"/>
        <w:rPr>
          <w:sz w:val="28"/>
          <w:szCs w:val="28"/>
        </w:rPr>
      </w:pPr>
      <w:r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303087" w:rsidRPr="0060317C" w:rsidRDefault="00303087" w:rsidP="0060317C">
      <w:pPr>
        <w:pStyle w:val="a4"/>
        <w:jc w:val="both"/>
        <w:rPr>
          <w:sz w:val="28"/>
          <w:szCs w:val="28"/>
        </w:rPr>
      </w:pPr>
      <w:r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Формы запроса и иных документов, подаваемых заявителем в связи         с предоставлением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w:t>
      </w:r>
      <w:r w:rsidRPr="00303087">
        <w:rPr>
          <w:rFonts w:ascii="Times New Roman" w:eastAsia="Times New Roman" w:hAnsi="Times New Roman" w:cs="Times New Roman"/>
          <w:color w:val="000000"/>
          <w:sz w:val="28"/>
        </w:rPr>
        <w:tab/>
        <w:t xml:space="preserve">приводятся </w:t>
      </w:r>
      <w:r w:rsidRPr="00303087">
        <w:rPr>
          <w:rFonts w:ascii="Times New Roman" w:eastAsia="Times New Roman" w:hAnsi="Times New Roman" w:cs="Times New Roman"/>
          <w:color w:val="000000"/>
          <w:sz w:val="28"/>
        </w:rPr>
        <w:tab/>
        <w:t xml:space="preserve">в </w:t>
      </w:r>
      <w:r w:rsidRPr="00303087">
        <w:rPr>
          <w:rFonts w:ascii="Times New Roman" w:eastAsia="Times New Roman" w:hAnsi="Times New Roman" w:cs="Times New Roman"/>
          <w:color w:val="000000"/>
          <w:sz w:val="28"/>
        </w:rPr>
        <w:lastRenderedPageBreak/>
        <w:t xml:space="preserve">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 xml:space="preserve">. Подраздел «Исчерпывающий перечень основанийдля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оснований </w:t>
      </w:r>
      <w:r w:rsidRPr="00303087">
        <w:rPr>
          <w:rFonts w:ascii="Times New Roman" w:eastAsia="Times New Roman" w:hAnsi="Times New Roman" w:cs="Times New Roman"/>
          <w:color w:val="000000"/>
          <w:sz w:val="28"/>
        </w:rPr>
        <w:tab/>
        <w:t xml:space="preserve">для </w:t>
      </w:r>
      <w:r w:rsidRPr="00303087">
        <w:rPr>
          <w:rFonts w:ascii="Times New Roman" w:eastAsia="Times New Roman" w:hAnsi="Times New Roman" w:cs="Times New Roman"/>
          <w:color w:val="000000"/>
          <w:sz w:val="28"/>
        </w:rPr>
        <w:tab/>
        <w:t xml:space="preserve">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Российской Федерации; </w:t>
      </w:r>
    </w:p>
    <w:p w:rsidR="00303087" w:rsidRPr="00303087"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для отказа в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каждого основания, включенного в перечни, указанные в настоящем пункте,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предусмотренных в настоящем пункте,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2.2.2.</w:t>
      </w:r>
      <w:r w:rsidR="00651BC6">
        <w:rPr>
          <w:rFonts w:ascii="Times New Roman" w:eastAsia="Times New Roman" w:hAnsi="Times New Roman" w:cs="Times New Roman"/>
          <w:color w:val="000000"/>
          <w:sz w:val="28"/>
        </w:rPr>
        <w:t>7</w:t>
      </w:r>
      <w:r w:rsidRPr="00303087">
        <w:rPr>
          <w:rFonts w:ascii="Times New Roman" w:eastAsia="Times New Roman" w:hAnsi="Times New Roman" w:cs="Times New Roman"/>
          <w:color w:val="000000"/>
          <w:sz w:val="28"/>
        </w:rPr>
        <w:t xml:space="preserve">. Подраздел «Размер платы, взимаемой с заявителяпри предоставлении муниципальной услуги, и способы ее взимания» включает в себя следующие положения: </w:t>
      </w:r>
    </w:p>
    <w:p w:rsidR="00303087" w:rsidRPr="00303087" w:rsidRDefault="00303087" w:rsidP="00D81533">
      <w:pPr>
        <w:tabs>
          <w:tab w:val="center" w:pos="1248"/>
          <w:tab w:val="center" w:pos="2149"/>
          <w:tab w:val="center" w:pos="3246"/>
          <w:tab w:val="center" w:pos="4410"/>
          <w:tab w:val="center" w:pos="5306"/>
          <w:tab w:val="center" w:pos="6535"/>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размещении </w:t>
      </w:r>
      <w:r w:rsidRPr="00303087">
        <w:rPr>
          <w:rFonts w:ascii="Times New Roman" w:eastAsia="Times New Roman" w:hAnsi="Times New Roman" w:cs="Times New Roman"/>
          <w:color w:val="000000"/>
          <w:sz w:val="28"/>
        </w:rPr>
        <w:tab/>
        <w:t xml:space="preserve">на </w:t>
      </w:r>
      <w:r w:rsidRPr="00303087">
        <w:rPr>
          <w:rFonts w:ascii="Times New Roman" w:eastAsia="Times New Roman" w:hAnsi="Times New Roman" w:cs="Times New Roman"/>
          <w:color w:val="000000"/>
          <w:sz w:val="28"/>
        </w:rPr>
        <w:tab/>
        <w:t xml:space="preserve">Едином </w:t>
      </w:r>
      <w:r w:rsidRPr="00303087">
        <w:rPr>
          <w:rFonts w:ascii="Times New Roman" w:eastAsia="Times New Roman" w:hAnsi="Times New Roman" w:cs="Times New Roman"/>
          <w:color w:val="000000"/>
          <w:sz w:val="28"/>
        </w:rPr>
        <w:tab/>
        <w:t xml:space="preserve">портале </w:t>
      </w:r>
      <w:r w:rsidRPr="00303087">
        <w:rPr>
          <w:rFonts w:ascii="Times New Roman" w:eastAsia="Times New Roman" w:hAnsi="Times New Roman" w:cs="Times New Roman"/>
          <w:color w:val="000000"/>
          <w:sz w:val="28"/>
        </w:rPr>
        <w:tab/>
        <w:t xml:space="preserve">государственных            </w:t>
      </w:r>
    </w:p>
    <w:p w:rsidR="00651BC6"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 муниципальных услуг информации о размере государственной пошлины или иной платы, взимаемой за предоставление муниципальной услуги; </w:t>
      </w:r>
    </w:p>
    <w:p w:rsidR="00303087" w:rsidRPr="00303087"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8</w:t>
      </w:r>
      <w:r w:rsidRPr="00303087">
        <w:rPr>
          <w:rFonts w:ascii="Times New Roman" w:eastAsia="Times New Roman" w:hAnsi="Times New Roman" w:cs="Times New Roman"/>
          <w:color w:val="000000"/>
          <w:sz w:val="28"/>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9</w:t>
      </w:r>
      <w:r w:rsidRPr="00303087">
        <w:rPr>
          <w:rFonts w:ascii="Times New Roman" w:eastAsia="Times New Roman" w:hAnsi="Times New Roman" w:cs="Times New Roman"/>
          <w:color w:val="000000"/>
          <w:sz w:val="28"/>
        </w:rPr>
        <w:t>. Подраздел «Показатели качества и доступности муниципальной услуги» включает перечень показателей качества</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2.2.2.1</w:t>
      </w:r>
      <w:r w:rsidR="00651BC6">
        <w:rPr>
          <w:rFonts w:ascii="Times New Roman" w:eastAsia="Times New Roman" w:hAnsi="Times New Roman" w:cs="Times New Roman"/>
          <w:color w:val="000000"/>
          <w:sz w:val="28"/>
        </w:rPr>
        <w:t>0</w:t>
      </w:r>
      <w:r w:rsidRPr="00303087">
        <w:rPr>
          <w:rFonts w:ascii="Times New Roman" w:eastAsia="Times New Roman" w:hAnsi="Times New Roman" w:cs="Times New Roman"/>
          <w:color w:val="000000"/>
          <w:sz w:val="28"/>
        </w:rPr>
        <w:t xml:space="preserve">. Подраздел «Иные требования к предоставлению муниципальной услуги» включает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услуг, которые являются необходимыми и обязательными   </w:t>
      </w:r>
    </w:p>
    <w:p w:rsidR="00651BC6"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размер платы за предоставление необходимых и обязательных услуг     </w:t>
      </w:r>
    </w:p>
    <w:p w:rsidR="00303087" w:rsidRPr="00303087"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случаях, когда размер платы установлен законодательством Российской </w:t>
      </w:r>
    </w:p>
    <w:p w:rsidR="00651BC6"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Федерации; </w:t>
      </w:r>
    </w:p>
    <w:p w:rsidR="00303087" w:rsidRPr="00303087"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информационных систем, используемых для предоставления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 Раздел «Состав, последовательность и сроки выполнения административных процедур» определяет требования к порядку выполнения административных </w:t>
      </w:r>
      <w:r w:rsidRPr="00303087">
        <w:rPr>
          <w:rFonts w:ascii="Times New Roman" w:eastAsia="Times New Roman" w:hAnsi="Times New Roman" w:cs="Times New Roman"/>
          <w:color w:val="000000"/>
          <w:sz w:val="28"/>
        </w:rPr>
        <w:tab/>
        <w:t xml:space="preserve">процедур </w:t>
      </w:r>
      <w:r w:rsidRPr="00303087">
        <w:rPr>
          <w:rFonts w:ascii="Times New Roman" w:eastAsia="Times New Roman" w:hAnsi="Times New Roman" w:cs="Times New Roman"/>
          <w:color w:val="000000"/>
          <w:sz w:val="28"/>
        </w:rPr>
        <w:tab/>
        <w:t xml:space="preserve">(действий), в </w:t>
      </w:r>
      <w:r w:rsidRPr="00303087">
        <w:rPr>
          <w:rFonts w:ascii="Times New Roman" w:eastAsia="Times New Roman" w:hAnsi="Times New Roman" w:cs="Times New Roman"/>
          <w:color w:val="000000"/>
          <w:sz w:val="28"/>
        </w:rPr>
        <w:tab/>
        <w:t xml:space="preserve">том </w:t>
      </w:r>
      <w:r w:rsidRPr="00303087">
        <w:rPr>
          <w:rFonts w:ascii="Times New Roman" w:eastAsia="Times New Roman" w:hAnsi="Times New Roman" w:cs="Times New Roman"/>
          <w:color w:val="000000"/>
          <w:sz w:val="28"/>
        </w:rPr>
        <w:tab/>
        <w:t xml:space="preserve">числе особенности выполнения административных процедур (действий) в электронной форме, особенности </w:t>
      </w:r>
      <w:r w:rsidRPr="00303087">
        <w:rPr>
          <w:rFonts w:ascii="Times New Roman" w:eastAsia="Times New Roman" w:hAnsi="Times New Roman" w:cs="Times New Roman"/>
          <w:color w:val="000000"/>
          <w:sz w:val="28"/>
        </w:rPr>
        <w:tab/>
        <w:t>выполнения</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административных </w:t>
      </w:r>
      <w:r w:rsidRPr="00303087">
        <w:rPr>
          <w:rFonts w:ascii="Times New Roman" w:eastAsia="Times New Roman" w:hAnsi="Times New Roman" w:cs="Times New Roman"/>
          <w:color w:val="000000"/>
          <w:sz w:val="28"/>
        </w:rPr>
        <w:tab/>
        <w:t>процедур(</w:t>
      </w:r>
      <w:r w:rsidR="00651BC6" w:rsidRPr="00303087">
        <w:rPr>
          <w:rFonts w:ascii="Times New Roman" w:eastAsia="Times New Roman" w:hAnsi="Times New Roman" w:cs="Times New Roman"/>
          <w:color w:val="000000"/>
          <w:sz w:val="28"/>
        </w:rPr>
        <w:t xml:space="preserve">действий)  </w:t>
      </w:r>
      <w:r w:rsidRPr="00303087">
        <w:rPr>
          <w:rFonts w:ascii="Times New Roman" w:eastAsia="Times New Roman" w:hAnsi="Times New Roman" w:cs="Times New Roman"/>
          <w:color w:val="000000"/>
          <w:sz w:val="28"/>
        </w:rPr>
        <w:t xml:space="preserve">в многофункциональных </w:t>
      </w:r>
      <w:r w:rsidRPr="00303087">
        <w:rPr>
          <w:rFonts w:ascii="Times New Roman" w:eastAsia="Times New Roman" w:hAnsi="Times New Roman" w:cs="Times New Roman"/>
          <w:color w:val="000000"/>
          <w:sz w:val="28"/>
        </w:rPr>
        <w:tab/>
        <w:t xml:space="preserve">центрах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должен</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содержать следующие подразделы: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б) описание административной процедуры профилирования заявителя;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подразделы, содержащие описание вариантов предоставления </w:t>
      </w:r>
    </w:p>
    <w:p w:rsidR="00303087" w:rsidRPr="00303087"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2.2.3.1.Подраздел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2.2.3.2. Подразделы, содержащие описание вариантов предоставления муниципальной услуги, формируются по количеству вариантов </w:t>
      </w:r>
      <w:r w:rsidRPr="00303087">
        <w:rPr>
          <w:rFonts w:ascii="Times New Roman" w:eastAsia="Times New Roman" w:hAnsi="Times New Roman" w:cs="Times New Roman"/>
          <w:color w:val="000000"/>
          <w:sz w:val="28"/>
        </w:rPr>
        <w:lastRenderedPageBreak/>
        <w:t xml:space="preserve">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303087" w:rsidRPr="00303087" w:rsidRDefault="00303087" w:rsidP="00D81533">
      <w:pPr>
        <w:tabs>
          <w:tab w:val="center" w:pos="1093"/>
          <w:tab w:val="center" w:pos="2215"/>
          <w:tab w:val="center" w:pos="3029"/>
          <w:tab w:val="center" w:pos="3926"/>
          <w:tab w:val="center" w:pos="5450"/>
          <w:tab w:val="center" w:pos="6508"/>
          <w:tab w:val="center" w:pos="7177"/>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состав </w:t>
      </w:r>
      <w:r w:rsidRPr="00303087">
        <w:rPr>
          <w:rFonts w:ascii="Times New Roman" w:eastAsia="Times New Roman" w:hAnsi="Times New Roman" w:cs="Times New Roman"/>
          <w:color w:val="000000"/>
          <w:sz w:val="28"/>
        </w:rPr>
        <w:tab/>
        <w:t xml:space="preserve">запроса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документов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(или) </w:t>
      </w:r>
      <w:r w:rsidRPr="00303087">
        <w:rPr>
          <w:rFonts w:ascii="Times New Roman" w:eastAsia="Times New Roman" w:hAnsi="Times New Roman" w:cs="Times New Roman"/>
          <w:color w:val="000000"/>
          <w:sz w:val="28"/>
        </w:rPr>
        <w:tab/>
        <w:t xml:space="preserve">информации, </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наличие (отсутствие) возможности подачи запроса представителем заявителя;</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основания для принятия решения об отказе в приеме запроса</w:t>
      </w:r>
      <w:r w:rsidR="009D4F27">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документов и (или) информации, а в случае отсутствия таких оснований - указание на их отсутствие; </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 </w:t>
      </w:r>
    </w:p>
    <w:p w:rsidR="00303087" w:rsidRPr="00303087"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w:t>
      </w:r>
      <w:r w:rsidRPr="00303087">
        <w:rPr>
          <w:rFonts w:ascii="Times New Roman" w:eastAsia="Times New Roman" w:hAnsi="Times New Roman" w:cs="Times New Roman"/>
          <w:color w:val="000000"/>
          <w:sz w:val="28"/>
        </w:rPr>
        <w:tab/>
        <w:t xml:space="preserve">или </w:t>
      </w:r>
      <w:r w:rsidRPr="00303087">
        <w:rPr>
          <w:rFonts w:ascii="Times New Roman" w:eastAsia="Times New Roman" w:hAnsi="Times New Roman" w:cs="Times New Roman"/>
          <w:color w:val="000000"/>
          <w:sz w:val="28"/>
        </w:rPr>
        <w:tab/>
        <w:t xml:space="preserve">места </w:t>
      </w:r>
      <w:r w:rsidRPr="00303087">
        <w:rPr>
          <w:rFonts w:ascii="Times New Roman" w:eastAsia="Times New Roman" w:hAnsi="Times New Roman" w:cs="Times New Roman"/>
          <w:color w:val="000000"/>
          <w:sz w:val="28"/>
        </w:rPr>
        <w:tab/>
        <w:t xml:space="preserve">пребывания </w:t>
      </w:r>
      <w:r w:rsidRPr="00303087">
        <w:rPr>
          <w:rFonts w:ascii="Times New Roman" w:eastAsia="Times New Roman" w:hAnsi="Times New Roman" w:cs="Times New Roman"/>
          <w:color w:val="000000"/>
          <w:sz w:val="28"/>
        </w:rPr>
        <w:tab/>
        <w:t xml:space="preserve">(для </w:t>
      </w:r>
      <w:r w:rsidRPr="00303087">
        <w:rPr>
          <w:rFonts w:ascii="Times New Roman" w:eastAsia="Times New Roman" w:hAnsi="Times New Roman" w:cs="Times New Roman"/>
          <w:color w:val="000000"/>
          <w:sz w:val="28"/>
        </w:rPr>
        <w:tab/>
        <w:t>физических</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лиц, включая индивидуальных предпринимателей)</w:t>
      </w:r>
      <w:r w:rsidRPr="00303087">
        <w:rPr>
          <w:rFonts w:ascii="Times New Roman" w:eastAsia="Times New Roman" w:hAnsi="Times New Roman" w:cs="Times New Roman"/>
          <w:color w:val="000000"/>
          <w:sz w:val="28"/>
        </w:rPr>
        <w:tab/>
        <w:t xml:space="preserve">либо </w:t>
      </w:r>
      <w:r w:rsidRPr="00303087">
        <w:rPr>
          <w:rFonts w:ascii="Times New Roman" w:eastAsia="Times New Roman" w:hAnsi="Times New Roman" w:cs="Times New Roman"/>
          <w:color w:val="000000"/>
          <w:sz w:val="28"/>
        </w:rPr>
        <w:tab/>
        <w:t xml:space="preserve">мест </w:t>
      </w:r>
      <w:r w:rsidRPr="00303087">
        <w:rPr>
          <w:rFonts w:ascii="Times New Roman" w:eastAsia="Times New Roman" w:hAnsi="Times New Roman" w:cs="Times New Roman"/>
          <w:color w:val="000000"/>
          <w:sz w:val="28"/>
        </w:rPr>
        <w:tab/>
        <w:t xml:space="preserve">нахождения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2.2.3.4. В описание административной процедуры межведомственного информационного взаимодействия включается перечень информационных </w:t>
      </w:r>
      <w:r w:rsidRPr="00303087">
        <w:rPr>
          <w:rFonts w:ascii="Times New Roman" w:eastAsia="Times New Roman" w:hAnsi="Times New Roman" w:cs="Times New Roman"/>
          <w:color w:val="000000"/>
          <w:sz w:val="28"/>
        </w:rPr>
        <w:lastRenderedPageBreak/>
        <w:t xml:space="preserve">запросов, необходимых для предоставления муниципальной услуги, который должен содержать: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направляемые в запросе сведения; </w:t>
      </w:r>
    </w:p>
    <w:p w:rsidR="00F73DC8" w:rsidRPr="00F73DC8" w:rsidRDefault="00303087" w:rsidP="00F73DC8">
      <w:pPr>
        <w:pStyle w:val="a4"/>
        <w:rPr>
          <w:sz w:val="28"/>
          <w:szCs w:val="28"/>
        </w:rPr>
      </w:pPr>
      <w:r w:rsidRPr="00F73DC8">
        <w:rPr>
          <w:sz w:val="28"/>
          <w:szCs w:val="28"/>
        </w:rPr>
        <w:t xml:space="preserve">запрашиваемые в запросе сведения с указанием их цели использования; </w:t>
      </w:r>
    </w:p>
    <w:p w:rsidR="00F73DC8" w:rsidRPr="00F73DC8" w:rsidRDefault="00303087" w:rsidP="00F73DC8">
      <w:pPr>
        <w:pStyle w:val="a4"/>
        <w:rPr>
          <w:sz w:val="28"/>
          <w:szCs w:val="28"/>
        </w:rPr>
      </w:pPr>
      <w:r w:rsidRPr="00F73DC8">
        <w:rPr>
          <w:sz w:val="28"/>
          <w:szCs w:val="28"/>
        </w:rPr>
        <w:t xml:space="preserve">основание для информационного запроса, срок его направления; </w:t>
      </w:r>
    </w:p>
    <w:p w:rsidR="00303087" w:rsidRPr="00F73DC8" w:rsidRDefault="00303087" w:rsidP="00F73DC8">
      <w:pPr>
        <w:pStyle w:val="a4"/>
        <w:rPr>
          <w:sz w:val="28"/>
          <w:szCs w:val="28"/>
        </w:rPr>
      </w:pPr>
      <w:r w:rsidRPr="00F73DC8">
        <w:rPr>
          <w:sz w:val="28"/>
          <w:szCs w:val="28"/>
        </w:rPr>
        <w:t>срок, в течение которого результат запроса должен поступить в</w:t>
      </w:r>
      <w:r w:rsidR="007002E4">
        <w:rPr>
          <w:sz w:val="28"/>
          <w:szCs w:val="28"/>
        </w:rPr>
        <w:t xml:space="preserve"> </w:t>
      </w:r>
      <w:r w:rsidRPr="00F73DC8">
        <w:rPr>
          <w:sz w:val="28"/>
          <w:szCs w:val="28"/>
        </w:rPr>
        <w:t xml:space="preserve">орган, </w:t>
      </w:r>
      <w:r w:rsidRPr="00F73DC8">
        <w:rPr>
          <w:color w:val="000000"/>
          <w:sz w:val="28"/>
          <w:szCs w:val="28"/>
        </w:rPr>
        <w:t xml:space="preserve">предоставляющий муниципальную услугу.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2.2.3.5. Административная процедура приостановления предоставления муниципальной услуги включаются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303087" w:rsidRPr="00F73DC8" w:rsidRDefault="00303087" w:rsidP="00D81533">
      <w:pPr>
        <w:tabs>
          <w:tab w:val="center" w:pos="1093"/>
          <w:tab w:val="center" w:pos="1905"/>
          <w:tab w:val="center" w:pos="3039"/>
          <w:tab w:val="center" w:pos="5110"/>
          <w:tab w:val="center" w:pos="6694"/>
          <w:tab w:val="right" w:pos="9357"/>
        </w:tabs>
        <w:spacing w:after="0" w:line="360" w:lineRule="exact"/>
        <w:ind w:firstLine="709"/>
        <w:jc w:val="both"/>
        <w:rPr>
          <w:rFonts w:ascii="Times New Roman" w:eastAsia="Times New Roman" w:hAnsi="Times New Roman" w:cs="Times New Roman"/>
          <w:color w:val="000000"/>
          <w:sz w:val="28"/>
          <w:szCs w:val="28"/>
        </w:rPr>
      </w:pPr>
      <w:r w:rsidRPr="00F73DC8">
        <w:rPr>
          <w:rFonts w:ascii="Calibri" w:eastAsia="Calibri" w:hAnsi="Calibri" w:cs="Calibri"/>
          <w:color w:val="000000"/>
          <w:sz w:val="28"/>
          <w:szCs w:val="28"/>
        </w:rPr>
        <w:tab/>
      </w:r>
      <w:r w:rsidRPr="00F73DC8">
        <w:rPr>
          <w:rFonts w:ascii="Times New Roman" w:eastAsia="Times New Roman" w:hAnsi="Times New Roman" w:cs="Times New Roman"/>
          <w:color w:val="000000"/>
          <w:sz w:val="28"/>
          <w:szCs w:val="28"/>
        </w:rPr>
        <w:t xml:space="preserve">состав </w:t>
      </w:r>
      <w:r w:rsidRPr="00F73DC8">
        <w:rPr>
          <w:rFonts w:ascii="Times New Roman" w:eastAsia="Times New Roman" w:hAnsi="Times New Roman" w:cs="Times New Roman"/>
          <w:color w:val="000000"/>
          <w:sz w:val="28"/>
          <w:szCs w:val="28"/>
        </w:rPr>
        <w:tab/>
        <w:t xml:space="preserve">и </w:t>
      </w:r>
      <w:r w:rsidRPr="00F73DC8">
        <w:rPr>
          <w:rFonts w:ascii="Times New Roman" w:eastAsia="Times New Roman" w:hAnsi="Times New Roman" w:cs="Times New Roman"/>
          <w:color w:val="000000"/>
          <w:sz w:val="28"/>
          <w:szCs w:val="28"/>
        </w:rPr>
        <w:tab/>
        <w:t xml:space="preserve">содержание </w:t>
      </w:r>
      <w:r w:rsidRPr="00F73DC8">
        <w:rPr>
          <w:rFonts w:ascii="Times New Roman" w:eastAsia="Times New Roman" w:hAnsi="Times New Roman" w:cs="Times New Roman"/>
          <w:color w:val="000000"/>
          <w:sz w:val="28"/>
          <w:szCs w:val="28"/>
        </w:rPr>
        <w:tab/>
        <w:t xml:space="preserve">осуществляемых </w:t>
      </w:r>
      <w:r w:rsidRPr="00F73DC8">
        <w:rPr>
          <w:rFonts w:ascii="Times New Roman" w:eastAsia="Times New Roman" w:hAnsi="Times New Roman" w:cs="Times New Roman"/>
          <w:color w:val="000000"/>
          <w:sz w:val="28"/>
          <w:szCs w:val="28"/>
        </w:rPr>
        <w:tab/>
        <w:t xml:space="preserve">при </w:t>
      </w:r>
      <w:r w:rsidRPr="00F73DC8">
        <w:rPr>
          <w:rFonts w:ascii="Times New Roman" w:eastAsia="Times New Roman" w:hAnsi="Times New Roman" w:cs="Times New Roman"/>
          <w:color w:val="000000"/>
          <w:sz w:val="28"/>
          <w:szCs w:val="28"/>
        </w:rPr>
        <w:tab/>
        <w:t xml:space="preserve">приостановлении </w:t>
      </w:r>
    </w:p>
    <w:p w:rsidR="00F73DC8" w:rsidRPr="00F73DC8" w:rsidRDefault="00303087" w:rsidP="00F73DC8">
      <w:pPr>
        <w:pStyle w:val="a4"/>
        <w:rPr>
          <w:sz w:val="28"/>
          <w:szCs w:val="28"/>
        </w:rPr>
      </w:pPr>
      <w:r w:rsidRPr="00F73DC8">
        <w:rPr>
          <w:sz w:val="28"/>
          <w:szCs w:val="28"/>
        </w:rPr>
        <w:t xml:space="preserve">предоставления муниципальной услуги административных действий; </w:t>
      </w:r>
    </w:p>
    <w:p w:rsidR="00303087" w:rsidRPr="00F73DC8" w:rsidRDefault="00303087" w:rsidP="00F73DC8">
      <w:pPr>
        <w:pStyle w:val="a4"/>
        <w:rPr>
          <w:sz w:val="28"/>
          <w:szCs w:val="28"/>
        </w:rPr>
      </w:pPr>
      <w:r w:rsidRPr="00F73DC8">
        <w:rPr>
          <w:sz w:val="28"/>
          <w:szCs w:val="28"/>
        </w:rPr>
        <w:t>перечень оснований для возобновления предоставления</w:t>
      </w:r>
      <w:r w:rsidR="00641009">
        <w:rPr>
          <w:sz w:val="28"/>
          <w:szCs w:val="28"/>
        </w:rPr>
        <w:t xml:space="preserve"> </w:t>
      </w:r>
      <w:r w:rsidRPr="00F73DC8">
        <w:rPr>
          <w:sz w:val="28"/>
          <w:szCs w:val="28"/>
        </w:rPr>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2.2.3.6. Административная процедура принятия решения</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о предоставлении (об отказе в предоставлении) муниципальной услуги включает следующие положения: </w:t>
      </w:r>
    </w:p>
    <w:p w:rsidR="00303087" w:rsidRPr="00303087" w:rsidRDefault="00303087" w:rsidP="00D81533">
      <w:pPr>
        <w:tabs>
          <w:tab w:val="center" w:pos="1265"/>
          <w:tab w:val="center" w:pos="2746"/>
          <w:tab w:val="center" w:pos="4187"/>
          <w:tab w:val="center" w:pos="5138"/>
          <w:tab w:val="center" w:pos="6531"/>
          <w:tab w:val="center" w:pos="8041"/>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критерии </w:t>
      </w:r>
      <w:r w:rsidRPr="00303087">
        <w:rPr>
          <w:rFonts w:ascii="Times New Roman" w:eastAsia="Times New Roman" w:hAnsi="Times New Roman" w:cs="Times New Roman"/>
          <w:color w:val="000000"/>
          <w:sz w:val="28"/>
        </w:rPr>
        <w:tab/>
        <w:t xml:space="preserve">принятия </w:t>
      </w:r>
      <w:r w:rsidRPr="00303087">
        <w:rPr>
          <w:rFonts w:ascii="Times New Roman" w:eastAsia="Times New Roman" w:hAnsi="Times New Roman" w:cs="Times New Roman"/>
          <w:color w:val="000000"/>
          <w:sz w:val="28"/>
        </w:rPr>
        <w:tab/>
        <w:t xml:space="preserve">решения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предоставлении </w:t>
      </w:r>
      <w:r w:rsidRPr="00303087">
        <w:rPr>
          <w:rFonts w:ascii="Times New Roman" w:eastAsia="Times New Roman" w:hAnsi="Times New Roman" w:cs="Times New Roman"/>
          <w:color w:val="000000"/>
          <w:sz w:val="28"/>
        </w:rPr>
        <w:tab/>
        <w:t xml:space="preserve">(об </w:t>
      </w:r>
      <w:r w:rsidRPr="00303087">
        <w:rPr>
          <w:rFonts w:ascii="Times New Roman" w:eastAsia="Times New Roman" w:hAnsi="Times New Roman" w:cs="Times New Roman"/>
          <w:color w:val="000000"/>
          <w:sz w:val="28"/>
        </w:rPr>
        <w:tab/>
        <w:t xml:space="preserve">отказе            </w:t>
      </w:r>
    </w:p>
    <w:p w:rsidR="00F73DC8" w:rsidRDefault="00303087" w:rsidP="00F73DC8">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2.2.3.7. Административная процедура предоставления результата муниципальной услуги включает следующие положения: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способы предоставления результата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2.2.3.8. Административная процедура получения дополнительных сведений от заявителя включает следующие положения: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срок, необходимый для получения таких документов и (или) информации;</w:t>
      </w:r>
    </w:p>
    <w:p w:rsidR="00303087" w:rsidRPr="00303087"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указание </w:t>
      </w:r>
      <w:r w:rsidRPr="00303087">
        <w:rPr>
          <w:rFonts w:ascii="Times New Roman" w:eastAsia="Times New Roman" w:hAnsi="Times New Roman" w:cs="Times New Roman"/>
          <w:color w:val="000000"/>
          <w:sz w:val="28"/>
        </w:rPr>
        <w:tab/>
        <w:t xml:space="preserve">на </w:t>
      </w:r>
      <w:r w:rsidRPr="00303087">
        <w:rPr>
          <w:rFonts w:ascii="Times New Roman" w:eastAsia="Times New Roman" w:hAnsi="Times New Roman" w:cs="Times New Roman"/>
          <w:color w:val="000000"/>
          <w:sz w:val="28"/>
        </w:rPr>
        <w:tab/>
        <w:t xml:space="preserve">необходимость </w:t>
      </w:r>
      <w:r w:rsidRPr="00303087">
        <w:rPr>
          <w:rFonts w:ascii="Times New Roman" w:eastAsia="Times New Roman" w:hAnsi="Times New Roman" w:cs="Times New Roman"/>
          <w:color w:val="000000"/>
          <w:sz w:val="28"/>
        </w:rPr>
        <w:tab/>
        <w:t xml:space="preserve">(отсутствие </w:t>
      </w:r>
      <w:r w:rsidRPr="00303087">
        <w:rPr>
          <w:rFonts w:ascii="Times New Roman" w:eastAsia="Times New Roman" w:hAnsi="Times New Roman" w:cs="Times New Roman"/>
          <w:color w:val="000000"/>
          <w:sz w:val="28"/>
        </w:rPr>
        <w:tab/>
        <w:t xml:space="preserve">необходимости)            </w:t>
      </w:r>
    </w:p>
    <w:p w:rsidR="00303087" w:rsidRPr="00303087" w:rsidRDefault="00303087" w:rsidP="00561ECE">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w:t>
      </w:r>
      <w:r w:rsidRPr="00303087">
        <w:rPr>
          <w:rFonts w:ascii="Times New Roman" w:eastAsia="Times New Roman" w:hAnsi="Times New Roman" w:cs="Times New Roman"/>
          <w:color w:val="000000"/>
          <w:sz w:val="28"/>
        </w:rPr>
        <w:tab/>
        <w:t xml:space="preserve">приостановления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при необходимости получения от заявителя дополнительных сведений;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 </w:t>
      </w:r>
    </w:p>
    <w:p w:rsidR="00303087" w:rsidRPr="00303087" w:rsidRDefault="00303087" w:rsidP="00561ECE">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 указание на необходимость предварительной подачи заявителем запроса о предоставлении ему данной муниципальной услуг</w:t>
      </w:r>
      <w:r w:rsidR="00561ECE">
        <w:rPr>
          <w:rFonts w:ascii="Times New Roman" w:eastAsia="Times New Roman" w:hAnsi="Times New Roman" w:cs="Times New Roman"/>
          <w:color w:val="000000"/>
          <w:sz w:val="28"/>
        </w:rPr>
        <w:t>и</w:t>
      </w:r>
      <w:r w:rsidRPr="00303087">
        <w:rPr>
          <w:rFonts w:ascii="Times New Roman" w:eastAsia="Times New Roman" w:hAnsi="Times New Roman" w:cs="Times New Roman"/>
          <w:color w:val="000000"/>
          <w:sz w:val="28"/>
        </w:rPr>
        <w:t xml:space="preserve">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 </w:t>
      </w:r>
    </w:p>
    <w:p w:rsidR="00303087" w:rsidRPr="00303087" w:rsidRDefault="00303087" w:rsidP="00D81533">
      <w:pPr>
        <w:tabs>
          <w:tab w:val="center" w:pos="827"/>
          <w:tab w:val="center" w:pos="1862"/>
          <w:tab w:val="center" w:pos="2849"/>
          <w:tab w:val="center" w:pos="4116"/>
          <w:tab w:val="center" w:pos="5692"/>
          <w:tab w:val="center" w:pos="7209"/>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б) </w:t>
      </w:r>
      <w:r w:rsidRPr="00303087">
        <w:rPr>
          <w:rFonts w:ascii="Times New Roman" w:eastAsia="Times New Roman" w:hAnsi="Times New Roman" w:cs="Times New Roman"/>
          <w:color w:val="000000"/>
          <w:sz w:val="28"/>
        </w:rPr>
        <w:tab/>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юридическом </w:t>
      </w:r>
      <w:r w:rsidRPr="00303087">
        <w:rPr>
          <w:rFonts w:ascii="Times New Roman" w:eastAsia="Times New Roman" w:hAnsi="Times New Roman" w:cs="Times New Roman"/>
          <w:color w:val="000000"/>
          <w:sz w:val="28"/>
        </w:rPr>
        <w:tab/>
        <w:t xml:space="preserve">факте, </w:t>
      </w:r>
      <w:r w:rsidRPr="00303087">
        <w:rPr>
          <w:rFonts w:ascii="Times New Roman" w:eastAsia="Times New Roman" w:hAnsi="Times New Roman" w:cs="Times New Roman"/>
          <w:color w:val="000000"/>
          <w:sz w:val="28"/>
        </w:rPr>
        <w:tab/>
        <w:t xml:space="preserve">поступление </w:t>
      </w:r>
      <w:r w:rsidRPr="00303087">
        <w:rPr>
          <w:rFonts w:ascii="Times New Roman" w:eastAsia="Times New Roman" w:hAnsi="Times New Roman" w:cs="Times New Roman"/>
          <w:color w:val="000000"/>
          <w:sz w:val="28"/>
        </w:rPr>
        <w:tab/>
        <w:t xml:space="preserve">которых            </w:t>
      </w:r>
    </w:p>
    <w:p w:rsidR="00303087" w:rsidRPr="00303087" w:rsidRDefault="00303087" w:rsidP="00561ECE">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 </w:t>
      </w:r>
    </w:p>
    <w:p w:rsidR="00303087" w:rsidRPr="00303087" w:rsidRDefault="00303087" w:rsidP="00D81533">
      <w:pPr>
        <w:keepNext/>
        <w:keepLines/>
        <w:tabs>
          <w:tab w:val="center" w:pos="814"/>
          <w:tab w:val="center" w:pos="2103"/>
          <w:tab w:val="center" w:pos="4045"/>
          <w:tab w:val="center" w:pos="6000"/>
          <w:tab w:val="center" w:pos="7279"/>
          <w:tab w:val="right" w:pos="9357"/>
        </w:tabs>
        <w:spacing w:after="0" w:line="360" w:lineRule="exact"/>
        <w:ind w:firstLine="709"/>
        <w:jc w:val="both"/>
        <w:outlineLvl w:val="1"/>
        <w:rPr>
          <w:rFonts w:ascii="Times New Roman" w:eastAsia="Times New Roman" w:hAnsi="Times New Roman" w:cs="Times New Roman"/>
          <w:b/>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b/>
          <w:color w:val="000000"/>
          <w:sz w:val="28"/>
        </w:rPr>
        <w:t xml:space="preserve">3. </w:t>
      </w:r>
      <w:r w:rsidRPr="00303087">
        <w:rPr>
          <w:rFonts w:ascii="Times New Roman" w:eastAsia="Times New Roman" w:hAnsi="Times New Roman" w:cs="Times New Roman"/>
          <w:b/>
          <w:color w:val="000000"/>
          <w:sz w:val="28"/>
        </w:rPr>
        <w:tab/>
        <w:t xml:space="preserve">Организация </w:t>
      </w:r>
      <w:r w:rsidRPr="00303087">
        <w:rPr>
          <w:rFonts w:ascii="Times New Roman" w:eastAsia="Times New Roman" w:hAnsi="Times New Roman" w:cs="Times New Roman"/>
          <w:b/>
          <w:color w:val="000000"/>
          <w:sz w:val="28"/>
        </w:rPr>
        <w:tab/>
        <w:t xml:space="preserve">разработки, </w:t>
      </w:r>
      <w:r w:rsidRPr="00303087">
        <w:rPr>
          <w:rFonts w:ascii="Times New Roman" w:eastAsia="Times New Roman" w:hAnsi="Times New Roman" w:cs="Times New Roman"/>
          <w:b/>
          <w:color w:val="000000"/>
          <w:sz w:val="28"/>
        </w:rPr>
        <w:tab/>
        <w:t xml:space="preserve">согласования </w:t>
      </w:r>
      <w:r w:rsidRPr="00303087">
        <w:rPr>
          <w:rFonts w:ascii="Times New Roman" w:eastAsia="Times New Roman" w:hAnsi="Times New Roman" w:cs="Times New Roman"/>
          <w:b/>
          <w:color w:val="000000"/>
          <w:sz w:val="28"/>
        </w:rPr>
        <w:tab/>
        <w:t xml:space="preserve">и </w:t>
      </w:r>
      <w:r w:rsidRPr="00303087">
        <w:rPr>
          <w:rFonts w:ascii="Times New Roman" w:eastAsia="Times New Roman" w:hAnsi="Times New Roman" w:cs="Times New Roman"/>
          <w:b/>
          <w:color w:val="000000"/>
          <w:sz w:val="28"/>
        </w:rPr>
        <w:tab/>
        <w:t xml:space="preserve">утверждения </w:t>
      </w:r>
    </w:p>
    <w:p w:rsidR="00303087" w:rsidRPr="00303087" w:rsidRDefault="00303087" w:rsidP="0000321B">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административных регламентов.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3.1. Административный регламент утверждается постановлением администрации </w:t>
      </w:r>
      <w:r w:rsidR="00F541AE">
        <w:rPr>
          <w:rFonts w:ascii="Times New Roman" w:eastAsia="Times New Roman" w:hAnsi="Times New Roman" w:cs="Times New Roman"/>
          <w:color w:val="000000"/>
          <w:sz w:val="28"/>
        </w:rPr>
        <w:t>Поломского</w:t>
      </w:r>
      <w:r w:rsidR="0000321B">
        <w:rPr>
          <w:rFonts w:ascii="Times New Roman" w:eastAsia="Times New Roman" w:hAnsi="Times New Roman" w:cs="Times New Roman"/>
          <w:color w:val="000000"/>
          <w:sz w:val="28"/>
        </w:rPr>
        <w:t xml:space="preserve"> сельского поселения</w:t>
      </w:r>
      <w:r w:rsidRPr="00303087">
        <w:rPr>
          <w:rFonts w:ascii="Times New Roman" w:eastAsia="Times New Roman" w:hAnsi="Times New Roman" w:cs="Times New Roman"/>
          <w:color w:val="000000"/>
          <w:sz w:val="28"/>
        </w:rPr>
        <w:t xml:space="preserve"> (далее – администрация).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3.2. При разработке и утверждении проектов административных регламентов применяется Порядок подготовки постановлений и распоряжений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3.3. Проект административного регламента формируется органом, предоставляющим муниципальные услуги, в машиночитаемом </w:t>
      </w:r>
      <w:r w:rsidR="0000321B" w:rsidRPr="00303087">
        <w:rPr>
          <w:rFonts w:ascii="Times New Roman" w:eastAsia="Times New Roman" w:hAnsi="Times New Roman" w:cs="Times New Roman"/>
          <w:color w:val="000000"/>
          <w:sz w:val="28"/>
        </w:rPr>
        <w:t>формате в</w:t>
      </w:r>
      <w:r w:rsidRPr="00303087">
        <w:rPr>
          <w:rFonts w:ascii="Times New Roman" w:eastAsia="Times New Roman" w:hAnsi="Times New Roman" w:cs="Times New Roman"/>
          <w:color w:val="000000"/>
          <w:sz w:val="28"/>
        </w:rPr>
        <w:t xml:space="preserve"> электронном виде и направляется с пояснительной запиской на согласование.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орган, предоставляющий муниципальную услугу, размещает проект административного регламента на официальном сайте администрации для ознакомления, проведения независимой экспертизы и внесения </w:t>
      </w:r>
      <w:r w:rsidRPr="00303087">
        <w:rPr>
          <w:rFonts w:ascii="Times New Roman" w:eastAsia="Times New Roman" w:hAnsi="Times New Roman" w:cs="Times New Roman"/>
          <w:color w:val="000000"/>
          <w:sz w:val="28"/>
        </w:rPr>
        <w:tab/>
        <w:t xml:space="preserve">замечаний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предложений </w:t>
      </w:r>
      <w:r w:rsidRPr="00303087">
        <w:rPr>
          <w:rFonts w:ascii="Times New Roman" w:eastAsia="Times New Roman" w:hAnsi="Times New Roman" w:cs="Times New Roman"/>
          <w:color w:val="000000"/>
          <w:sz w:val="28"/>
        </w:rPr>
        <w:tab/>
        <w:t xml:space="preserve">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Независимая экспертиза </w:t>
      </w:r>
      <w:r w:rsidR="0000321B" w:rsidRPr="00303087">
        <w:rPr>
          <w:rFonts w:ascii="Times New Roman" w:eastAsia="Times New Roman" w:hAnsi="Times New Roman" w:cs="Times New Roman"/>
          <w:color w:val="000000"/>
          <w:sz w:val="28"/>
        </w:rPr>
        <w:t xml:space="preserve">может </w:t>
      </w:r>
      <w:r w:rsidR="0000321B">
        <w:rPr>
          <w:rFonts w:ascii="Times New Roman" w:eastAsia="Times New Roman" w:hAnsi="Times New Roman" w:cs="Times New Roman"/>
          <w:color w:val="000000"/>
          <w:sz w:val="28"/>
        </w:rPr>
        <w:t>проводиться</w:t>
      </w:r>
      <w:r w:rsidRPr="00303087">
        <w:rPr>
          <w:rFonts w:ascii="Times New Roman" w:eastAsia="Times New Roman" w:hAnsi="Times New Roman" w:cs="Times New Roman"/>
          <w:color w:val="000000"/>
          <w:sz w:val="28"/>
        </w:rPr>
        <w:t xml:space="preserve"> физическими и юридическими лицами в инициативном порядке за счет собственных средств. Независимая экспертиза не может </w:t>
      </w:r>
      <w:r w:rsidRPr="00303087">
        <w:rPr>
          <w:rFonts w:ascii="Times New Roman" w:eastAsia="Times New Roman" w:hAnsi="Times New Roman" w:cs="Times New Roman"/>
          <w:color w:val="000000"/>
          <w:sz w:val="28"/>
        </w:rPr>
        <w:tab/>
        <w:t>проводиться</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с проектом административного регламента на официальном сайте размещается следующая информация: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w:t>
      </w:r>
      <w:r w:rsidR="007002E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w:t>
      </w:r>
      <w:r w:rsidRPr="00303087">
        <w:rPr>
          <w:rFonts w:ascii="Times New Roman" w:eastAsia="Times New Roman" w:hAnsi="Times New Roman" w:cs="Times New Roman"/>
          <w:color w:val="000000"/>
          <w:sz w:val="28"/>
        </w:rPr>
        <w:lastRenderedPageBreak/>
        <w:t xml:space="preserve">юридических лиц составляет 14 дней со дня размещения проекта административного регламента на официальном сайте администрации. </w:t>
      </w:r>
    </w:p>
    <w:p w:rsidR="00303087" w:rsidRPr="00303087" w:rsidRDefault="00303087" w:rsidP="0000321B">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Орган, предоставляющий муниципальную услугу,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Одобренный проект административного регламента утверждается постановлением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 xml:space="preserve">. Административный регламент, утвержденный постановлением администрации, подлежит опубликованию: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 официальном сайте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Информационном бюллетене органов местного самоуправления </w:t>
      </w:r>
    </w:p>
    <w:p w:rsidR="0000314D" w:rsidRDefault="00715401" w:rsidP="0000314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Поломского </w:t>
      </w:r>
      <w:r w:rsidR="0000321B">
        <w:rPr>
          <w:rFonts w:ascii="Times New Roman" w:eastAsia="Times New Roman" w:hAnsi="Times New Roman" w:cs="Times New Roman"/>
          <w:color w:val="000000"/>
          <w:sz w:val="28"/>
        </w:rPr>
        <w:t>сельс</w:t>
      </w:r>
      <w:r w:rsidR="0000314D">
        <w:rPr>
          <w:rFonts w:ascii="Times New Roman" w:eastAsia="Times New Roman" w:hAnsi="Times New Roman" w:cs="Times New Roman"/>
          <w:color w:val="000000"/>
          <w:sz w:val="28"/>
        </w:rPr>
        <w:t>кого поселения</w:t>
      </w:r>
      <w:r w:rsidR="00303087" w:rsidRPr="00303087">
        <w:rPr>
          <w:rFonts w:ascii="Times New Roman" w:eastAsia="Times New Roman" w:hAnsi="Times New Roman" w:cs="Times New Roman"/>
          <w:color w:val="000000"/>
          <w:sz w:val="28"/>
        </w:rPr>
        <w:t xml:space="preserve">;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реестре муниципальных услуг с использованием реестра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Текст административного регламента также подлежит размещению в местах предоставления муниципальной услуги. </w:t>
      </w:r>
    </w:p>
    <w:p w:rsidR="00303087" w:rsidRPr="00303087" w:rsidRDefault="00303087" w:rsidP="00D81533">
      <w:pPr>
        <w:keepNext/>
        <w:keepLines/>
        <w:spacing w:after="0" w:line="360" w:lineRule="exact"/>
        <w:ind w:firstLine="709"/>
        <w:jc w:val="both"/>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 xml:space="preserve">4.Правила внесения изменений в административные регламенты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4.1. Внесение изменений в административные регламенты осуществляется отраслевым (функциональным) органом или структурным подразделением администрации, являющимся разработчиком административного регламента в следующих случаях: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законодательства Российской Федерации и (или) Кировской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области, регулирующего предоставление муниципальной услуги; изменение </w:t>
      </w:r>
      <w:r w:rsidRPr="00303087">
        <w:rPr>
          <w:rFonts w:ascii="Times New Roman" w:eastAsia="Times New Roman" w:hAnsi="Times New Roman" w:cs="Times New Roman"/>
          <w:color w:val="000000"/>
          <w:sz w:val="28"/>
        </w:rPr>
        <w:tab/>
        <w:t xml:space="preserve">структуры </w:t>
      </w:r>
      <w:r w:rsidRPr="00303087">
        <w:rPr>
          <w:rFonts w:ascii="Times New Roman" w:eastAsia="Times New Roman" w:hAnsi="Times New Roman" w:cs="Times New Roman"/>
          <w:color w:val="000000"/>
          <w:sz w:val="28"/>
        </w:rPr>
        <w:tab/>
        <w:t xml:space="preserve">органов и </w:t>
      </w:r>
      <w:r w:rsidRPr="00303087">
        <w:rPr>
          <w:rFonts w:ascii="Times New Roman" w:eastAsia="Times New Roman" w:hAnsi="Times New Roman" w:cs="Times New Roman"/>
          <w:color w:val="000000"/>
          <w:sz w:val="28"/>
        </w:rPr>
        <w:tab/>
        <w:t xml:space="preserve">организаций, </w:t>
      </w:r>
      <w:r w:rsidRPr="00303087">
        <w:rPr>
          <w:rFonts w:ascii="Times New Roman" w:eastAsia="Times New Roman" w:hAnsi="Times New Roman" w:cs="Times New Roman"/>
          <w:color w:val="000000"/>
          <w:sz w:val="28"/>
        </w:rPr>
        <w:tab/>
        <w:t>участвующих</w:t>
      </w:r>
      <w:r w:rsidR="00197541">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 исполнении соответствующей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административных процедур и (или) административных действий при предоставлении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результатам анализа практики применения административных регламентов при предоставлении муниципальной услуги; </w:t>
      </w:r>
    </w:p>
    <w:p w:rsidR="00303087" w:rsidRPr="00303087"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от заинтересованных исполнительных органов местного самоуправления;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заинтересованных в предоставлении муниципальной </w:t>
      </w:r>
    </w:p>
    <w:p w:rsidR="00303087" w:rsidRPr="00303087" w:rsidRDefault="00303087" w:rsidP="0000314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юридических и физических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303087" w:rsidRPr="00303087" w:rsidRDefault="00303087" w:rsidP="00303087">
      <w:pPr>
        <w:spacing w:after="130" w:line="265" w:lineRule="auto"/>
        <w:ind w:left="703" w:right="697" w:hanging="10"/>
        <w:jc w:val="center"/>
        <w:rPr>
          <w:rFonts w:ascii="Times New Roman" w:eastAsia="Times New Roman" w:hAnsi="Times New Roman" w:cs="Times New Roman"/>
          <w:color w:val="000000"/>
          <w:sz w:val="28"/>
          <w:lang w:val="en-US"/>
        </w:rPr>
      </w:pPr>
      <w:r w:rsidRPr="00303087">
        <w:rPr>
          <w:rFonts w:ascii="Times New Roman" w:eastAsia="Times New Roman" w:hAnsi="Times New Roman" w:cs="Times New Roman"/>
          <w:color w:val="000000"/>
          <w:sz w:val="28"/>
          <w:lang w:val="en-US"/>
        </w:rPr>
        <w:t xml:space="preserve">____________ </w:t>
      </w:r>
    </w:p>
    <w:p w:rsidR="00303087" w:rsidRDefault="00303087" w:rsidP="00303087">
      <w:pPr>
        <w:spacing w:after="494" w:line="266" w:lineRule="auto"/>
        <w:ind w:left="11" w:right="1" w:hanging="10"/>
        <w:jc w:val="center"/>
      </w:pPr>
    </w:p>
    <w:sectPr w:rsidR="00303087" w:rsidSect="00303087">
      <w:headerReference w:type="even" r:id="rId9"/>
      <w:headerReference w:type="default" r:id="rId10"/>
      <w:pgSz w:w="11906" w:h="16838"/>
      <w:pgMar w:top="682" w:right="849" w:bottom="1165"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1F" w:rsidRDefault="0039291F">
      <w:pPr>
        <w:spacing w:after="0" w:line="240" w:lineRule="auto"/>
      </w:pPr>
      <w:r>
        <w:separator/>
      </w:r>
    </w:p>
  </w:endnote>
  <w:endnote w:type="continuationSeparator" w:id="1">
    <w:p w:rsidR="0039291F" w:rsidRDefault="00392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1F" w:rsidRDefault="0039291F">
      <w:pPr>
        <w:spacing w:after="0" w:line="240" w:lineRule="auto"/>
      </w:pPr>
      <w:r>
        <w:separator/>
      </w:r>
    </w:p>
  </w:footnote>
  <w:footnote w:type="continuationSeparator" w:id="1">
    <w:p w:rsidR="0039291F" w:rsidRDefault="00392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33" w:rsidRDefault="00EF7170">
    <w:pPr>
      <w:spacing w:after="0"/>
      <w:ind w:right="7"/>
      <w:jc w:val="center"/>
    </w:pPr>
    <w:r w:rsidRPr="00EF7170">
      <w:fldChar w:fldCharType="begin"/>
    </w:r>
    <w:r w:rsidR="009661A7">
      <w:instrText xml:space="preserve"> PAGE   \* MERGEFORMAT </w:instrText>
    </w:r>
    <w:r w:rsidRPr="00EF7170">
      <w:fldChar w:fldCharType="separate"/>
    </w:r>
    <w:r w:rsidR="009661A7">
      <w:rPr>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33" w:rsidRPr="00F0294A" w:rsidRDefault="00F0294A" w:rsidP="00F0294A">
    <w:pPr>
      <w:spacing w:after="0"/>
      <w:ind w:right="7"/>
      <w:jc w:val="right"/>
      <w:rPr>
        <w:rFonts w:ascii="Times New Roman" w:hAnsi="Times New Roman" w:cs="Times New Roman"/>
      </w:rPr>
    </w:pPr>
    <w:r>
      <w:rPr>
        <w:rFonts w:ascii="Times New Roman" w:hAnsi="Times New Roman" w:cs="Times New Roman"/>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2CB8"/>
    <w:multiLevelType w:val="hybridMultilevel"/>
    <w:tmpl w:val="B78E60EE"/>
    <w:lvl w:ilvl="0" w:tplc="11B46C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008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C46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60E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238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0819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E34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CF1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A7B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55E33E8"/>
    <w:multiLevelType w:val="hybridMultilevel"/>
    <w:tmpl w:val="1CD6A936"/>
    <w:lvl w:ilvl="0" w:tplc="1C1472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CD4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4C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65E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AA5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1E0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08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89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C6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A552623"/>
    <w:multiLevelType w:val="multilevel"/>
    <w:tmpl w:val="9F589E7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9B72B50"/>
    <w:multiLevelType w:val="multilevel"/>
    <w:tmpl w:val="C5420BCA"/>
    <w:lvl w:ilvl="0">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303087"/>
    <w:rsid w:val="0000314D"/>
    <w:rsid w:val="0000321B"/>
    <w:rsid w:val="00141EF7"/>
    <w:rsid w:val="00197541"/>
    <w:rsid w:val="001E6F14"/>
    <w:rsid w:val="002029D6"/>
    <w:rsid w:val="0023142B"/>
    <w:rsid w:val="00231AC1"/>
    <w:rsid w:val="00303087"/>
    <w:rsid w:val="00320C6B"/>
    <w:rsid w:val="0039291F"/>
    <w:rsid w:val="0040522C"/>
    <w:rsid w:val="00406AD1"/>
    <w:rsid w:val="0043434C"/>
    <w:rsid w:val="00437D07"/>
    <w:rsid w:val="00487427"/>
    <w:rsid w:val="004A73C2"/>
    <w:rsid w:val="004D0A6F"/>
    <w:rsid w:val="00554883"/>
    <w:rsid w:val="00561ECE"/>
    <w:rsid w:val="005A2AA7"/>
    <w:rsid w:val="0060317C"/>
    <w:rsid w:val="00621E0D"/>
    <w:rsid w:val="006400B0"/>
    <w:rsid w:val="00641009"/>
    <w:rsid w:val="0065143F"/>
    <w:rsid w:val="00651BC6"/>
    <w:rsid w:val="006D301A"/>
    <w:rsid w:val="007002E4"/>
    <w:rsid w:val="00715401"/>
    <w:rsid w:val="007434F2"/>
    <w:rsid w:val="00835598"/>
    <w:rsid w:val="00857BE9"/>
    <w:rsid w:val="008C4B59"/>
    <w:rsid w:val="008D0EC7"/>
    <w:rsid w:val="0095777B"/>
    <w:rsid w:val="009661A7"/>
    <w:rsid w:val="00985ADA"/>
    <w:rsid w:val="009D4F27"/>
    <w:rsid w:val="00A81714"/>
    <w:rsid w:val="00AE5076"/>
    <w:rsid w:val="00B53EA2"/>
    <w:rsid w:val="00B709C7"/>
    <w:rsid w:val="00B91E13"/>
    <w:rsid w:val="00C54EE7"/>
    <w:rsid w:val="00CA4EF1"/>
    <w:rsid w:val="00D10548"/>
    <w:rsid w:val="00D52A23"/>
    <w:rsid w:val="00D718AF"/>
    <w:rsid w:val="00D77BA5"/>
    <w:rsid w:val="00D81533"/>
    <w:rsid w:val="00DB10A3"/>
    <w:rsid w:val="00DC1055"/>
    <w:rsid w:val="00E3368C"/>
    <w:rsid w:val="00EF7170"/>
    <w:rsid w:val="00F0294A"/>
    <w:rsid w:val="00F541AE"/>
    <w:rsid w:val="00F72E46"/>
    <w:rsid w:val="00F73DC8"/>
    <w:rsid w:val="00FE5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EA2"/>
    <w:rPr>
      <w:color w:val="0000FF"/>
      <w:u w:val="single"/>
    </w:rPr>
  </w:style>
  <w:style w:type="paragraph" w:styleId="a4">
    <w:name w:val="No Spacing"/>
    <w:uiPriority w:val="1"/>
    <w:qFormat/>
    <w:rsid w:val="00B53EA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10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548"/>
    <w:rPr>
      <w:rFonts w:ascii="Segoe UI" w:hAnsi="Segoe UI" w:cs="Segoe UI"/>
      <w:sz w:val="18"/>
      <w:szCs w:val="18"/>
    </w:rPr>
  </w:style>
  <w:style w:type="paragraph" w:styleId="a7">
    <w:name w:val="footer"/>
    <w:basedOn w:val="a"/>
    <w:link w:val="a8"/>
    <w:uiPriority w:val="99"/>
    <w:semiHidden/>
    <w:unhideWhenUsed/>
    <w:rsid w:val="006514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5143F"/>
  </w:style>
  <w:style w:type="paragraph" w:styleId="a9">
    <w:name w:val="header"/>
    <w:basedOn w:val="a"/>
    <w:link w:val="aa"/>
    <w:uiPriority w:val="99"/>
    <w:semiHidden/>
    <w:unhideWhenUsed/>
    <w:rsid w:val="0040522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052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8BC5-E5B6-4858-960E-AF7793E0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9</cp:revision>
  <cp:lastPrinted>2025-06-03T05:49:00Z</cp:lastPrinted>
  <dcterms:created xsi:type="dcterms:W3CDTF">2025-06-03T07:17:00Z</dcterms:created>
  <dcterms:modified xsi:type="dcterms:W3CDTF">2025-06-03T07:28:00Z</dcterms:modified>
</cp:coreProperties>
</file>