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FF" w:rsidRPr="0027211C" w:rsidRDefault="00DF48FF" w:rsidP="00DF48FF">
      <w:pPr>
        <w:spacing w:before="360"/>
        <w:contextualSpacing/>
        <w:jc w:val="center"/>
        <w:rPr>
          <w:rFonts w:ascii="Times New Roman" w:hAnsi="Times New Roman" w:cs="Times New Roman"/>
          <w:b/>
          <w:sz w:val="28"/>
          <w:szCs w:val="28"/>
        </w:rPr>
      </w:pPr>
      <w:r w:rsidRPr="0027211C">
        <w:rPr>
          <w:rFonts w:ascii="Times New Roman" w:hAnsi="Times New Roman" w:cs="Times New Roman"/>
          <w:b/>
          <w:sz w:val="28"/>
          <w:szCs w:val="28"/>
        </w:rPr>
        <w:t>ПОЛОМСКАЯ  СЕЛЬСКАЯ  ДУМА</w:t>
      </w:r>
    </w:p>
    <w:p w:rsidR="00DF48FF" w:rsidRPr="0027211C" w:rsidRDefault="00DF48FF" w:rsidP="00DF48FF">
      <w:pPr>
        <w:spacing w:before="360"/>
        <w:contextualSpacing/>
        <w:jc w:val="center"/>
        <w:rPr>
          <w:rFonts w:ascii="Times New Roman" w:hAnsi="Times New Roman" w:cs="Times New Roman"/>
          <w:b/>
          <w:sz w:val="28"/>
          <w:szCs w:val="28"/>
        </w:rPr>
      </w:pPr>
      <w:r w:rsidRPr="0027211C">
        <w:rPr>
          <w:rFonts w:ascii="Times New Roman" w:hAnsi="Times New Roman" w:cs="Times New Roman"/>
          <w:b/>
          <w:sz w:val="28"/>
          <w:szCs w:val="28"/>
        </w:rPr>
        <w:t>БЕЛОХОЛУНИЦКОГО РАЙОНА КИРОВСКОЙ ОБЛАСТИ</w:t>
      </w:r>
    </w:p>
    <w:p w:rsidR="00DF48FF" w:rsidRPr="0027211C" w:rsidRDefault="00DF48FF" w:rsidP="00DF48FF">
      <w:pPr>
        <w:spacing w:after="360"/>
        <w:contextualSpacing/>
        <w:jc w:val="center"/>
        <w:rPr>
          <w:rFonts w:ascii="Times New Roman" w:hAnsi="Times New Roman" w:cs="Times New Roman"/>
          <w:b/>
          <w:sz w:val="28"/>
          <w:szCs w:val="28"/>
        </w:rPr>
      </w:pPr>
      <w:r>
        <w:rPr>
          <w:rFonts w:ascii="Times New Roman" w:hAnsi="Times New Roman" w:cs="Times New Roman"/>
          <w:b/>
          <w:sz w:val="28"/>
          <w:szCs w:val="28"/>
        </w:rPr>
        <w:t>пятого</w:t>
      </w:r>
      <w:r w:rsidRPr="0027211C">
        <w:rPr>
          <w:rFonts w:ascii="Times New Roman" w:hAnsi="Times New Roman" w:cs="Times New Roman"/>
          <w:b/>
          <w:sz w:val="28"/>
          <w:szCs w:val="28"/>
        </w:rPr>
        <w:t xml:space="preserve"> созыва</w:t>
      </w:r>
    </w:p>
    <w:p w:rsidR="00DF48FF" w:rsidRPr="0027211C" w:rsidRDefault="00DF48FF" w:rsidP="00DF48FF">
      <w:pPr>
        <w:spacing w:after="360"/>
        <w:contextualSpacing/>
        <w:jc w:val="center"/>
        <w:rPr>
          <w:rFonts w:ascii="Times New Roman" w:hAnsi="Times New Roman" w:cs="Times New Roman"/>
          <w:b/>
          <w:sz w:val="28"/>
          <w:szCs w:val="28"/>
        </w:rPr>
      </w:pPr>
    </w:p>
    <w:p w:rsidR="00DF48FF" w:rsidRPr="0027211C" w:rsidRDefault="00DF48FF" w:rsidP="00DF48FF">
      <w:pPr>
        <w:spacing w:after="360"/>
        <w:jc w:val="center"/>
        <w:rPr>
          <w:rFonts w:ascii="Times New Roman" w:hAnsi="Times New Roman" w:cs="Times New Roman"/>
          <w:b/>
          <w:sz w:val="32"/>
          <w:szCs w:val="32"/>
        </w:rPr>
      </w:pPr>
      <w:r w:rsidRPr="0027211C">
        <w:rPr>
          <w:rFonts w:ascii="Times New Roman" w:hAnsi="Times New Roman" w:cs="Times New Roman"/>
          <w:b/>
          <w:sz w:val="32"/>
          <w:szCs w:val="32"/>
        </w:rPr>
        <w:t>РЕШЕНИЕ</w:t>
      </w:r>
    </w:p>
    <w:p w:rsidR="00DF48FF" w:rsidRPr="0027211C" w:rsidRDefault="00DF48FF" w:rsidP="00DF48FF">
      <w:pPr>
        <w:jc w:val="both"/>
        <w:rPr>
          <w:rFonts w:ascii="Times New Roman" w:hAnsi="Times New Roman" w:cs="Times New Roman"/>
          <w:sz w:val="28"/>
          <w:szCs w:val="28"/>
        </w:rPr>
      </w:pPr>
      <w:r w:rsidRPr="0027211C">
        <w:rPr>
          <w:rFonts w:ascii="Times New Roman" w:hAnsi="Times New Roman" w:cs="Times New Roman"/>
          <w:sz w:val="28"/>
          <w:szCs w:val="28"/>
        </w:rPr>
        <w:t xml:space="preserve">   </w:t>
      </w:r>
      <w:r w:rsidR="002427CD">
        <w:rPr>
          <w:rFonts w:ascii="Times New Roman" w:hAnsi="Times New Roman" w:cs="Times New Roman"/>
          <w:sz w:val="28"/>
          <w:szCs w:val="28"/>
        </w:rPr>
        <w:t>14.03</w:t>
      </w:r>
      <w:r>
        <w:rPr>
          <w:rFonts w:ascii="Times New Roman" w:hAnsi="Times New Roman" w:cs="Times New Roman"/>
          <w:sz w:val="28"/>
          <w:szCs w:val="28"/>
        </w:rPr>
        <w:t>.2025</w:t>
      </w:r>
      <w:r w:rsidRPr="0027211C">
        <w:rPr>
          <w:rFonts w:ascii="Times New Roman" w:hAnsi="Times New Roman" w:cs="Times New Roman"/>
          <w:sz w:val="28"/>
          <w:szCs w:val="28"/>
        </w:rPr>
        <w:t xml:space="preserve">                                                                                    </w:t>
      </w:r>
      <w:r>
        <w:rPr>
          <w:rFonts w:ascii="Times New Roman" w:hAnsi="Times New Roman" w:cs="Times New Roman"/>
          <w:sz w:val="28"/>
          <w:szCs w:val="28"/>
        </w:rPr>
        <w:t xml:space="preserve">  </w:t>
      </w:r>
      <w:r w:rsidR="002427CD">
        <w:rPr>
          <w:rFonts w:ascii="Times New Roman" w:hAnsi="Times New Roman" w:cs="Times New Roman"/>
          <w:sz w:val="28"/>
          <w:szCs w:val="28"/>
        </w:rPr>
        <w:t xml:space="preserve">  № 107</w:t>
      </w:r>
    </w:p>
    <w:p w:rsidR="00DF48FF" w:rsidRDefault="00DF48FF" w:rsidP="00DF48FF">
      <w:pPr>
        <w:spacing w:after="0"/>
        <w:jc w:val="center"/>
        <w:rPr>
          <w:rFonts w:ascii="Times New Roman" w:hAnsi="Times New Roman" w:cs="Times New Roman"/>
          <w:b/>
          <w:color w:val="000000"/>
          <w:sz w:val="28"/>
          <w:szCs w:val="28"/>
        </w:rPr>
      </w:pPr>
      <w:r w:rsidRPr="0027211C">
        <w:rPr>
          <w:rFonts w:ascii="Times New Roman" w:hAnsi="Times New Roman" w:cs="Times New Roman"/>
          <w:sz w:val="28"/>
          <w:szCs w:val="28"/>
        </w:rPr>
        <w:t>с. Полом</w:t>
      </w:r>
      <w:r w:rsidRPr="00DF48FF">
        <w:rPr>
          <w:rFonts w:ascii="Times New Roman" w:hAnsi="Times New Roman" w:cs="Times New Roman"/>
          <w:b/>
          <w:color w:val="000000"/>
          <w:sz w:val="28"/>
          <w:szCs w:val="28"/>
        </w:rPr>
        <w:t xml:space="preserve"> </w:t>
      </w:r>
    </w:p>
    <w:p w:rsidR="00DF48FF" w:rsidRDefault="00DF48FF" w:rsidP="00DF48FF">
      <w:pPr>
        <w:spacing w:after="0"/>
        <w:jc w:val="center"/>
        <w:rPr>
          <w:rFonts w:ascii="Times New Roman" w:hAnsi="Times New Roman" w:cs="Times New Roman"/>
          <w:b/>
          <w:color w:val="000000"/>
          <w:sz w:val="28"/>
          <w:szCs w:val="28"/>
        </w:rPr>
      </w:pPr>
    </w:p>
    <w:p w:rsidR="00DF48FF" w:rsidRPr="00E27232" w:rsidRDefault="000302C5" w:rsidP="009376BD">
      <w:pPr>
        <w:spacing w:after="0"/>
        <w:jc w:val="center"/>
        <w:rPr>
          <w:rFonts w:ascii="Times New Roman" w:hAnsi="Times New Roman" w:cs="Times New Roman"/>
          <w:b/>
          <w:sz w:val="28"/>
          <w:szCs w:val="28"/>
        </w:rPr>
      </w:pPr>
      <w:r>
        <w:rPr>
          <w:rFonts w:ascii="Times New Roman" w:hAnsi="Times New Roman" w:cs="Times New Roman"/>
          <w:b/>
          <w:color w:val="000000"/>
          <w:sz w:val="28"/>
          <w:szCs w:val="28"/>
        </w:rPr>
        <w:t xml:space="preserve">Об утверждении </w:t>
      </w:r>
      <w:r w:rsidR="00DF48FF">
        <w:rPr>
          <w:rFonts w:ascii="Times New Roman" w:hAnsi="Times New Roman" w:cs="Times New Roman"/>
          <w:b/>
          <w:color w:val="000000"/>
          <w:sz w:val="28"/>
          <w:szCs w:val="28"/>
        </w:rPr>
        <w:t>П</w:t>
      </w:r>
      <w:r w:rsidR="00DF48FF" w:rsidRPr="00E27232">
        <w:rPr>
          <w:rFonts w:ascii="Times New Roman" w:hAnsi="Times New Roman" w:cs="Times New Roman"/>
          <w:b/>
          <w:color w:val="000000"/>
          <w:sz w:val="28"/>
          <w:szCs w:val="28"/>
        </w:rPr>
        <w:t>оложени</w:t>
      </w:r>
      <w:r>
        <w:rPr>
          <w:rFonts w:ascii="Times New Roman" w:hAnsi="Times New Roman" w:cs="Times New Roman"/>
          <w:b/>
          <w:color w:val="000000"/>
          <w:sz w:val="28"/>
          <w:szCs w:val="28"/>
        </w:rPr>
        <w:t>я</w:t>
      </w:r>
      <w:r w:rsidR="00DF48FF" w:rsidRPr="00E27232">
        <w:rPr>
          <w:rFonts w:ascii="Times New Roman" w:hAnsi="Times New Roman" w:cs="Times New Roman"/>
          <w:b/>
          <w:color w:val="000000"/>
          <w:sz w:val="28"/>
          <w:szCs w:val="28"/>
        </w:rPr>
        <w:t xml:space="preserve"> </w:t>
      </w:r>
      <w:r w:rsidR="009376BD" w:rsidRPr="0027211C">
        <w:rPr>
          <w:rFonts w:ascii="Times New Roman" w:hAnsi="Times New Roman" w:cs="Times New Roman"/>
          <w:b/>
          <w:sz w:val="28"/>
          <w:szCs w:val="28"/>
        </w:rPr>
        <w:t>о муниципальном контроле</w:t>
      </w:r>
      <w:r w:rsidR="009376BD" w:rsidRPr="009376BD">
        <w:rPr>
          <w:rFonts w:ascii="Times New Roman" w:hAnsi="Times New Roman" w:cs="Times New Roman"/>
          <w:b/>
          <w:sz w:val="28"/>
          <w:szCs w:val="28"/>
        </w:rPr>
        <w:t xml:space="preserve"> </w:t>
      </w:r>
      <w:r w:rsidR="009376BD" w:rsidRPr="0027211C">
        <w:rPr>
          <w:rFonts w:ascii="Times New Roman" w:hAnsi="Times New Roman" w:cs="Times New Roman"/>
          <w:b/>
          <w:sz w:val="28"/>
          <w:szCs w:val="28"/>
        </w:rPr>
        <w:t>на автомобильном транспорте</w:t>
      </w:r>
      <w:r w:rsidR="009376BD">
        <w:rPr>
          <w:rFonts w:ascii="Times New Roman" w:hAnsi="Times New Roman" w:cs="Times New Roman"/>
          <w:b/>
          <w:sz w:val="28"/>
          <w:szCs w:val="28"/>
        </w:rPr>
        <w:t>,</w:t>
      </w:r>
      <w:r w:rsidR="009376BD" w:rsidRPr="0027211C">
        <w:rPr>
          <w:rFonts w:ascii="Times New Roman" w:hAnsi="Times New Roman" w:cs="Times New Roman"/>
          <w:b/>
          <w:sz w:val="28"/>
          <w:szCs w:val="28"/>
        </w:rPr>
        <w:t xml:space="preserve"> городском, наземном электрическом транспорте и в дорожном хозяйстве  в границах населенных пунктов Поломского сельского поселения</w:t>
      </w:r>
      <w:r w:rsidR="009376BD" w:rsidRPr="00E27232">
        <w:rPr>
          <w:rFonts w:ascii="Times New Roman" w:hAnsi="Times New Roman" w:cs="Times New Roman"/>
          <w:b/>
          <w:color w:val="000000"/>
          <w:sz w:val="28"/>
          <w:szCs w:val="28"/>
        </w:rPr>
        <w:t xml:space="preserve"> </w:t>
      </w:r>
    </w:p>
    <w:p w:rsidR="00DF48FF" w:rsidRDefault="00DF48FF" w:rsidP="00DF48FF">
      <w:pPr>
        <w:autoSpaceDE w:val="0"/>
        <w:autoSpaceDN w:val="0"/>
        <w:adjustRightInd w:val="0"/>
        <w:spacing w:line="360" w:lineRule="exact"/>
        <w:ind w:firstLine="709"/>
        <w:jc w:val="both"/>
        <w:rPr>
          <w:rFonts w:ascii="Times New Roman" w:hAnsi="Times New Roman" w:cs="Times New Roman"/>
          <w:sz w:val="28"/>
          <w:szCs w:val="28"/>
        </w:rPr>
      </w:pPr>
    </w:p>
    <w:p w:rsidR="00DF48FF" w:rsidRPr="0027211C" w:rsidRDefault="00DF48FF" w:rsidP="00DF48FF">
      <w:pPr>
        <w:autoSpaceDE w:val="0"/>
        <w:autoSpaceDN w:val="0"/>
        <w:adjustRightInd w:val="0"/>
        <w:spacing w:line="360" w:lineRule="exact"/>
        <w:ind w:firstLine="709"/>
        <w:jc w:val="both"/>
        <w:rPr>
          <w:rFonts w:ascii="Times New Roman" w:hAnsi="Times New Roman" w:cs="Times New Roman"/>
          <w:sz w:val="28"/>
          <w:szCs w:val="28"/>
        </w:rPr>
      </w:pPr>
      <w:r w:rsidRPr="0027211C">
        <w:rPr>
          <w:rFonts w:ascii="Times New Roman" w:hAnsi="Times New Roman" w:cs="Times New Roman"/>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w:t>
      </w:r>
      <w:r w:rsidR="00057064">
        <w:rPr>
          <w:rFonts w:ascii="Times New Roman" w:hAnsi="Times New Roman" w:cs="Times New Roman"/>
          <w:sz w:val="28"/>
          <w:szCs w:val="28"/>
        </w:rPr>
        <w:t xml:space="preserve">                    </w:t>
      </w:r>
      <w:r w:rsidRPr="0027211C">
        <w:rPr>
          <w:rFonts w:ascii="Times New Roman" w:hAnsi="Times New Roman" w:cs="Times New Roman"/>
          <w:sz w:val="28"/>
          <w:szCs w:val="28"/>
        </w:rPr>
        <w:t>от 08.11.2007 № 259-ФЗ «</w:t>
      </w:r>
      <w:r w:rsidR="00057064">
        <w:rPr>
          <w:rFonts w:ascii="Times New Roman" w:hAnsi="Times New Roman" w:cs="Times New Roman"/>
          <w:sz w:val="28"/>
          <w:szCs w:val="28"/>
        </w:rPr>
        <w:t xml:space="preserve"> </w:t>
      </w:r>
      <w:r w:rsidRPr="0027211C">
        <w:rPr>
          <w:rFonts w:ascii="Times New Roman" w:hAnsi="Times New Roman" w:cs="Times New Roman"/>
          <w:sz w:val="28"/>
          <w:szCs w:val="28"/>
        </w:rPr>
        <w:t>Устав автомобильного транспорта и городского наземного электрического транспорта</w:t>
      </w:r>
      <w:r w:rsidR="00057064">
        <w:rPr>
          <w:rFonts w:ascii="Times New Roman" w:hAnsi="Times New Roman" w:cs="Times New Roman"/>
          <w:sz w:val="28"/>
          <w:szCs w:val="28"/>
        </w:rPr>
        <w:t xml:space="preserve"> </w:t>
      </w:r>
      <w:r w:rsidRPr="0027211C">
        <w:rPr>
          <w:rFonts w:ascii="Times New Roman" w:hAnsi="Times New Roman" w:cs="Times New Roman"/>
          <w:sz w:val="28"/>
          <w:szCs w:val="28"/>
        </w:rPr>
        <w:t xml:space="preserve">», Уставом Поломского сельского поселения, Поломская сельская Дума РЕШИЛА: </w:t>
      </w:r>
    </w:p>
    <w:p w:rsidR="00DF48FF" w:rsidRDefault="00DF48FF" w:rsidP="00DF48FF">
      <w:pPr>
        <w:spacing w:line="360" w:lineRule="exact"/>
        <w:ind w:firstLine="709"/>
        <w:jc w:val="both"/>
        <w:rPr>
          <w:rFonts w:ascii="Times New Roman" w:hAnsi="Times New Roman" w:cs="Times New Roman"/>
          <w:sz w:val="28"/>
          <w:szCs w:val="28"/>
        </w:rPr>
      </w:pPr>
      <w:r w:rsidRPr="0027211C">
        <w:rPr>
          <w:rFonts w:ascii="Times New Roman" w:hAnsi="Times New Roman" w:cs="Times New Roman"/>
          <w:sz w:val="28"/>
          <w:szCs w:val="28"/>
        </w:rPr>
        <w:t xml:space="preserve">1. Утвердить Положение о муниципальном контроле на </w:t>
      </w:r>
      <w:r>
        <w:rPr>
          <w:rFonts w:ascii="Times New Roman" w:hAnsi="Times New Roman" w:cs="Times New Roman"/>
          <w:sz w:val="28"/>
          <w:szCs w:val="28"/>
        </w:rPr>
        <w:t>автомобильном транспорте</w:t>
      </w:r>
      <w:r w:rsidRPr="0027211C">
        <w:rPr>
          <w:rFonts w:ascii="Times New Roman" w:hAnsi="Times New Roman" w:cs="Times New Roman"/>
          <w:sz w:val="28"/>
          <w:szCs w:val="28"/>
        </w:rPr>
        <w:t xml:space="preserve"> и в дорожном хозяйстве в границах населенных пунктов</w:t>
      </w:r>
      <w:r>
        <w:rPr>
          <w:rFonts w:ascii="Times New Roman" w:hAnsi="Times New Roman" w:cs="Times New Roman"/>
          <w:sz w:val="28"/>
          <w:szCs w:val="28"/>
        </w:rPr>
        <w:t xml:space="preserve"> в границах </w:t>
      </w:r>
      <w:r w:rsidRPr="0027211C">
        <w:rPr>
          <w:rFonts w:ascii="Times New Roman" w:hAnsi="Times New Roman" w:cs="Times New Roman"/>
          <w:sz w:val="28"/>
          <w:szCs w:val="28"/>
        </w:rPr>
        <w:t xml:space="preserve"> Поломского сельского поселения </w:t>
      </w:r>
      <w:r>
        <w:rPr>
          <w:rFonts w:ascii="Times New Roman" w:hAnsi="Times New Roman" w:cs="Times New Roman"/>
          <w:sz w:val="28"/>
          <w:szCs w:val="28"/>
        </w:rPr>
        <w:t>(далее - Положение)</w:t>
      </w:r>
      <w:r w:rsidRPr="0027211C">
        <w:rPr>
          <w:rFonts w:ascii="Times New Roman" w:hAnsi="Times New Roman" w:cs="Times New Roman"/>
          <w:sz w:val="28"/>
          <w:szCs w:val="28"/>
        </w:rPr>
        <w:t>согласно приложению.</w:t>
      </w:r>
    </w:p>
    <w:p w:rsidR="00DF48FF" w:rsidRDefault="00DF48FF" w:rsidP="00DF48FF">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 следующие решения Поломской сельской Думы:</w:t>
      </w:r>
    </w:p>
    <w:p w:rsidR="00525703" w:rsidRDefault="00DF48FF" w:rsidP="00525703">
      <w:pPr>
        <w:jc w:val="both"/>
        <w:outlineLvl w:val="0"/>
        <w:rPr>
          <w:rFonts w:ascii="Times New Roman" w:hAnsi="Times New Roman"/>
          <w:sz w:val="28"/>
          <w:szCs w:val="28"/>
        </w:rPr>
      </w:pPr>
      <w:r>
        <w:rPr>
          <w:rFonts w:ascii="Times New Roman" w:hAnsi="Times New Roman" w:cs="Times New Roman"/>
          <w:sz w:val="28"/>
          <w:szCs w:val="28"/>
        </w:rPr>
        <w:tab/>
        <w:t xml:space="preserve">от 26.01.2022 № </w:t>
      </w:r>
      <w:r w:rsidRPr="00DF48FF">
        <w:rPr>
          <w:rFonts w:ascii="Times New Roman" w:hAnsi="Times New Roman" w:cs="Times New Roman"/>
          <w:sz w:val="28"/>
          <w:szCs w:val="28"/>
        </w:rPr>
        <w:t>192</w:t>
      </w:r>
      <w:r w:rsidRPr="00DF48F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F48FF">
        <w:rPr>
          <w:rFonts w:ascii="Times New Roman" w:hAnsi="Times New Roman" w:cs="Times New Roman"/>
          <w:sz w:val="28"/>
          <w:szCs w:val="28"/>
        </w:rPr>
        <w:t xml:space="preserve">О внесении изменений в решение Поломской сельской Думы от 08.09.2021 № 175 </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от 04.10.2022 № 16 «</w:t>
      </w:r>
      <w:r w:rsidRPr="00DF48FF">
        <w:rPr>
          <w:rFonts w:ascii="Times New Roman" w:hAnsi="Times New Roman"/>
          <w:sz w:val="28"/>
          <w:szCs w:val="28"/>
        </w:rPr>
        <w:t xml:space="preserve">О внесении изменений в решение Поломской сельской Думы </w:t>
      </w:r>
      <w:r>
        <w:rPr>
          <w:rFonts w:ascii="Times New Roman" w:hAnsi="Times New Roman"/>
          <w:sz w:val="28"/>
          <w:szCs w:val="28"/>
        </w:rPr>
        <w:t xml:space="preserve"> </w:t>
      </w:r>
      <w:r w:rsidRPr="00DF48FF">
        <w:rPr>
          <w:rFonts w:ascii="Times New Roman" w:hAnsi="Times New Roman"/>
          <w:sz w:val="28"/>
          <w:szCs w:val="28"/>
        </w:rPr>
        <w:t>от 08.09.2021 № 175</w:t>
      </w:r>
      <w:r>
        <w:rPr>
          <w:rFonts w:ascii="Times New Roman" w:hAnsi="Times New Roman" w:cs="Times New Roman"/>
          <w:sz w:val="28"/>
          <w:szCs w:val="28"/>
        </w:rPr>
        <w:t>»</w:t>
      </w:r>
      <w:r>
        <w:rPr>
          <w:rFonts w:ascii="Times New Roman" w:hAnsi="Times New Roman"/>
          <w:sz w:val="28"/>
          <w:szCs w:val="28"/>
        </w:rPr>
        <w:t>;</w:t>
      </w:r>
    </w:p>
    <w:p w:rsidR="00525703" w:rsidRDefault="00525703" w:rsidP="00525703">
      <w:pPr>
        <w:jc w:val="both"/>
        <w:outlineLvl w:val="0"/>
        <w:rPr>
          <w:rFonts w:ascii="Times New Roman" w:hAnsi="Times New Roman"/>
          <w:sz w:val="28"/>
          <w:szCs w:val="28"/>
        </w:rPr>
      </w:pPr>
      <w:r>
        <w:rPr>
          <w:rFonts w:ascii="Times New Roman" w:hAnsi="Times New Roman"/>
          <w:sz w:val="28"/>
          <w:szCs w:val="28"/>
        </w:rPr>
        <w:tab/>
      </w:r>
      <w:r w:rsidR="00DF48FF">
        <w:rPr>
          <w:rFonts w:ascii="Times New Roman" w:hAnsi="Times New Roman"/>
          <w:sz w:val="28"/>
          <w:szCs w:val="28"/>
        </w:rPr>
        <w:t xml:space="preserve">от 14.03.2023 № 40 </w:t>
      </w:r>
      <w:r>
        <w:rPr>
          <w:rFonts w:ascii="Times New Roman" w:hAnsi="Times New Roman" w:cs="Times New Roman"/>
          <w:sz w:val="28"/>
          <w:szCs w:val="28"/>
        </w:rPr>
        <w:t>«</w:t>
      </w:r>
      <w:r w:rsidRPr="00DF48FF">
        <w:rPr>
          <w:rFonts w:ascii="Times New Roman" w:hAnsi="Times New Roman"/>
          <w:sz w:val="28"/>
          <w:szCs w:val="28"/>
        </w:rPr>
        <w:t xml:space="preserve">О внесении изменений в решение Поломской сельской Думы </w:t>
      </w:r>
      <w:r>
        <w:rPr>
          <w:rFonts w:ascii="Times New Roman" w:hAnsi="Times New Roman"/>
          <w:sz w:val="28"/>
          <w:szCs w:val="28"/>
        </w:rPr>
        <w:t xml:space="preserve"> </w:t>
      </w:r>
      <w:r w:rsidRPr="00DF48FF">
        <w:rPr>
          <w:rFonts w:ascii="Times New Roman" w:hAnsi="Times New Roman"/>
          <w:sz w:val="28"/>
          <w:szCs w:val="28"/>
        </w:rPr>
        <w:t>от 08.09.2021 № 175</w:t>
      </w:r>
      <w:r>
        <w:rPr>
          <w:rFonts w:ascii="Times New Roman" w:hAnsi="Times New Roman" w:cs="Times New Roman"/>
          <w:sz w:val="28"/>
          <w:szCs w:val="28"/>
        </w:rPr>
        <w:t>»</w:t>
      </w:r>
      <w:r>
        <w:rPr>
          <w:rFonts w:ascii="Times New Roman" w:hAnsi="Times New Roman"/>
          <w:sz w:val="28"/>
          <w:szCs w:val="28"/>
        </w:rPr>
        <w:t>;</w:t>
      </w:r>
    </w:p>
    <w:p w:rsidR="00953226" w:rsidRDefault="00525703" w:rsidP="00DF48FF">
      <w:pPr>
        <w:jc w:val="both"/>
        <w:outlineLvl w:val="0"/>
        <w:rPr>
          <w:rFonts w:ascii="Times New Roman" w:hAnsi="Times New Roman"/>
          <w:sz w:val="28"/>
          <w:szCs w:val="28"/>
        </w:rPr>
      </w:pPr>
      <w:r>
        <w:rPr>
          <w:rFonts w:ascii="Times New Roman" w:hAnsi="Times New Roman"/>
          <w:sz w:val="28"/>
          <w:szCs w:val="28"/>
        </w:rPr>
        <w:tab/>
        <w:t xml:space="preserve">от  28.08.2023  № 54 </w:t>
      </w:r>
      <w:r w:rsidR="00953226">
        <w:rPr>
          <w:rFonts w:ascii="Times New Roman" w:hAnsi="Times New Roman" w:cs="Times New Roman"/>
          <w:sz w:val="28"/>
          <w:szCs w:val="28"/>
        </w:rPr>
        <w:t>«</w:t>
      </w:r>
      <w:r w:rsidR="00953226" w:rsidRPr="00DF48FF">
        <w:rPr>
          <w:rFonts w:ascii="Times New Roman" w:hAnsi="Times New Roman"/>
          <w:sz w:val="28"/>
          <w:szCs w:val="28"/>
        </w:rPr>
        <w:t xml:space="preserve">О внесении изменений в решение Поломской сельской Думы </w:t>
      </w:r>
      <w:r w:rsidR="00953226">
        <w:rPr>
          <w:rFonts w:ascii="Times New Roman" w:hAnsi="Times New Roman"/>
          <w:sz w:val="28"/>
          <w:szCs w:val="28"/>
        </w:rPr>
        <w:t xml:space="preserve"> </w:t>
      </w:r>
      <w:r w:rsidR="00953226" w:rsidRPr="00DF48FF">
        <w:rPr>
          <w:rFonts w:ascii="Times New Roman" w:hAnsi="Times New Roman"/>
          <w:sz w:val="28"/>
          <w:szCs w:val="28"/>
        </w:rPr>
        <w:t>от 08.09.2021 № 175</w:t>
      </w:r>
      <w:r w:rsidR="00953226">
        <w:rPr>
          <w:rFonts w:ascii="Times New Roman" w:hAnsi="Times New Roman" w:cs="Times New Roman"/>
          <w:sz w:val="28"/>
          <w:szCs w:val="28"/>
        </w:rPr>
        <w:t>»</w:t>
      </w:r>
      <w:r w:rsidR="00953226">
        <w:rPr>
          <w:rFonts w:ascii="Times New Roman" w:hAnsi="Times New Roman"/>
          <w:sz w:val="28"/>
          <w:szCs w:val="28"/>
        </w:rPr>
        <w:t>;</w:t>
      </w:r>
    </w:p>
    <w:p w:rsidR="00953226" w:rsidRPr="00953226" w:rsidRDefault="00953226" w:rsidP="00953226">
      <w:pPr>
        <w:autoSpaceDE w:val="0"/>
        <w:autoSpaceDN w:val="0"/>
        <w:adjustRightInd w:val="0"/>
        <w:jc w:val="both"/>
        <w:outlineLvl w:val="1"/>
        <w:rPr>
          <w:rFonts w:ascii="Times New Roman" w:hAnsi="Times New Roman" w:cs="Times New Roman"/>
          <w:sz w:val="28"/>
          <w:szCs w:val="28"/>
        </w:rPr>
      </w:pPr>
      <w:r>
        <w:rPr>
          <w:rFonts w:ascii="Times New Roman" w:hAnsi="Times New Roman"/>
          <w:sz w:val="28"/>
          <w:szCs w:val="28"/>
        </w:rPr>
        <w:lastRenderedPageBreak/>
        <w:tab/>
      </w:r>
      <w:r w:rsidR="00525703">
        <w:rPr>
          <w:rFonts w:ascii="Times New Roman" w:hAnsi="Times New Roman"/>
          <w:sz w:val="28"/>
          <w:szCs w:val="28"/>
        </w:rPr>
        <w:t>от 01.07.2024  №</w:t>
      </w:r>
      <w:r>
        <w:rPr>
          <w:rFonts w:ascii="Times New Roman" w:hAnsi="Times New Roman"/>
          <w:sz w:val="28"/>
          <w:szCs w:val="28"/>
        </w:rPr>
        <w:t xml:space="preserve"> </w:t>
      </w:r>
      <w:r w:rsidR="00525703">
        <w:rPr>
          <w:rFonts w:ascii="Times New Roman" w:hAnsi="Times New Roman"/>
          <w:sz w:val="28"/>
          <w:szCs w:val="28"/>
        </w:rPr>
        <w:t>79</w:t>
      </w:r>
      <w:r>
        <w:rPr>
          <w:rFonts w:ascii="Times New Roman" w:hAnsi="Times New Roman"/>
          <w:sz w:val="28"/>
          <w:szCs w:val="28"/>
        </w:rPr>
        <w:t xml:space="preserve"> </w:t>
      </w:r>
      <w:r w:rsidRPr="00953226">
        <w:rPr>
          <w:rFonts w:ascii="Times New Roman" w:hAnsi="Times New Roman" w:cs="Times New Roman"/>
          <w:sz w:val="28"/>
          <w:szCs w:val="28"/>
        </w:rPr>
        <w:t>О внесении изменений в решение Поломской сельской Думы</w:t>
      </w:r>
      <w:r>
        <w:rPr>
          <w:rFonts w:ascii="Times New Roman" w:hAnsi="Times New Roman" w:cs="Times New Roman"/>
          <w:sz w:val="28"/>
          <w:szCs w:val="28"/>
        </w:rPr>
        <w:t xml:space="preserve"> </w:t>
      </w:r>
      <w:r w:rsidRPr="00953226">
        <w:rPr>
          <w:rFonts w:ascii="Times New Roman" w:hAnsi="Times New Roman" w:cs="Times New Roman"/>
          <w:sz w:val="28"/>
          <w:szCs w:val="28"/>
        </w:rPr>
        <w:t>от 08.09.2021 № 175 «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Поломского сельского поселения »</w:t>
      </w:r>
      <w:r w:rsidR="00057064">
        <w:rPr>
          <w:rFonts w:ascii="Times New Roman" w:hAnsi="Times New Roman" w:cs="Times New Roman"/>
          <w:sz w:val="28"/>
          <w:szCs w:val="28"/>
        </w:rPr>
        <w:t>;</w:t>
      </w:r>
    </w:p>
    <w:p w:rsidR="00057064" w:rsidRDefault="00057064" w:rsidP="00057064">
      <w:pPr>
        <w:autoSpaceDE w:val="0"/>
        <w:autoSpaceDN w:val="0"/>
        <w:adjustRightInd w:val="0"/>
        <w:jc w:val="both"/>
        <w:outlineLvl w:val="1"/>
        <w:rPr>
          <w:rFonts w:ascii="Times New Roman" w:hAnsi="Times New Roman" w:cs="Times New Roman"/>
          <w:sz w:val="28"/>
          <w:szCs w:val="28"/>
        </w:rPr>
      </w:pPr>
      <w:r>
        <w:rPr>
          <w:rFonts w:ascii="Times New Roman" w:hAnsi="Times New Roman"/>
          <w:sz w:val="28"/>
          <w:szCs w:val="28"/>
        </w:rPr>
        <w:tab/>
      </w:r>
      <w:r w:rsidR="00525703">
        <w:rPr>
          <w:rFonts w:ascii="Times New Roman" w:hAnsi="Times New Roman"/>
          <w:sz w:val="28"/>
          <w:szCs w:val="28"/>
        </w:rPr>
        <w:t>от 20.09.2024 № 89</w:t>
      </w:r>
      <w:r>
        <w:rPr>
          <w:rFonts w:ascii="Times New Roman" w:hAnsi="Times New Roman"/>
          <w:sz w:val="28"/>
          <w:szCs w:val="28"/>
        </w:rPr>
        <w:t xml:space="preserve"> </w:t>
      </w:r>
      <w:r w:rsidRPr="00953226">
        <w:rPr>
          <w:rFonts w:ascii="Times New Roman" w:hAnsi="Times New Roman" w:cs="Times New Roman"/>
          <w:sz w:val="28"/>
          <w:szCs w:val="28"/>
        </w:rPr>
        <w:t>«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Поломского сельского поселения »</w:t>
      </w:r>
      <w:r>
        <w:rPr>
          <w:rFonts w:ascii="Times New Roman" w:hAnsi="Times New Roman" w:cs="Times New Roman"/>
          <w:sz w:val="28"/>
          <w:szCs w:val="28"/>
        </w:rPr>
        <w:t>.</w:t>
      </w:r>
    </w:p>
    <w:p w:rsidR="00DF48FF" w:rsidRDefault="00057064" w:rsidP="00057064">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ab/>
      </w:r>
      <w:r w:rsidR="00DF48FF">
        <w:rPr>
          <w:rFonts w:ascii="Times New Roman" w:hAnsi="Times New Roman" w:cs="Times New Roman"/>
          <w:sz w:val="28"/>
          <w:szCs w:val="28"/>
        </w:rPr>
        <w:t>3</w:t>
      </w:r>
      <w:r w:rsidR="00DF48FF" w:rsidRPr="0027211C">
        <w:rPr>
          <w:rFonts w:ascii="Times New Roman" w:hAnsi="Times New Roman" w:cs="Times New Roman"/>
          <w:sz w:val="28"/>
          <w:szCs w:val="28"/>
        </w:rPr>
        <w:t>. Настоящее решение вступает в силу со дня</w:t>
      </w:r>
      <w:r w:rsidR="007C3709">
        <w:rPr>
          <w:rFonts w:ascii="Times New Roman" w:hAnsi="Times New Roman" w:cs="Times New Roman"/>
          <w:sz w:val="28"/>
          <w:szCs w:val="28"/>
        </w:rPr>
        <w:t xml:space="preserve"> его официального опубл</w:t>
      </w:r>
      <w:r w:rsidR="00E0628F">
        <w:rPr>
          <w:rFonts w:ascii="Times New Roman" w:hAnsi="Times New Roman" w:cs="Times New Roman"/>
          <w:sz w:val="28"/>
          <w:szCs w:val="28"/>
        </w:rPr>
        <w:t>икования за исключением абзаца 6</w:t>
      </w:r>
      <w:r w:rsidR="007C3709">
        <w:rPr>
          <w:rFonts w:ascii="Times New Roman" w:hAnsi="Times New Roman" w:cs="Times New Roman"/>
          <w:sz w:val="28"/>
          <w:szCs w:val="28"/>
        </w:rPr>
        <w:t xml:space="preserve"> пункта 4.13 Положения.</w:t>
      </w:r>
    </w:p>
    <w:p w:rsidR="007C3709" w:rsidRPr="0027211C" w:rsidRDefault="00E0628F" w:rsidP="00057064">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ab/>
        <w:t xml:space="preserve">4. Абзац  6 </w:t>
      </w:r>
      <w:r w:rsidR="007C3709">
        <w:rPr>
          <w:rFonts w:ascii="Times New Roman" w:hAnsi="Times New Roman" w:cs="Times New Roman"/>
          <w:sz w:val="28"/>
          <w:szCs w:val="28"/>
        </w:rPr>
        <w:t xml:space="preserve"> пункта 4.13 Положения вступает в силу с 01.09.2025.</w:t>
      </w:r>
    </w:p>
    <w:p w:rsidR="00057064" w:rsidRDefault="00057064" w:rsidP="00DF48FF">
      <w:pPr>
        <w:autoSpaceDE w:val="0"/>
        <w:autoSpaceDN w:val="0"/>
        <w:adjustRightInd w:val="0"/>
        <w:spacing w:after="0" w:line="240" w:lineRule="auto"/>
        <w:jc w:val="both"/>
        <w:rPr>
          <w:rFonts w:ascii="Times New Roman" w:hAnsi="Times New Roman" w:cs="Times New Roman"/>
          <w:sz w:val="28"/>
          <w:szCs w:val="28"/>
        </w:rPr>
      </w:pPr>
    </w:p>
    <w:p w:rsidR="00DF48FF" w:rsidRPr="0027211C" w:rsidRDefault="00DF48FF" w:rsidP="00DF48FF">
      <w:pPr>
        <w:autoSpaceDE w:val="0"/>
        <w:autoSpaceDN w:val="0"/>
        <w:adjustRightInd w:val="0"/>
        <w:spacing w:after="0" w:line="240" w:lineRule="auto"/>
        <w:jc w:val="both"/>
        <w:rPr>
          <w:rFonts w:ascii="Times New Roman" w:hAnsi="Times New Roman" w:cs="Times New Roman"/>
          <w:sz w:val="28"/>
          <w:szCs w:val="28"/>
        </w:rPr>
      </w:pPr>
      <w:r w:rsidRPr="0027211C">
        <w:rPr>
          <w:rFonts w:ascii="Times New Roman" w:hAnsi="Times New Roman" w:cs="Times New Roman"/>
          <w:sz w:val="28"/>
          <w:szCs w:val="28"/>
        </w:rPr>
        <w:t>Председатель Поломской</w:t>
      </w:r>
    </w:p>
    <w:p w:rsidR="00DF48FF" w:rsidRPr="0027211C" w:rsidRDefault="00DF48FF" w:rsidP="00DF48FF">
      <w:pPr>
        <w:autoSpaceDE w:val="0"/>
        <w:autoSpaceDN w:val="0"/>
        <w:adjustRightInd w:val="0"/>
        <w:spacing w:after="0" w:line="240" w:lineRule="auto"/>
        <w:jc w:val="both"/>
        <w:rPr>
          <w:rFonts w:ascii="Times New Roman" w:hAnsi="Times New Roman" w:cs="Times New Roman"/>
          <w:sz w:val="28"/>
          <w:szCs w:val="28"/>
        </w:rPr>
      </w:pPr>
      <w:r w:rsidRPr="0027211C">
        <w:rPr>
          <w:rFonts w:ascii="Times New Roman" w:hAnsi="Times New Roman" w:cs="Times New Roman"/>
          <w:sz w:val="28"/>
          <w:szCs w:val="28"/>
        </w:rPr>
        <w:t xml:space="preserve">сельской Думы                           </w:t>
      </w:r>
      <w:r w:rsidRPr="0027211C">
        <w:rPr>
          <w:rFonts w:ascii="Times New Roman" w:hAnsi="Times New Roman" w:cs="Times New Roman"/>
          <w:sz w:val="28"/>
          <w:szCs w:val="28"/>
        </w:rPr>
        <w:tab/>
      </w:r>
      <w:r w:rsidRPr="0027211C">
        <w:rPr>
          <w:rFonts w:ascii="Times New Roman" w:hAnsi="Times New Roman" w:cs="Times New Roman"/>
          <w:sz w:val="28"/>
          <w:szCs w:val="28"/>
        </w:rPr>
        <w:tab/>
      </w:r>
      <w:r w:rsidRPr="0027211C">
        <w:rPr>
          <w:rFonts w:ascii="Times New Roman" w:hAnsi="Times New Roman" w:cs="Times New Roman"/>
          <w:sz w:val="28"/>
          <w:szCs w:val="28"/>
        </w:rPr>
        <w:tab/>
      </w:r>
      <w:r w:rsidRPr="0027211C">
        <w:rPr>
          <w:rFonts w:ascii="Times New Roman" w:hAnsi="Times New Roman" w:cs="Times New Roman"/>
          <w:sz w:val="28"/>
          <w:szCs w:val="28"/>
        </w:rPr>
        <w:tab/>
      </w:r>
      <w:r>
        <w:rPr>
          <w:rFonts w:ascii="Times New Roman" w:hAnsi="Times New Roman" w:cs="Times New Roman"/>
          <w:sz w:val="28"/>
          <w:szCs w:val="28"/>
        </w:rPr>
        <w:t xml:space="preserve">   Е.Н.Мордвина </w:t>
      </w:r>
    </w:p>
    <w:p w:rsidR="00DF48FF" w:rsidRDefault="00DF48FF" w:rsidP="00DF48FF">
      <w:pPr>
        <w:autoSpaceDE w:val="0"/>
        <w:autoSpaceDN w:val="0"/>
        <w:adjustRightInd w:val="0"/>
        <w:spacing w:after="0" w:line="240" w:lineRule="auto"/>
        <w:jc w:val="both"/>
        <w:rPr>
          <w:rFonts w:ascii="Times New Roman" w:hAnsi="Times New Roman" w:cs="Times New Roman"/>
          <w:sz w:val="28"/>
          <w:szCs w:val="28"/>
        </w:rPr>
      </w:pPr>
    </w:p>
    <w:p w:rsidR="00DF48FF" w:rsidRPr="0027211C" w:rsidRDefault="00DF48FF" w:rsidP="00DF48FF">
      <w:pPr>
        <w:autoSpaceDE w:val="0"/>
        <w:autoSpaceDN w:val="0"/>
        <w:adjustRightInd w:val="0"/>
        <w:spacing w:after="0" w:line="240" w:lineRule="auto"/>
        <w:jc w:val="both"/>
        <w:rPr>
          <w:rFonts w:ascii="Times New Roman" w:hAnsi="Times New Roman" w:cs="Times New Roman"/>
          <w:sz w:val="28"/>
          <w:szCs w:val="28"/>
        </w:rPr>
      </w:pPr>
      <w:r w:rsidRPr="0027211C">
        <w:rPr>
          <w:rFonts w:ascii="Times New Roman" w:hAnsi="Times New Roman" w:cs="Times New Roman"/>
          <w:sz w:val="28"/>
          <w:szCs w:val="28"/>
        </w:rPr>
        <w:t xml:space="preserve">Глава Поломского </w:t>
      </w:r>
    </w:p>
    <w:p w:rsidR="00DF48FF" w:rsidRPr="0027211C" w:rsidRDefault="00DF48FF" w:rsidP="00DF48FF">
      <w:pPr>
        <w:autoSpaceDE w:val="0"/>
        <w:autoSpaceDN w:val="0"/>
        <w:adjustRightInd w:val="0"/>
        <w:spacing w:after="0" w:line="240" w:lineRule="auto"/>
        <w:jc w:val="both"/>
        <w:rPr>
          <w:rFonts w:ascii="Times New Roman" w:hAnsi="Times New Roman" w:cs="Times New Roman"/>
          <w:sz w:val="28"/>
          <w:szCs w:val="28"/>
        </w:rPr>
      </w:pPr>
      <w:r w:rsidRPr="0027211C">
        <w:rPr>
          <w:rFonts w:ascii="Times New Roman" w:hAnsi="Times New Roman" w:cs="Times New Roman"/>
          <w:sz w:val="28"/>
          <w:szCs w:val="28"/>
        </w:rPr>
        <w:t xml:space="preserve">сельского поселения                  </w:t>
      </w:r>
      <w:r w:rsidRPr="0027211C">
        <w:rPr>
          <w:rFonts w:ascii="Times New Roman" w:hAnsi="Times New Roman" w:cs="Times New Roman"/>
          <w:sz w:val="28"/>
          <w:szCs w:val="28"/>
        </w:rPr>
        <w:tab/>
      </w:r>
      <w:r w:rsidRPr="0027211C">
        <w:rPr>
          <w:rFonts w:ascii="Times New Roman" w:hAnsi="Times New Roman" w:cs="Times New Roman"/>
          <w:sz w:val="28"/>
          <w:szCs w:val="28"/>
        </w:rPr>
        <w:tab/>
      </w:r>
      <w:r>
        <w:rPr>
          <w:rFonts w:ascii="Times New Roman" w:hAnsi="Times New Roman" w:cs="Times New Roman"/>
          <w:sz w:val="28"/>
          <w:szCs w:val="28"/>
        </w:rPr>
        <w:t xml:space="preserve">                          Е.В. Кочкина</w:t>
      </w:r>
    </w:p>
    <w:p w:rsidR="00DF48FF" w:rsidRPr="0027211C" w:rsidRDefault="00DF48FF" w:rsidP="00DF48FF">
      <w:pPr>
        <w:ind w:left="5664"/>
        <w:jc w:val="both"/>
        <w:rPr>
          <w:rFonts w:ascii="Times New Roman" w:hAnsi="Times New Roman" w:cs="Times New Roman"/>
          <w:sz w:val="28"/>
          <w:szCs w:val="28"/>
        </w:rPr>
      </w:pPr>
    </w:p>
    <w:p w:rsidR="00B51A73" w:rsidRPr="009013B3" w:rsidRDefault="00B51A73" w:rsidP="00B51A73">
      <w:pPr>
        <w:jc w:val="both"/>
        <w:rPr>
          <w:rFonts w:ascii="Times New Roman" w:hAnsi="Times New Roman" w:cs="Times New Roman"/>
          <w:sz w:val="28"/>
          <w:szCs w:val="28"/>
        </w:rPr>
      </w:pPr>
      <w:r w:rsidRPr="009013B3">
        <w:rPr>
          <w:rFonts w:ascii="Times New Roman" w:hAnsi="Times New Roman" w:cs="Times New Roman"/>
          <w:sz w:val="28"/>
          <w:szCs w:val="28"/>
        </w:rPr>
        <w:t xml:space="preserve">Подлежит опубликованию в Информационном бюллетене органов местного самоуправления Поломского сельского поселения Белохолуницкого  района Кировской области и на официальном сайте органов местного самоуправления муниципального образования Поломского сельского поселения Белохолуницкого муниципального района Кировской области в сети «Интернет» на едином Интернет - портале </w:t>
      </w:r>
      <w:hyperlink r:id="rId8" w:tgtFrame="_blank" w:history="1">
        <w:r w:rsidRPr="009013B3">
          <w:rPr>
            <w:rStyle w:val="a7"/>
            <w:rFonts w:ascii="Times New Roman" w:hAnsi="Times New Roman" w:cs="Times New Roman"/>
            <w:sz w:val="28"/>
            <w:szCs w:val="28"/>
          </w:rPr>
          <w:t>https://polomskoe-selskoe-pos-r43.gosweb.gosuslugi.ru</w:t>
        </w:r>
      </w:hyperlink>
    </w:p>
    <w:p w:rsidR="00DF48FF" w:rsidRPr="0027211C" w:rsidRDefault="00DF48FF" w:rsidP="00DF48FF">
      <w:pPr>
        <w:rPr>
          <w:rFonts w:ascii="Times New Roman" w:hAnsi="Times New Roman" w:cs="Times New Roman"/>
          <w:sz w:val="28"/>
          <w:szCs w:val="28"/>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Default="00AD2244" w:rsidP="00AD2244">
      <w:pPr>
        <w:pStyle w:val="ConsPlusTitle"/>
        <w:jc w:val="right"/>
        <w:rPr>
          <w:b w:val="0"/>
          <w:bCs w:val="0"/>
          <w:sz w:val="24"/>
          <w:szCs w:val="24"/>
        </w:rPr>
      </w:pPr>
    </w:p>
    <w:p w:rsidR="00AD2244" w:rsidRPr="0027211C" w:rsidRDefault="00AD2244" w:rsidP="00AD2244">
      <w:pPr>
        <w:pStyle w:val="ConsPlusTitle"/>
        <w:jc w:val="right"/>
        <w:rPr>
          <w:b w:val="0"/>
          <w:bCs w:val="0"/>
          <w:sz w:val="24"/>
          <w:szCs w:val="24"/>
        </w:rPr>
      </w:pPr>
      <w:r w:rsidRPr="0027211C">
        <w:rPr>
          <w:b w:val="0"/>
          <w:bCs w:val="0"/>
          <w:sz w:val="24"/>
          <w:szCs w:val="24"/>
        </w:rPr>
        <w:t>Приложение</w:t>
      </w:r>
    </w:p>
    <w:p w:rsidR="00AD2244" w:rsidRPr="0027211C" w:rsidRDefault="00AD2244" w:rsidP="00AD2244">
      <w:pPr>
        <w:pStyle w:val="ConsPlusTitle"/>
        <w:jc w:val="right"/>
        <w:rPr>
          <w:b w:val="0"/>
          <w:bCs w:val="0"/>
          <w:sz w:val="24"/>
          <w:szCs w:val="24"/>
        </w:rPr>
      </w:pPr>
    </w:p>
    <w:p w:rsidR="00AD2244" w:rsidRPr="0027211C" w:rsidRDefault="00AD2244" w:rsidP="00AD2244">
      <w:pPr>
        <w:pStyle w:val="ConsPlusTitle"/>
        <w:jc w:val="center"/>
        <w:rPr>
          <w:b w:val="0"/>
          <w:bCs w:val="0"/>
          <w:sz w:val="24"/>
          <w:szCs w:val="24"/>
        </w:rPr>
      </w:pPr>
      <w:r>
        <w:rPr>
          <w:b w:val="0"/>
          <w:bCs w:val="0"/>
          <w:sz w:val="24"/>
          <w:szCs w:val="24"/>
        </w:rPr>
        <w:t xml:space="preserve">                                                                                                             </w:t>
      </w:r>
      <w:r w:rsidRPr="0027211C">
        <w:rPr>
          <w:b w:val="0"/>
          <w:bCs w:val="0"/>
          <w:sz w:val="24"/>
          <w:szCs w:val="24"/>
        </w:rPr>
        <w:t>УТВЕРЖДЕНО</w:t>
      </w:r>
    </w:p>
    <w:p w:rsidR="00AD2244" w:rsidRPr="0027211C" w:rsidRDefault="00AD2244" w:rsidP="00AD2244">
      <w:pPr>
        <w:pStyle w:val="ConsPlusTitle"/>
        <w:jc w:val="right"/>
        <w:rPr>
          <w:b w:val="0"/>
          <w:bCs w:val="0"/>
          <w:sz w:val="24"/>
          <w:szCs w:val="24"/>
        </w:rPr>
      </w:pPr>
    </w:p>
    <w:p w:rsidR="00AD2244" w:rsidRPr="00D11449" w:rsidRDefault="00AD2244" w:rsidP="00AD2244">
      <w:pPr>
        <w:jc w:val="right"/>
        <w:rPr>
          <w:rFonts w:ascii="Times New Roman" w:hAnsi="Times New Roman" w:cs="Times New Roman"/>
          <w:sz w:val="24"/>
          <w:szCs w:val="24"/>
        </w:rPr>
      </w:pPr>
      <w:r>
        <w:rPr>
          <w:rFonts w:ascii="Times New Roman" w:hAnsi="Times New Roman" w:cs="Times New Roman"/>
          <w:sz w:val="24"/>
          <w:szCs w:val="24"/>
        </w:rPr>
        <w:t xml:space="preserve">                                                                                                                      </w:t>
      </w:r>
      <w:r w:rsidRPr="00D11449">
        <w:rPr>
          <w:rFonts w:ascii="Times New Roman" w:hAnsi="Times New Roman" w:cs="Times New Roman"/>
          <w:sz w:val="24"/>
          <w:szCs w:val="24"/>
        </w:rPr>
        <w:t>решением Поломской</w:t>
      </w:r>
    </w:p>
    <w:p w:rsidR="00AD2244" w:rsidRPr="00D11449" w:rsidRDefault="00AD2244" w:rsidP="00AD2244">
      <w:pPr>
        <w:jc w:val="center"/>
        <w:rPr>
          <w:rFonts w:ascii="Times New Roman" w:hAnsi="Times New Roman" w:cs="Times New Roman"/>
          <w:sz w:val="24"/>
          <w:szCs w:val="24"/>
        </w:rPr>
      </w:pPr>
      <w:r>
        <w:rPr>
          <w:rFonts w:ascii="Times New Roman" w:hAnsi="Times New Roman" w:cs="Times New Roman"/>
          <w:sz w:val="24"/>
          <w:szCs w:val="24"/>
        </w:rPr>
        <w:t xml:space="preserve">                                                                                                            </w:t>
      </w:r>
      <w:r w:rsidRPr="00D11449">
        <w:rPr>
          <w:rFonts w:ascii="Times New Roman" w:hAnsi="Times New Roman" w:cs="Times New Roman"/>
          <w:sz w:val="24"/>
          <w:szCs w:val="24"/>
        </w:rPr>
        <w:t>сельской Думы</w:t>
      </w:r>
    </w:p>
    <w:p w:rsidR="00AD2244" w:rsidRPr="00D11449" w:rsidRDefault="00AD2244" w:rsidP="00AD2244">
      <w:pPr>
        <w:jc w:val="center"/>
        <w:rPr>
          <w:rFonts w:ascii="Times New Roman" w:hAnsi="Times New Roman" w:cs="Times New Roman"/>
          <w:sz w:val="24"/>
          <w:szCs w:val="24"/>
        </w:rPr>
      </w:pPr>
      <w:r>
        <w:rPr>
          <w:rFonts w:ascii="Times New Roman" w:hAnsi="Times New Roman" w:cs="Times New Roman"/>
          <w:sz w:val="24"/>
          <w:szCs w:val="24"/>
        </w:rPr>
        <w:t xml:space="preserve">                                                                                             </w:t>
      </w:r>
      <w:r w:rsidR="002427CD">
        <w:rPr>
          <w:rFonts w:ascii="Times New Roman" w:hAnsi="Times New Roman" w:cs="Times New Roman"/>
          <w:sz w:val="24"/>
          <w:szCs w:val="24"/>
        </w:rPr>
        <w:t xml:space="preserve">                        от 14.03</w:t>
      </w:r>
      <w:r>
        <w:rPr>
          <w:rFonts w:ascii="Times New Roman" w:hAnsi="Times New Roman" w:cs="Times New Roman"/>
          <w:sz w:val="24"/>
          <w:szCs w:val="24"/>
        </w:rPr>
        <w:t>.2025 №</w:t>
      </w:r>
      <w:r w:rsidR="002427CD">
        <w:rPr>
          <w:rFonts w:ascii="Times New Roman" w:hAnsi="Times New Roman" w:cs="Times New Roman"/>
          <w:sz w:val="24"/>
          <w:szCs w:val="24"/>
        </w:rPr>
        <w:t xml:space="preserve"> 107</w:t>
      </w:r>
    </w:p>
    <w:p w:rsidR="00AD2244" w:rsidRDefault="00AD2244" w:rsidP="00AD2244">
      <w:pPr>
        <w:spacing w:after="0"/>
        <w:jc w:val="center"/>
        <w:rPr>
          <w:rFonts w:ascii="Times New Roman" w:hAnsi="Times New Roman" w:cs="Times New Roman"/>
          <w:b/>
          <w:color w:val="000000"/>
          <w:sz w:val="28"/>
          <w:szCs w:val="28"/>
        </w:rPr>
      </w:pPr>
    </w:p>
    <w:p w:rsidR="009376BD" w:rsidRPr="00E27232" w:rsidRDefault="009376BD" w:rsidP="009376BD">
      <w:pPr>
        <w:spacing w:after="0"/>
        <w:jc w:val="center"/>
        <w:rPr>
          <w:rFonts w:ascii="Times New Roman" w:hAnsi="Times New Roman" w:cs="Times New Roman"/>
          <w:b/>
          <w:sz w:val="28"/>
          <w:szCs w:val="28"/>
        </w:rPr>
      </w:pPr>
      <w:r>
        <w:rPr>
          <w:rFonts w:ascii="Times New Roman" w:hAnsi="Times New Roman" w:cs="Times New Roman"/>
          <w:b/>
          <w:color w:val="000000"/>
          <w:sz w:val="28"/>
          <w:szCs w:val="28"/>
        </w:rPr>
        <w:t>П</w:t>
      </w:r>
      <w:r w:rsidRPr="00E27232">
        <w:rPr>
          <w:rFonts w:ascii="Times New Roman" w:hAnsi="Times New Roman" w:cs="Times New Roman"/>
          <w:b/>
          <w:color w:val="000000"/>
          <w:sz w:val="28"/>
          <w:szCs w:val="28"/>
        </w:rPr>
        <w:t>оложени</w:t>
      </w:r>
      <w:r>
        <w:rPr>
          <w:rFonts w:ascii="Times New Roman" w:hAnsi="Times New Roman" w:cs="Times New Roman"/>
          <w:b/>
          <w:color w:val="000000"/>
          <w:sz w:val="28"/>
          <w:szCs w:val="28"/>
        </w:rPr>
        <w:t>е</w:t>
      </w:r>
      <w:r w:rsidRPr="00E27232">
        <w:rPr>
          <w:rFonts w:ascii="Times New Roman" w:hAnsi="Times New Roman" w:cs="Times New Roman"/>
          <w:b/>
          <w:color w:val="000000"/>
          <w:sz w:val="28"/>
          <w:szCs w:val="28"/>
        </w:rPr>
        <w:t xml:space="preserve"> </w:t>
      </w:r>
      <w:r w:rsidRPr="0027211C">
        <w:rPr>
          <w:rFonts w:ascii="Times New Roman" w:hAnsi="Times New Roman" w:cs="Times New Roman"/>
          <w:b/>
          <w:sz w:val="28"/>
          <w:szCs w:val="28"/>
        </w:rPr>
        <w:t>о муниципальном контроле</w:t>
      </w:r>
      <w:r w:rsidRPr="009376BD">
        <w:rPr>
          <w:rFonts w:ascii="Times New Roman" w:hAnsi="Times New Roman" w:cs="Times New Roman"/>
          <w:b/>
          <w:sz w:val="28"/>
          <w:szCs w:val="28"/>
        </w:rPr>
        <w:t xml:space="preserve"> </w:t>
      </w:r>
      <w:r w:rsidRPr="0027211C">
        <w:rPr>
          <w:rFonts w:ascii="Times New Roman" w:hAnsi="Times New Roman" w:cs="Times New Roman"/>
          <w:b/>
          <w:sz w:val="28"/>
          <w:szCs w:val="28"/>
        </w:rPr>
        <w:t>на автомобильном транспорте</w:t>
      </w:r>
      <w:r>
        <w:rPr>
          <w:rFonts w:ascii="Times New Roman" w:hAnsi="Times New Roman" w:cs="Times New Roman"/>
          <w:b/>
          <w:sz w:val="28"/>
          <w:szCs w:val="28"/>
        </w:rPr>
        <w:t>,</w:t>
      </w:r>
      <w:r w:rsidRPr="0027211C">
        <w:rPr>
          <w:rFonts w:ascii="Times New Roman" w:hAnsi="Times New Roman" w:cs="Times New Roman"/>
          <w:b/>
          <w:sz w:val="28"/>
          <w:szCs w:val="28"/>
        </w:rPr>
        <w:t xml:space="preserve"> городском, наземном электрическом транспорте и в дорожном хозяйстве  в границах населенных пунктов Поломского сельского поселения</w:t>
      </w:r>
      <w:r w:rsidRPr="00E27232">
        <w:rPr>
          <w:rFonts w:ascii="Times New Roman" w:hAnsi="Times New Roman" w:cs="Times New Roman"/>
          <w:b/>
          <w:color w:val="000000"/>
          <w:sz w:val="28"/>
          <w:szCs w:val="28"/>
        </w:rPr>
        <w:t xml:space="preserve"> </w:t>
      </w:r>
    </w:p>
    <w:p w:rsidR="00AD2244" w:rsidRDefault="00AD2244" w:rsidP="00AD2244">
      <w:pPr>
        <w:spacing w:after="0"/>
        <w:jc w:val="center"/>
        <w:rPr>
          <w:rFonts w:ascii="Times New Roman" w:hAnsi="Times New Roman" w:cs="Times New Roman"/>
          <w:b/>
          <w:color w:val="000000"/>
          <w:sz w:val="28"/>
          <w:szCs w:val="28"/>
        </w:rPr>
      </w:pPr>
    </w:p>
    <w:p w:rsidR="00AD2244" w:rsidRDefault="00AD2244" w:rsidP="00AD2244">
      <w:pPr>
        <w:spacing w:after="0"/>
        <w:ind w:firstLine="709"/>
        <w:jc w:val="both"/>
        <w:rPr>
          <w:rFonts w:ascii="Times New Roman" w:hAnsi="Times New Roman" w:cs="Times New Roman"/>
          <w:b/>
          <w:sz w:val="28"/>
          <w:szCs w:val="28"/>
        </w:rPr>
      </w:pPr>
    </w:p>
    <w:p w:rsidR="00AD2244" w:rsidRDefault="00AD2244" w:rsidP="00AD2244">
      <w:pPr>
        <w:pStyle w:val="a8"/>
        <w:numPr>
          <w:ilvl w:val="0"/>
          <w:numId w:val="1"/>
        </w:numPr>
        <w:spacing w:after="0"/>
        <w:jc w:val="both"/>
      </w:pPr>
      <w:r>
        <w:rPr>
          <w:rFonts w:ascii="Times New Roman" w:hAnsi="Times New Roman"/>
          <w:b/>
          <w:sz w:val="28"/>
          <w:szCs w:val="28"/>
        </w:rPr>
        <w:t>Общие положения</w:t>
      </w:r>
    </w:p>
    <w:p w:rsidR="00AD2244" w:rsidRPr="00097936" w:rsidRDefault="00AD2244" w:rsidP="00AD2244">
      <w:pPr>
        <w:pStyle w:val="a8"/>
        <w:spacing w:after="0"/>
        <w:ind w:left="1069"/>
        <w:jc w:val="both"/>
        <w:rPr>
          <w:rFonts w:ascii="Times New Roman" w:hAnsi="Times New Roman"/>
          <w:b/>
          <w:sz w:val="20"/>
          <w:szCs w:val="20"/>
        </w:rPr>
      </w:pP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на автомобильном транспорте и в дорожном хозяйстве </w:t>
      </w:r>
      <w:r>
        <w:rPr>
          <w:rFonts w:ascii="Times New Roman" w:hAnsi="Times New Roman" w:cs="Times New Roman"/>
          <w:sz w:val="28"/>
          <w:szCs w:val="28"/>
        </w:rPr>
        <w:t>в границах населенных пунктов в границах Поломского сельского поселения</w:t>
      </w:r>
      <w:r w:rsidRPr="009C60FC">
        <w:rPr>
          <w:rFonts w:ascii="Times New Roman" w:hAnsi="Times New Roman" w:cs="Times New Roman"/>
          <w:sz w:val="28"/>
          <w:szCs w:val="28"/>
        </w:rPr>
        <w:t xml:space="preserve"> (далее — </w:t>
      </w:r>
      <w:r>
        <w:rPr>
          <w:rFonts w:ascii="Times New Roman" w:hAnsi="Times New Roman" w:cs="Times New Roman"/>
          <w:sz w:val="28"/>
          <w:szCs w:val="28"/>
        </w:rPr>
        <w:t>м</w:t>
      </w:r>
      <w:r w:rsidRPr="009C60FC">
        <w:rPr>
          <w:rFonts w:ascii="Times New Roman" w:hAnsi="Times New Roman" w:cs="Times New Roman"/>
          <w:sz w:val="28"/>
          <w:szCs w:val="28"/>
        </w:rPr>
        <w:t>униципальный контроль).</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1.3. Предметом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 является соблюдение обязательных требований:</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1.3.1 в области автомобильных дорог и дорожной деятельности, установленных в отношении автомобильных дорог </w:t>
      </w:r>
      <w:r>
        <w:rPr>
          <w:rFonts w:ascii="Times New Roman" w:hAnsi="Times New Roman" w:cs="Times New Roman"/>
          <w:sz w:val="28"/>
          <w:szCs w:val="28"/>
        </w:rPr>
        <w:t xml:space="preserve">общего пользования </w:t>
      </w:r>
      <w:r w:rsidRPr="009C60FC">
        <w:rPr>
          <w:rFonts w:ascii="Times New Roman" w:hAnsi="Times New Roman" w:cs="Times New Roman"/>
          <w:sz w:val="28"/>
          <w:szCs w:val="28"/>
        </w:rPr>
        <w:t xml:space="preserve">местного значения (далее — </w:t>
      </w:r>
      <w:r>
        <w:rPr>
          <w:rFonts w:ascii="Times New Roman" w:hAnsi="Times New Roman" w:cs="Times New Roman"/>
          <w:sz w:val="28"/>
          <w:szCs w:val="28"/>
        </w:rPr>
        <w:t>а</w:t>
      </w:r>
      <w:r w:rsidRPr="009C60FC">
        <w:rPr>
          <w:rFonts w:ascii="Times New Roman" w:hAnsi="Times New Roman" w:cs="Times New Roman"/>
          <w:sz w:val="28"/>
          <w:szCs w:val="28"/>
        </w:rPr>
        <w:t>втомобильные дороги):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1.3.1.1 к эксплуатации объектов дорожного сервиса, размещенных в полосах отвода и (или) придорожных полосах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1.3.1.2 к осуществлению работ по капитальному ремонту, ремонту и содержанию </w:t>
      </w:r>
      <w:r>
        <w:rPr>
          <w:rFonts w:ascii="Times New Roman" w:hAnsi="Times New Roman" w:cs="Times New Roman"/>
          <w:sz w:val="28"/>
          <w:szCs w:val="28"/>
        </w:rPr>
        <w:t>а</w:t>
      </w:r>
      <w:r w:rsidRPr="009C60FC">
        <w:rPr>
          <w:rFonts w:ascii="Times New Roman" w:hAnsi="Times New Roman" w:cs="Times New Roman"/>
          <w:sz w:val="28"/>
          <w:szCs w:val="28"/>
        </w:rPr>
        <w:t xml:space="preserve">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lastRenderedPageBreak/>
        <w:t>1.3.2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1.4. Контрольным органом, осуществляющим </w:t>
      </w:r>
      <w:r>
        <w:rPr>
          <w:rFonts w:ascii="Times New Roman" w:hAnsi="Times New Roman" w:cs="Times New Roman"/>
          <w:sz w:val="28"/>
          <w:szCs w:val="28"/>
        </w:rPr>
        <w:t>м</w:t>
      </w:r>
      <w:r w:rsidRPr="009C60FC">
        <w:rPr>
          <w:rFonts w:ascii="Times New Roman" w:hAnsi="Times New Roman" w:cs="Times New Roman"/>
          <w:sz w:val="28"/>
          <w:szCs w:val="28"/>
        </w:rPr>
        <w:t xml:space="preserve">униципальный контроль, является администрация </w:t>
      </w:r>
      <w:r>
        <w:rPr>
          <w:rFonts w:ascii="Times New Roman" w:hAnsi="Times New Roman" w:cs="Times New Roman"/>
          <w:sz w:val="28"/>
          <w:szCs w:val="28"/>
        </w:rPr>
        <w:t xml:space="preserve">Поломского сельского поселения Белохолуницкого района </w:t>
      </w:r>
      <w:r w:rsidRPr="009C60FC">
        <w:rPr>
          <w:rFonts w:ascii="Times New Roman" w:hAnsi="Times New Roman" w:cs="Times New Roman"/>
          <w:sz w:val="28"/>
          <w:szCs w:val="28"/>
        </w:rPr>
        <w:t xml:space="preserve">(далее — </w:t>
      </w:r>
      <w:r>
        <w:rPr>
          <w:rFonts w:ascii="Times New Roman" w:hAnsi="Times New Roman" w:cs="Times New Roman"/>
          <w:sz w:val="28"/>
          <w:szCs w:val="28"/>
        </w:rPr>
        <w:t>к</w:t>
      </w:r>
      <w:r w:rsidRPr="009C60FC">
        <w:rPr>
          <w:rFonts w:ascii="Times New Roman" w:hAnsi="Times New Roman" w:cs="Times New Roman"/>
          <w:sz w:val="28"/>
          <w:szCs w:val="28"/>
        </w:rPr>
        <w:t xml:space="preserve">онтрольный орган). </w:t>
      </w:r>
    </w:p>
    <w:p w:rsidR="00AD2244" w:rsidRPr="003E3F87" w:rsidRDefault="00AD2244" w:rsidP="00AD2244">
      <w:pPr>
        <w:spacing w:after="0" w:line="240" w:lineRule="auto"/>
        <w:ind w:firstLine="709"/>
        <w:jc w:val="both"/>
        <w:rPr>
          <w:rFonts w:ascii="Times New Roman" w:eastAsia="Times New Roman" w:hAnsi="Times New Roman" w:cs="Times New Roman"/>
          <w:sz w:val="24"/>
          <w:szCs w:val="24"/>
        </w:rPr>
      </w:pPr>
      <w:r w:rsidRPr="009C60FC">
        <w:rPr>
          <w:rFonts w:ascii="Times New Roman" w:hAnsi="Times New Roman" w:cs="Times New Roman"/>
          <w:sz w:val="28"/>
          <w:szCs w:val="28"/>
        </w:rPr>
        <w:t xml:space="preserve">1.5. </w:t>
      </w:r>
      <w:r w:rsidRPr="003E3F87">
        <w:rPr>
          <w:rFonts w:ascii="Times New Roman" w:eastAsia="Times New Roman" w:hAnsi="Times New Roman" w:cs="Times New Roman"/>
          <w:sz w:val="28"/>
          <w:szCs w:val="28"/>
        </w:rPr>
        <w:t xml:space="preserve">Муниципальный контроль вправе осуществлять следующие должностные лица администрации </w:t>
      </w:r>
      <w:r>
        <w:rPr>
          <w:rFonts w:ascii="Times New Roman" w:eastAsia="Times New Roman" w:hAnsi="Times New Roman" w:cs="Times New Roman"/>
          <w:color w:val="000000"/>
          <w:spacing w:val="-6"/>
          <w:sz w:val="28"/>
          <w:szCs w:val="28"/>
        </w:rPr>
        <w:t>Поломского сельского поселения Белохолуницкого района</w:t>
      </w:r>
      <w:r w:rsidRPr="003E3F87">
        <w:rPr>
          <w:rFonts w:ascii="Times New Roman" w:eastAsia="Times New Roman" w:hAnsi="Times New Roman" w:cs="Times New Roman"/>
          <w:sz w:val="28"/>
          <w:szCs w:val="28"/>
        </w:rPr>
        <w:t>:</w:t>
      </w:r>
    </w:p>
    <w:p w:rsidR="00AD2244" w:rsidRPr="00517529" w:rsidRDefault="00AD2244" w:rsidP="00AD2244">
      <w:pPr>
        <w:numPr>
          <w:ilvl w:val="0"/>
          <w:numId w:val="2"/>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Поломского сельского поселения (руководитель контрольного органа);</w:t>
      </w:r>
    </w:p>
    <w:p w:rsidR="00AD2244" w:rsidRPr="00517529" w:rsidRDefault="00AD2244" w:rsidP="00AD2244">
      <w:pPr>
        <w:numPr>
          <w:ilvl w:val="0"/>
          <w:numId w:val="2"/>
        </w:numPr>
        <w:spacing w:after="0" w:line="240" w:lineRule="auto"/>
        <w:ind w:left="0" w:firstLine="709"/>
        <w:jc w:val="both"/>
        <w:rPr>
          <w:rFonts w:ascii="Times New Roman" w:eastAsia="Times New Roman" w:hAnsi="Times New Roman" w:cs="Times New Roman"/>
          <w:sz w:val="24"/>
          <w:szCs w:val="24"/>
        </w:rPr>
      </w:pPr>
      <w:r w:rsidRPr="00517529">
        <w:rPr>
          <w:rFonts w:ascii="Times New Roman" w:eastAsia="Times New Roman" w:hAnsi="Times New Roman" w:cs="Times New Roman"/>
          <w:color w:val="FF0000"/>
          <w:sz w:val="28"/>
          <w:szCs w:val="28"/>
        </w:rPr>
        <w:t>специалист администрации</w:t>
      </w:r>
      <w:r>
        <w:rPr>
          <w:rFonts w:ascii="Times New Roman" w:eastAsia="Times New Roman" w:hAnsi="Times New Roman" w:cs="Times New Roman"/>
          <w:color w:val="FF0000"/>
          <w:sz w:val="28"/>
          <w:szCs w:val="28"/>
        </w:rPr>
        <w:t xml:space="preserve"> </w:t>
      </w:r>
      <w:r w:rsidRPr="00517529">
        <w:rPr>
          <w:rFonts w:ascii="Times New Roman" w:eastAsia="Times New Roman" w:hAnsi="Times New Roman" w:cs="Times New Roman"/>
          <w:sz w:val="28"/>
          <w:szCs w:val="28"/>
        </w:rPr>
        <w:t>(инспектор).</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1.6. Принятие решений о проведении контрольных мероприятий осуществляет руководитель контрольного органа, </w:t>
      </w:r>
      <w:r w:rsidRPr="009C60FC">
        <w:rPr>
          <w:rFonts w:ascii="Times New Roman" w:hAnsi="Times New Roman" w:cs="Times New Roman"/>
          <w:color w:val="000000"/>
          <w:sz w:val="28"/>
          <w:szCs w:val="28"/>
        </w:rPr>
        <w:t xml:space="preserve">а в случае его отсутствия - лицо, исполняющее его обязанности. </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1.7. Инспектор</w:t>
      </w:r>
      <w:r>
        <w:rPr>
          <w:rFonts w:ascii="Times New Roman" w:hAnsi="Times New Roman" w:cs="Times New Roman"/>
          <w:sz w:val="28"/>
          <w:szCs w:val="28"/>
        </w:rPr>
        <w:t xml:space="preserve"> </w:t>
      </w:r>
      <w:r w:rsidRPr="009C60FC">
        <w:rPr>
          <w:rFonts w:ascii="Times New Roman" w:hAnsi="Times New Roman" w:cs="Times New Roman"/>
          <w:sz w:val="28"/>
          <w:szCs w:val="28"/>
        </w:rPr>
        <w:t xml:space="preserve">при осуществлении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 име</w:t>
      </w:r>
      <w:r>
        <w:rPr>
          <w:rFonts w:ascii="Times New Roman" w:hAnsi="Times New Roman" w:cs="Times New Roman"/>
          <w:sz w:val="28"/>
          <w:szCs w:val="28"/>
        </w:rPr>
        <w:t>е</w:t>
      </w:r>
      <w:r w:rsidRPr="009C60FC">
        <w:rPr>
          <w:rFonts w:ascii="Times New Roman" w:hAnsi="Times New Roman" w:cs="Times New Roman"/>
          <w:sz w:val="28"/>
          <w:szCs w:val="28"/>
        </w:rPr>
        <w:t>т права, исполня</w:t>
      </w:r>
      <w:r>
        <w:rPr>
          <w:rFonts w:ascii="Times New Roman" w:hAnsi="Times New Roman" w:cs="Times New Roman"/>
          <w:sz w:val="28"/>
          <w:szCs w:val="28"/>
        </w:rPr>
        <w:t>е</w:t>
      </w:r>
      <w:r w:rsidRPr="009C60FC">
        <w:rPr>
          <w:rFonts w:ascii="Times New Roman" w:hAnsi="Times New Roman" w:cs="Times New Roman"/>
          <w:sz w:val="28"/>
          <w:szCs w:val="28"/>
        </w:rPr>
        <w:t>т обязанности и нес</w:t>
      </w:r>
      <w:r>
        <w:rPr>
          <w:rFonts w:ascii="Times New Roman" w:hAnsi="Times New Roman" w:cs="Times New Roman"/>
          <w:sz w:val="28"/>
          <w:szCs w:val="28"/>
        </w:rPr>
        <w:t>е</w:t>
      </w:r>
      <w:r w:rsidRPr="009C60FC">
        <w:rPr>
          <w:rFonts w:ascii="Times New Roman" w:hAnsi="Times New Roman" w:cs="Times New Roman"/>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w:t>
      </w:r>
      <w:r>
        <w:rPr>
          <w:rFonts w:ascii="Times New Roman" w:hAnsi="Times New Roman" w:cs="Times New Roman"/>
          <w:sz w:val="28"/>
          <w:szCs w:val="28"/>
        </w:rPr>
        <w:t xml:space="preserve">алее — Федеральный закон № </w:t>
      </w:r>
      <w:r w:rsidRPr="009C60FC">
        <w:rPr>
          <w:rFonts w:ascii="Times New Roman" w:hAnsi="Times New Roman" w:cs="Times New Roman"/>
          <w:sz w:val="28"/>
          <w:szCs w:val="28"/>
        </w:rPr>
        <w:t>248-ФЗ) и иными федеральными законами.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1.8. Объектами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 являются:</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деятельность, действия (бездействие) граждан и организаций (далее - </w:t>
      </w:r>
      <w:r>
        <w:rPr>
          <w:rFonts w:ascii="Times New Roman" w:hAnsi="Times New Roman" w:cs="Times New Roman"/>
          <w:sz w:val="28"/>
          <w:szCs w:val="28"/>
        </w:rPr>
        <w:t>к</w:t>
      </w:r>
      <w:r w:rsidRPr="009C60FC">
        <w:rPr>
          <w:rFonts w:ascii="Times New Roman" w:hAnsi="Times New Roman" w:cs="Times New Roman"/>
          <w:sz w:val="28"/>
          <w:szCs w:val="28"/>
        </w:rPr>
        <w:t xml:space="preserve">онтролируемые лица), осуществляющих эксплуатацию объектов дорожного сервиса, размещенных в полосах отвода и (или) придорожных полосах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результаты деятельности </w:t>
      </w:r>
      <w:r>
        <w:rPr>
          <w:rFonts w:ascii="Times New Roman" w:hAnsi="Times New Roman" w:cs="Times New Roman"/>
          <w:sz w:val="28"/>
          <w:szCs w:val="28"/>
        </w:rPr>
        <w:t>к</w:t>
      </w:r>
      <w:r w:rsidRPr="009C60FC">
        <w:rPr>
          <w:rFonts w:ascii="Times New Roman" w:hAnsi="Times New Roman" w:cs="Times New Roman"/>
          <w:sz w:val="28"/>
          <w:szCs w:val="28"/>
        </w:rPr>
        <w:t xml:space="preserve">онтролируемых лиц, осуществляющих эксплуатацию объектов дорожного сервиса, размещенных в полосах отвода и (или) придорожных полосах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 в том числе работы, к которым предъявляются обязательные требования;</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полосы отвода и (или) придорожные полосы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 объекты дорожного сервиса, размещенные в их границах.</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деятельность, действия (бездействие) граждан и организаций в отношении </w:t>
      </w:r>
      <w:r>
        <w:rPr>
          <w:rFonts w:ascii="Times New Roman" w:hAnsi="Times New Roman" w:cs="Times New Roman"/>
          <w:sz w:val="28"/>
          <w:szCs w:val="28"/>
        </w:rPr>
        <w:t>а</w:t>
      </w:r>
      <w:r w:rsidRPr="009C60FC">
        <w:rPr>
          <w:rFonts w:ascii="Times New Roman" w:hAnsi="Times New Roman" w:cs="Times New Roman"/>
          <w:sz w:val="28"/>
          <w:szCs w:val="28"/>
        </w:rPr>
        <w:t xml:space="preserve">втомобильных дорог, в рамках которых должны соблюдаться обязательные требования по осуществлению работ по капитальному ремонту, ремонту и содержанию </w:t>
      </w:r>
      <w:r>
        <w:rPr>
          <w:rFonts w:ascii="Times New Roman" w:hAnsi="Times New Roman" w:cs="Times New Roman"/>
          <w:sz w:val="28"/>
          <w:szCs w:val="28"/>
        </w:rPr>
        <w:t>а</w:t>
      </w:r>
      <w:r w:rsidRPr="009C60FC">
        <w:rPr>
          <w:rFonts w:ascii="Times New Roman" w:hAnsi="Times New Roman" w:cs="Times New Roman"/>
          <w:sz w:val="28"/>
          <w:szCs w:val="28"/>
        </w:rPr>
        <w:t xml:space="preserve">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w:t>
      </w:r>
      <w:r w:rsidRPr="009C60FC">
        <w:rPr>
          <w:rFonts w:ascii="Times New Roman" w:hAnsi="Times New Roman" w:cs="Times New Roman"/>
          <w:sz w:val="28"/>
          <w:szCs w:val="28"/>
        </w:rPr>
        <w:lastRenderedPageBreak/>
        <w:t xml:space="preserve">обеспечению сохранности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 в том числе предъявляемые к гражданам и организациям, осуществляющим деятельность, действия (бездействие);</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результаты деятельности </w:t>
      </w:r>
      <w:r>
        <w:rPr>
          <w:rFonts w:ascii="Times New Roman" w:hAnsi="Times New Roman" w:cs="Times New Roman"/>
          <w:sz w:val="28"/>
          <w:szCs w:val="28"/>
        </w:rPr>
        <w:t>к</w:t>
      </w:r>
      <w:r w:rsidRPr="009C60FC">
        <w:rPr>
          <w:rFonts w:ascii="Times New Roman" w:hAnsi="Times New Roman" w:cs="Times New Roman"/>
          <w:sz w:val="28"/>
          <w:szCs w:val="28"/>
        </w:rPr>
        <w:t xml:space="preserve">онтролируемых лиц в отношении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автомобильные дороги в части соблюдения обязательных требований по обеспечению сохранности </w:t>
      </w:r>
      <w:r>
        <w:rPr>
          <w:rFonts w:ascii="Times New Roman" w:hAnsi="Times New Roman" w:cs="Times New Roman"/>
          <w:sz w:val="28"/>
          <w:szCs w:val="28"/>
        </w:rPr>
        <w:t>а</w:t>
      </w:r>
      <w:r w:rsidRPr="009C60FC">
        <w:rPr>
          <w:rFonts w:ascii="Times New Roman" w:hAnsi="Times New Roman" w:cs="Times New Roman"/>
          <w:sz w:val="28"/>
          <w:szCs w:val="28"/>
        </w:rPr>
        <w:t>втомобильных дорог.</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1.9. Муниципальный контроль осуществляется в соответствии с:</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Федеральным законом от 08.11.2007 № 259-ФЗ «Устав автомобильного транспорта и городского наземного электрического транспорта»;</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Федеральным законом от 31.07.2020 № 248-ФЗ «О государственном контроле (надзоре) и муниципальном контроле в Российской Федерации»;</w:t>
      </w:r>
    </w:p>
    <w:p w:rsidR="00AD2244" w:rsidRPr="009C60FC" w:rsidRDefault="00AD2244" w:rsidP="00AD2244">
      <w:pPr>
        <w:spacing w:after="0"/>
        <w:ind w:firstLine="709"/>
        <w:jc w:val="both"/>
        <w:rPr>
          <w:rFonts w:ascii="Times New Roman" w:hAnsi="Times New Roman" w:cs="Times New Roman"/>
          <w:sz w:val="28"/>
          <w:szCs w:val="28"/>
        </w:rPr>
      </w:pPr>
      <w:r>
        <w:rPr>
          <w:rFonts w:ascii="Times New Roman" w:hAnsi="Times New Roman" w:cs="Times New Roman"/>
          <w:sz w:val="28"/>
          <w:szCs w:val="28"/>
        </w:rPr>
        <w:t>Уставом Поломского сельского поселения</w:t>
      </w:r>
      <w:r w:rsidRPr="009C60FC">
        <w:rPr>
          <w:rFonts w:ascii="Times New Roman" w:hAnsi="Times New Roman" w:cs="Times New Roman"/>
          <w:sz w:val="28"/>
          <w:szCs w:val="28"/>
        </w:rPr>
        <w:t>.</w:t>
      </w:r>
    </w:p>
    <w:p w:rsidR="00AD2244" w:rsidRPr="009C60FC" w:rsidRDefault="00AD2244" w:rsidP="00AD2244">
      <w:pPr>
        <w:pStyle w:val="1"/>
        <w:spacing w:after="0"/>
        <w:ind w:left="0"/>
        <w:jc w:val="both"/>
        <w:rPr>
          <w:rFonts w:ascii="Times New Roman" w:hAnsi="Times New Roman" w:cs="Times New Roman"/>
          <w:sz w:val="28"/>
          <w:szCs w:val="28"/>
        </w:rPr>
      </w:pPr>
      <w:r w:rsidRPr="009C60FC">
        <w:rPr>
          <w:rFonts w:ascii="Times New Roman" w:hAnsi="Times New Roman" w:cs="Times New Roman"/>
          <w:color w:val="000000"/>
          <w:sz w:val="28"/>
          <w:szCs w:val="28"/>
        </w:rPr>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1.11. При осуществлении </w:t>
      </w:r>
      <w:r>
        <w:rPr>
          <w:rFonts w:ascii="Times New Roman" w:hAnsi="Times New Roman" w:cs="Times New Roman"/>
          <w:sz w:val="28"/>
          <w:szCs w:val="28"/>
        </w:rPr>
        <w:t>у</w:t>
      </w:r>
      <w:r w:rsidRPr="009C60FC">
        <w:rPr>
          <w:rFonts w:ascii="Times New Roman" w:hAnsi="Times New Roman" w:cs="Times New Roman"/>
          <w:sz w:val="28"/>
          <w:szCs w:val="28"/>
        </w:rPr>
        <w:t>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1.12. К отношениям, связанным с осуществлением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sz w:val="28"/>
          <w:szCs w:val="28"/>
        </w:rPr>
        <w:lastRenderedPageBreak/>
        <w:t>1.13.</w:t>
      </w:r>
      <w:r w:rsidRPr="009C60FC">
        <w:rPr>
          <w:rFonts w:ascii="Times New Roman" w:eastAsia="Times New Roman" w:hAnsi="Times New Roman" w:cs="Times New Roman"/>
          <w:color w:val="000000"/>
          <w:sz w:val="28"/>
          <w:szCs w:val="28"/>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AD2244" w:rsidRPr="009C60FC" w:rsidRDefault="00AD2244" w:rsidP="00AD2244">
      <w:pPr>
        <w:pStyle w:val="1"/>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lang w:eastAsia="ru-RU"/>
        </w:rPr>
        <w:tab/>
        <w:t>1.14.</w:t>
      </w:r>
      <w:r w:rsidRPr="009C60FC">
        <w:rPr>
          <w:rFonts w:ascii="Times New Roman" w:eastAsia="Times New Roman" w:hAnsi="Times New Roman" w:cs="Times New Roman"/>
          <w:color w:val="000000"/>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9" w:anchor="64U0IK" w:history="1">
        <w:r w:rsidRPr="009C60FC">
          <w:rPr>
            <w:rStyle w:val="a7"/>
            <w:rFonts w:ascii="Times New Roman" w:eastAsia="Times New Roman" w:hAnsi="Times New Roman" w:cs="Times New Roman"/>
            <w:color w:val="000000"/>
            <w:sz w:val="28"/>
            <w:szCs w:val="28"/>
            <w:lang w:eastAsia="ru-RU"/>
          </w:rPr>
          <w:t xml:space="preserve">Федеральным законом </w:t>
        </w:r>
      </w:hyperlink>
      <w:r w:rsidRPr="009C60FC">
        <w:rPr>
          <w:rFonts w:ascii="Times New Roman" w:eastAsia="Times New Roman" w:hAnsi="Times New Roman" w:cs="Times New Roman"/>
          <w:color w:val="000000"/>
          <w:sz w:val="28"/>
          <w:szCs w:val="28"/>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sz w:val="28"/>
          <w:szCs w:val="28"/>
        </w:rPr>
        <w:t>1.15.</w:t>
      </w:r>
      <w:r w:rsidRPr="009C60FC">
        <w:rPr>
          <w:rFonts w:ascii="Times New Roman" w:eastAsia="Times New Roman" w:hAnsi="Times New Roman" w:cs="Times New Roman"/>
          <w:color w:val="000000"/>
          <w:sz w:val="28"/>
          <w:szCs w:val="28"/>
        </w:rPr>
        <w:t xml:space="preserve"> Муниципальный контроль осуществляется в соответствии с настоящим Положением</w:t>
      </w:r>
      <w:r w:rsidRPr="009C60FC">
        <w:rPr>
          <w:rFonts w:ascii="Times New Roman" w:eastAsia="Times New Roman" w:hAnsi="Times New Roman" w:cs="Times New Roman"/>
          <w:sz w:val="28"/>
          <w:szCs w:val="28"/>
        </w:rPr>
        <w:t>.</w:t>
      </w:r>
    </w:p>
    <w:p w:rsidR="00AD2244" w:rsidRDefault="00AD2244" w:rsidP="00AD2244">
      <w:pPr>
        <w:spacing w:after="0"/>
        <w:ind w:firstLine="709"/>
        <w:jc w:val="center"/>
        <w:outlineLvl w:val="0"/>
        <w:rPr>
          <w:rFonts w:ascii="Times New Roman" w:hAnsi="Times New Roman" w:cs="Times New Roman"/>
          <w:b/>
          <w:sz w:val="28"/>
          <w:szCs w:val="28"/>
        </w:rPr>
      </w:pPr>
    </w:p>
    <w:p w:rsidR="00AD2244" w:rsidRPr="009C60FC" w:rsidRDefault="00AD2244" w:rsidP="00AD2244">
      <w:pPr>
        <w:spacing w:after="0"/>
        <w:ind w:firstLine="709"/>
        <w:jc w:val="both"/>
        <w:outlineLvl w:val="0"/>
        <w:rPr>
          <w:rFonts w:ascii="Times New Roman" w:hAnsi="Times New Roman" w:cs="Times New Roman"/>
          <w:sz w:val="28"/>
          <w:szCs w:val="28"/>
        </w:rPr>
      </w:pPr>
      <w:r w:rsidRPr="009C60FC">
        <w:rPr>
          <w:rFonts w:ascii="Times New Roman" w:hAnsi="Times New Roman" w:cs="Times New Roman"/>
          <w:b/>
          <w:sz w:val="28"/>
          <w:szCs w:val="28"/>
        </w:rPr>
        <w:t>2. Управление рисками причинения вреда (ущерба) охраняемым</w:t>
      </w:r>
      <w:r>
        <w:rPr>
          <w:rFonts w:ascii="Times New Roman" w:hAnsi="Times New Roman" w:cs="Times New Roman"/>
          <w:sz w:val="28"/>
          <w:szCs w:val="28"/>
        </w:rPr>
        <w:t xml:space="preserve"> </w:t>
      </w:r>
      <w:r w:rsidRPr="009C60FC">
        <w:rPr>
          <w:rFonts w:ascii="Times New Roman" w:hAnsi="Times New Roman" w:cs="Times New Roman"/>
          <w:b/>
          <w:sz w:val="28"/>
          <w:szCs w:val="28"/>
        </w:rPr>
        <w:t>законом ценностям пр</w:t>
      </w:r>
      <w:r>
        <w:rPr>
          <w:rFonts w:ascii="Times New Roman" w:hAnsi="Times New Roman" w:cs="Times New Roman"/>
          <w:b/>
          <w:sz w:val="28"/>
          <w:szCs w:val="28"/>
        </w:rPr>
        <w:t xml:space="preserve">и осуществлении муниципального </w:t>
      </w:r>
      <w:r w:rsidRPr="009C60FC">
        <w:rPr>
          <w:rFonts w:ascii="Times New Roman" w:hAnsi="Times New Roman" w:cs="Times New Roman"/>
          <w:b/>
          <w:sz w:val="28"/>
          <w:szCs w:val="28"/>
        </w:rPr>
        <w:t xml:space="preserve">контроля </w:t>
      </w:r>
    </w:p>
    <w:p w:rsidR="00AD2244" w:rsidRPr="009C60FC" w:rsidRDefault="00AD2244" w:rsidP="00AD2244">
      <w:pPr>
        <w:spacing w:after="0"/>
        <w:jc w:val="both"/>
        <w:rPr>
          <w:rFonts w:ascii="Times New Roman" w:hAnsi="Times New Roman" w:cs="Times New Roman"/>
          <w:sz w:val="28"/>
          <w:szCs w:val="28"/>
        </w:rPr>
      </w:pP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2.1. Муниципальный</w:t>
      </w:r>
      <w:r w:rsidRPr="009C60FC">
        <w:rPr>
          <w:rFonts w:ascii="Times New Roman" w:eastAsia="Calibri" w:hAnsi="Times New Roman" w:cs="Times New Roman"/>
          <w:color w:val="000000"/>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D2244" w:rsidRPr="009C60FC" w:rsidRDefault="00AD2244" w:rsidP="00AD2244">
      <w:pPr>
        <w:spacing w:after="0"/>
        <w:jc w:val="both"/>
        <w:rPr>
          <w:rFonts w:ascii="Times New Roman" w:hAnsi="Times New Roman" w:cs="Times New Roman"/>
          <w:sz w:val="28"/>
          <w:szCs w:val="28"/>
        </w:rPr>
      </w:pPr>
      <w:r>
        <w:rPr>
          <w:rFonts w:ascii="Times New Roman" w:eastAsia="Calibri" w:hAnsi="Times New Roman" w:cs="Times New Roman"/>
          <w:color w:val="000000"/>
          <w:sz w:val="28"/>
          <w:szCs w:val="28"/>
          <w:lang w:eastAsia="en-US"/>
        </w:rPr>
        <w:tab/>
        <w:t xml:space="preserve">2.2. </w:t>
      </w:r>
      <w:r w:rsidRPr="009C60FC">
        <w:rPr>
          <w:rFonts w:ascii="Times New Roman" w:eastAsia="Calibri" w:hAnsi="Times New Roman" w:cs="Times New Roman"/>
          <w:color w:val="000000"/>
          <w:sz w:val="28"/>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мероприятия </w:t>
      </w:r>
      <w:r>
        <w:rPr>
          <w:rFonts w:ascii="Times New Roman" w:eastAsia="Calibri" w:hAnsi="Times New Roman" w:cs="Times New Roman"/>
          <w:color w:val="000000"/>
          <w:sz w:val="28"/>
          <w:szCs w:val="28"/>
          <w:lang w:eastAsia="en-US"/>
        </w:rPr>
        <w:t>к</w:t>
      </w:r>
      <w:r w:rsidRPr="009C60FC">
        <w:rPr>
          <w:rFonts w:ascii="Times New Roman" w:eastAsia="Calibri" w:hAnsi="Times New Roman" w:cs="Times New Roman"/>
          <w:color w:val="000000"/>
          <w:sz w:val="28"/>
          <w:szCs w:val="28"/>
          <w:lang w:eastAsia="en-US"/>
        </w:rPr>
        <w:t>онтрольный орган применяет индикаторы риска нарушения обязательных требований.</w:t>
      </w:r>
    </w:p>
    <w:p w:rsidR="00AD2244" w:rsidRPr="00EE3B19" w:rsidRDefault="00AD2244" w:rsidP="00AD2244">
      <w:pPr>
        <w:spacing w:after="0"/>
        <w:ind w:firstLine="709"/>
        <w:jc w:val="both"/>
        <w:rPr>
          <w:rFonts w:ascii="Times New Roman" w:hAnsi="Times New Roman" w:cs="Times New Roman"/>
          <w:sz w:val="28"/>
        </w:rPr>
      </w:pPr>
      <w:r w:rsidRPr="009C60FC">
        <w:rPr>
          <w:rFonts w:ascii="Times New Roman" w:eastAsia="Calibri" w:hAnsi="Times New Roman" w:cs="Times New Roman"/>
          <w:color w:val="000000"/>
          <w:sz w:val="28"/>
          <w:szCs w:val="28"/>
          <w:lang w:eastAsia="en-US"/>
        </w:rPr>
        <w:tab/>
      </w:r>
      <w:r w:rsidRPr="00EE3B19">
        <w:rPr>
          <w:rFonts w:ascii="Times New Roman" w:hAnsi="Times New Roman" w:cs="Times New Roman"/>
          <w:sz w:val="28"/>
        </w:rPr>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rsidR="00AD2244" w:rsidRPr="009C60FC" w:rsidRDefault="00AD2244" w:rsidP="00AD2244">
      <w:pPr>
        <w:spacing w:after="0"/>
        <w:jc w:val="both"/>
        <w:rPr>
          <w:rFonts w:ascii="Times New Roman" w:hAnsi="Times New Roman" w:cs="Times New Roman"/>
          <w:sz w:val="28"/>
          <w:szCs w:val="28"/>
        </w:rPr>
      </w:pPr>
      <w:r>
        <w:rPr>
          <w:rFonts w:ascii="Times New Roman" w:hAnsi="Times New Roman" w:cs="Times New Roman"/>
          <w:color w:val="000000"/>
          <w:sz w:val="28"/>
          <w:szCs w:val="28"/>
        </w:rPr>
        <w:tab/>
        <w:t xml:space="preserve">2.3. Контрольный орган </w:t>
      </w:r>
      <w:r w:rsidRPr="009C60FC">
        <w:rPr>
          <w:rFonts w:ascii="Times New Roman" w:hAnsi="Times New Roman" w:cs="Times New Roman"/>
          <w:color w:val="000000"/>
          <w:sz w:val="28"/>
          <w:szCs w:val="28"/>
        </w:rPr>
        <w:t>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1) средний риск;</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2) умеренный риск;</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hAnsi="Times New Roman" w:cs="Times New Roman"/>
          <w:color w:val="000000"/>
          <w:sz w:val="28"/>
          <w:szCs w:val="28"/>
        </w:rPr>
        <w:t>3) низкий риск.</w:t>
      </w:r>
    </w:p>
    <w:p w:rsidR="00AD2244" w:rsidRPr="00D46B41" w:rsidRDefault="00AD2244" w:rsidP="00AD2244">
      <w:pPr>
        <w:spacing w:after="0"/>
        <w:jc w:val="both"/>
        <w:rPr>
          <w:rFonts w:ascii="Times New Roman" w:hAnsi="Times New Roman" w:cs="Times New Roman"/>
          <w:sz w:val="28"/>
          <w:szCs w:val="28"/>
          <w:bdr w:val="none" w:sz="0" w:space="0" w:color="000000"/>
          <w:shd w:val="clear" w:color="auto" w:fill="FFFFFF"/>
        </w:rPr>
      </w:pPr>
      <w:r w:rsidRPr="009C60FC">
        <w:rPr>
          <w:rFonts w:ascii="Times New Roman" w:hAnsi="Times New Roman" w:cs="Times New Roman"/>
          <w:color w:val="FF3333"/>
          <w:sz w:val="28"/>
          <w:szCs w:val="28"/>
          <w:bdr w:val="none" w:sz="0" w:space="0" w:color="000000"/>
          <w:shd w:val="clear" w:color="auto" w:fill="FFFFFF"/>
        </w:rPr>
        <w:tab/>
      </w:r>
      <w:r w:rsidRPr="00D46B41">
        <w:rPr>
          <w:rFonts w:ascii="Times New Roman" w:hAnsi="Times New Roman" w:cs="Times New Roman"/>
          <w:sz w:val="28"/>
          <w:szCs w:val="28"/>
          <w:bdr w:val="none" w:sz="0" w:space="0" w:color="000000"/>
          <w:shd w:val="clear" w:color="auto" w:fill="FFFFFF"/>
        </w:rPr>
        <w:t>2.4. Объекты контроля относятся к следующим категориям риска:</w:t>
      </w:r>
    </w:p>
    <w:p w:rsidR="00AD2244" w:rsidRPr="00D46B41" w:rsidRDefault="00AD2244" w:rsidP="00AD2244">
      <w:pPr>
        <w:spacing w:after="0"/>
        <w:ind w:firstLine="720"/>
        <w:jc w:val="both"/>
        <w:rPr>
          <w:rFonts w:ascii="Times New Roman" w:hAnsi="Times New Roman" w:cs="Times New Roman"/>
          <w:sz w:val="28"/>
          <w:szCs w:val="28"/>
        </w:rPr>
      </w:pPr>
      <w:r w:rsidRPr="00D46B41">
        <w:rPr>
          <w:rFonts w:ascii="Times New Roman" w:hAnsi="Times New Roman" w:cs="Times New Roman"/>
          <w:sz w:val="28"/>
          <w:szCs w:val="28"/>
        </w:rPr>
        <w:lastRenderedPageBreak/>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AD2244" w:rsidRPr="00D46B41" w:rsidRDefault="00AD2244" w:rsidP="00AD2244">
      <w:pPr>
        <w:spacing w:after="0"/>
        <w:ind w:firstLine="720"/>
        <w:jc w:val="both"/>
        <w:rPr>
          <w:rFonts w:ascii="Times New Roman" w:hAnsi="Times New Roman" w:cs="Times New Roman"/>
          <w:sz w:val="28"/>
          <w:szCs w:val="28"/>
        </w:rPr>
      </w:pPr>
      <w:r w:rsidRPr="00D46B41">
        <w:rPr>
          <w:rFonts w:ascii="Times New Roman" w:hAnsi="Times New Roman" w:cs="Times New Roman"/>
          <w:sz w:val="28"/>
          <w:szCs w:val="28"/>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AD2244" w:rsidRPr="00D46B41" w:rsidRDefault="00AD2244" w:rsidP="00AD2244">
      <w:pPr>
        <w:spacing w:after="0"/>
        <w:ind w:firstLine="720"/>
        <w:jc w:val="both"/>
        <w:rPr>
          <w:rFonts w:ascii="Times New Roman" w:hAnsi="Times New Roman" w:cs="Times New Roman"/>
          <w:sz w:val="28"/>
          <w:szCs w:val="28"/>
        </w:rPr>
      </w:pPr>
      <w:r w:rsidRPr="00D46B41">
        <w:rPr>
          <w:rFonts w:ascii="Times New Roman" w:hAnsi="Times New Roman" w:cs="Times New Roman"/>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bdr w:val="none" w:sz="0" w:space="0" w:color="000000"/>
          <w:shd w:val="clear" w:color="auto" w:fill="FFFFFF"/>
        </w:rPr>
        <w:tab/>
      </w:r>
      <w:r w:rsidRPr="009C60FC">
        <w:rPr>
          <w:rFonts w:ascii="Times New Roman" w:eastAsia="Calibri" w:hAnsi="Times New Roman" w:cs="Times New Roman"/>
          <w:color w:val="000000"/>
          <w:sz w:val="28"/>
          <w:szCs w:val="28"/>
          <w:bdr w:val="none" w:sz="0" w:space="0" w:color="000000"/>
          <w:shd w:val="clear" w:color="auto" w:fill="FFFFFF"/>
        </w:rPr>
        <w:t xml:space="preserve">2.5. Контрольный орган осуществляет учет объектов контроля. </w:t>
      </w:r>
      <w:r w:rsidRPr="009C60FC">
        <w:rPr>
          <w:rFonts w:ascii="Times New Roman" w:hAnsi="Times New Roman" w:cs="Times New Roman"/>
          <w:color w:val="000000"/>
          <w:sz w:val="28"/>
          <w:szCs w:val="28"/>
          <w:bdr w:val="none" w:sz="0" w:space="0" w:color="000000"/>
          <w:shd w:val="clear" w:color="auto" w:fill="FFFFFF"/>
        </w:rPr>
        <w:t xml:space="preserve">При сборе, обработке, анализе и учете сведений об объектах контроля </w:t>
      </w:r>
      <w:r>
        <w:rPr>
          <w:rFonts w:ascii="Times New Roman" w:hAnsi="Times New Roman" w:cs="Times New Roman"/>
          <w:color w:val="000000"/>
          <w:sz w:val="28"/>
          <w:szCs w:val="28"/>
          <w:bdr w:val="none" w:sz="0" w:space="0" w:color="000000"/>
          <w:shd w:val="clear" w:color="auto" w:fill="FFFFFF"/>
        </w:rPr>
        <w:t xml:space="preserve">для целей их учета контрольный </w:t>
      </w:r>
      <w:r w:rsidRPr="009C60FC">
        <w:rPr>
          <w:rFonts w:ascii="Times New Roman" w:hAnsi="Times New Roman" w:cs="Times New Roman"/>
          <w:color w:val="000000"/>
          <w:sz w:val="28"/>
          <w:szCs w:val="28"/>
          <w:bdr w:val="none" w:sz="0" w:space="0" w:color="000000"/>
          <w:shd w:val="clear" w:color="auto" w:fill="FFFFFF"/>
        </w:rPr>
        <w:t>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bdr w:val="none" w:sz="0" w:space="0" w:color="000000"/>
          <w:shd w:val="clear" w:color="auto" w:fill="FFFFFF"/>
        </w:rPr>
        <w:tab/>
        <w:t xml:space="preserve">Контрольный орган осуществляет категорирование объектов контроля в порядке, определенном статьей 24 </w:t>
      </w:r>
      <w:r>
        <w:rPr>
          <w:rFonts w:ascii="Times New Roman" w:hAnsi="Times New Roman" w:cs="Times New Roman"/>
          <w:color w:val="000000"/>
          <w:sz w:val="28"/>
          <w:szCs w:val="28"/>
          <w:bdr w:val="none" w:sz="0" w:space="0" w:color="000000"/>
          <w:shd w:val="clear" w:color="auto" w:fill="FFFFFF"/>
        </w:rPr>
        <w:t xml:space="preserve">Федерального </w:t>
      </w:r>
      <w:r w:rsidRPr="009C60FC">
        <w:rPr>
          <w:rFonts w:ascii="Times New Roman" w:hAnsi="Times New Roman" w:cs="Times New Roman"/>
          <w:color w:val="000000"/>
          <w:sz w:val="28"/>
          <w:szCs w:val="28"/>
          <w:bdr w:val="none" w:sz="0" w:space="0" w:color="000000"/>
          <w:shd w:val="clear" w:color="auto" w:fill="FFFFFF"/>
        </w:rPr>
        <w:t>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D2244" w:rsidRPr="009C60FC" w:rsidRDefault="00AD2244" w:rsidP="00AD2244">
      <w:pPr>
        <w:spacing w:after="0"/>
        <w:jc w:val="both"/>
        <w:rPr>
          <w:rFonts w:ascii="Times New Roman" w:hAnsi="Times New Roman" w:cs="Times New Roman"/>
          <w:color w:val="000000"/>
          <w:sz w:val="28"/>
          <w:szCs w:val="28"/>
          <w:bdr w:val="none" w:sz="0" w:space="0" w:color="000000"/>
          <w:shd w:val="clear" w:color="auto" w:fill="FFFFFF"/>
        </w:rPr>
      </w:pP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b/>
          <w:sz w:val="28"/>
          <w:szCs w:val="28"/>
        </w:rPr>
        <w:t xml:space="preserve">3. Профилактика рисков причинения вреда (ущерба) охраняемым законом ценностям при осуществлении </w:t>
      </w:r>
      <w:r>
        <w:rPr>
          <w:rFonts w:ascii="Times New Roman" w:hAnsi="Times New Roman" w:cs="Times New Roman"/>
          <w:b/>
          <w:sz w:val="28"/>
          <w:szCs w:val="28"/>
        </w:rPr>
        <w:t>м</w:t>
      </w:r>
      <w:r w:rsidRPr="009C60FC">
        <w:rPr>
          <w:rFonts w:ascii="Times New Roman" w:hAnsi="Times New Roman" w:cs="Times New Roman"/>
          <w:b/>
          <w:sz w:val="28"/>
          <w:szCs w:val="28"/>
        </w:rPr>
        <w:t xml:space="preserve">униципального контроля </w:t>
      </w:r>
    </w:p>
    <w:p w:rsidR="00AD2244" w:rsidRPr="009C60FC" w:rsidRDefault="00AD2244" w:rsidP="00AD2244">
      <w:pPr>
        <w:spacing w:after="0"/>
        <w:ind w:firstLine="709"/>
        <w:jc w:val="both"/>
        <w:rPr>
          <w:rFonts w:ascii="Times New Roman" w:hAnsi="Times New Roman" w:cs="Times New Roman"/>
          <w:sz w:val="28"/>
          <w:szCs w:val="28"/>
        </w:rPr>
      </w:pPr>
    </w:p>
    <w:p w:rsidR="00AD2244"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3.1. Профилактические мероприятия проводятся </w:t>
      </w:r>
      <w:r>
        <w:rPr>
          <w:rFonts w:ascii="Times New Roman" w:hAnsi="Times New Roman" w:cs="Times New Roman"/>
          <w:sz w:val="28"/>
          <w:szCs w:val="28"/>
        </w:rPr>
        <w:t>к</w:t>
      </w:r>
      <w:r w:rsidRPr="009C60FC">
        <w:rPr>
          <w:rFonts w:ascii="Times New Roman" w:hAnsi="Times New Roman" w:cs="Times New Roman"/>
          <w:sz w:val="28"/>
          <w:szCs w:val="28"/>
        </w:rPr>
        <w:t>онтрольным органом в целях</w:t>
      </w:r>
      <w:r w:rsidRPr="00D46B41">
        <w:rPr>
          <w:rFonts w:ascii="Times New Roman" w:hAnsi="Times New Roman" w:cs="Times New Roman"/>
          <w:sz w:val="28"/>
          <w:szCs w:val="28"/>
        </w:rPr>
        <w:t xml:space="preserve">, </w:t>
      </w:r>
      <w:r w:rsidRPr="009C60FC">
        <w:rPr>
          <w:rFonts w:ascii="Times New Roman" w:eastAsia="Calibri" w:hAnsi="Times New Roman" w:cs="Times New Roman"/>
          <w:color w:val="000000"/>
          <w:sz w:val="28"/>
          <w:szCs w:val="28"/>
        </w:rPr>
        <w:t>определенных частью 1 статьи 44 Федерального закона № 248-ФЗ,</w:t>
      </w:r>
      <w:r w:rsidRPr="009C60FC">
        <w:rPr>
          <w:rFonts w:ascii="Times New Roman" w:eastAsia="Calibri" w:hAnsi="Times New Roman" w:cs="Times New Roman"/>
          <w:sz w:val="28"/>
          <w:szCs w:val="28"/>
        </w:rPr>
        <w:t xml:space="preserve"> а также</w:t>
      </w:r>
      <w:r w:rsidRPr="009C60FC">
        <w:rPr>
          <w:rFonts w:ascii="Times New Roman" w:hAnsi="Times New Roman" w:cs="Times New Roman"/>
          <w:sz w:val="28"/>
          <w:szCs w:val="28"/>
        </w:rPr>
        <w:t xml:space="preserve"> являются приоритетными по отно</w:t>
      </w:r>
      <w:r>
        <w:rPr>
          <w:rFonts w:ascii="Times New Roman" w:hAnsi="Times New Roman" w:cs="Times New Roman"/>
          <w:sz w:val="28"/>
          <w:szCs w:val="28"/>
        </w:rPr>
        <w:t>шению к проведению контрольных мероприятий.</w:t>
      </w:r>
    </w:p>
    <w:p w:rsidR="00AD2244" w:rsidRDefault="00AD2244" w:rsidP="00AD2244">
      <w:pPr>
        <w:spacing w:after="0"/>
        <w:ind w:firstLine="709"/>
        <w:jc w:val="both"/>
        <w:rPr>
          <w:rFonts w:ascii="Times New Roman" w:eastAsia="Calibri" w:hAnsi="Times New Roman" w:cs="Times New Roman"/>
          <w:sz w:val="28"/>
          <w:szCs w:val="28"/>
        </w:rPr>
      </w:pPr>
      <w:r w:rsidRPr="009C60FC">
        <w:rPr>
          <w:rFonts w:ascii="Times New Roman" w:eastAsia="Calibri" w:hAnsi="Times New Roman" w:cs="Times New Roman"/>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9C60FC">
        <w:rPr>
          <w:rFonts w:ascii="Times New Roman" w:eastAsia="Calibri" w:hAnsi="Times New Roman" w:cs="Times New Roman"/>
          <w:color w:val="000000"/>
          <w:sz w:val="28"/>
          <w:szCs w:val="28"/>
        </w:rPr>
        <w:t xml:space="preserve">администрации </w:t>
      </w:r>
      <w:r>
        <w:rPr>
          <w:rFonts w:ascii="Times New Roman" w:eastAsia="Calibri" w:hAnsi="Times New Roman" w:cs="Times New Roman"/>
          <w:color w:val="000000"/>
          <w:sz w:val="28"/>
          <w:szCs w:val="28"/>
        </w:rPr>
        <w:t>Поломского сельского поселения</w:t>
      </w:r>
      <w:r>
        <w:rPr>
          <w:rFonts w:ascii="Times New Roman" w:eastAsia="Calibri" w:hAnsi="Times New Roman" w:cs="Times New Roman"/>
          <w:sz w:val="28"/>
          <w:szCs w:val="28"/>
        </w:rPr>
        <w:t xml:space="preserve"> </w:t>
      </w:r>
      <w:r w:rsidRPr="009C60FC">
        <w:rPr>
          <w:rFonts w:ascii="Times New Roman" w:eastAsia="Calibri" w:hAnsi="Times New Roman" w:cs="Times New Roman"/>
          <w:sz w:val="28"/>
          <w:szCs w:val="28"/>
        </w:rPr>
        <w:t xml:space="preserve">в соответствии с </w:t>
      </w:r>
      <w:r>
        <w:rPr>
          <w:rFonts w:ascii="Times New Roman" w:eastAsia="Calibri" w:hAnsi="Times New Roman" w:cs="Times New Roman"/>
          <w:sz w:val="28"/>
          <w:szCs w:val="28"/>
        </w:rPr>
        <w:t xml:space="preserve">действующим </w:t>
      </w:r>
      <w:r w:rsidRPr="009C60FC">
        <w:rPr>
          <w:rFonts w:ascii="Times New Roman" w:eastAsia="Calibri" w:hAnsi="Times New Roman" w:cs="Times New Roman"/>
          <w:sz w:val="28"/>
          <w:szCs w:val="28"/>
        </w:rPr>
        <w:t>законодательством.</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9C60FC">
        <w:rPr>
          <w:rFonts w:ascii="Times New Roman" w:hAnsi="Times New Roman" w:cs="Times New Roman"/>
          <w:color w:val="000000"/>
          <w:sz w:val="28"/>
          <w:szCs w:val="28"/>
        </w:rPr>
        <w:t>Если иное не установлено Федеральным законом № 248-ФЗ</w:t>
      </w:r>
      <w:r w:rsidRPr="009C60FC">
        <w:rPr>
          <w:rFonts w:ascii="Times New Roman" w:hAnsi="Times New Roman" w:cs="Times New Roman"/>
          <w:sz w:val="28"/>
          <w:szCs w:val="28"/>
        </w:rPr>
        <w:t xml:space="preserve"> </w:t>
      </w:r>
      <w:r w:rsidRPr="009C60FC">
        <w:rPr>
          <w:rFonts w:ascii="Times New Roman" w:eastAsia="Times New Roman" w:hAnsi="Times New Roman" w:cs="Times New Roman"/>
          <w:sz w:val="28"/>
          <w:szCs w:val="28"/>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sidRPr="009C60FC">
        <w:rPr>
          <w:rFonts w:ascii="Times New Roman" w:eastAsia="Times New Roman" w:hAnsi="Times New Roman" w:cs="Times New Roman"/>
          <w:color w:val="000000"/>
          <w:sz w:val="28"/>
          <w:szCs w:val="28"/>
        </w:rPr>
        <w:t>ли</w:t>
      </w:r>
      <w:r w:rsidRPr="009C60FC">
        <w:rPr>
          <w:rFonts w:ascii="Times New Roman" w:hAnsi="Times New Roman" w:cs="Times New Roman"/>
          <w:color w:val="000000"/>
          <w:sz w:val="28"/>
          <w:szCs w:val="28"/>
        </w:rPr>
        <w:t>бо в случаях, предусмотренных Федеральным законом № 248-ФЗ, принимает меры, указанные в статье 90 Федерального закона № 248-ФЗ.</w:t>
      </w:r>
    </w:p>
    <w:p w:rsidR="00AD2244" w:rsidRPr="009C60FC" w:rsidRDefault="00AD2244" w:rsidP="00AD2244">
      <w:pPr>
        <w:pStyle w:val="1"/>
        <w:tabs>
          <w:tab w:val="left" w:pos="1134"/>
          <w:tab w:val="left" w:pos="1470"/>
        </w:tabs>
        <w:spacing w:after="0"/>
        <w:ind w:left="0" w:firstLine="567"/>
        <w:jc w:val="both"/>
        <w:rPr>
          <w:rFonts w:ascii="Times New Roman" w:hAnsi="Times New Roman" w:cs="Times New Roman"/>
          <w:sz w:val="28"/>
          <w:szCs w:val="28"/>
        </w:rPr>
      </w:pPr>
      <w:r w:rsidRPr="009C60FC">
        <w:rPr>
          <w:rFonts w:ascii="Times New Roman" w:eastAsia="Times New Roman" w:hAnsi="Times New Roman" w:cs="Times New Roman"/>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0" w:name="P85_Копия_1"/>
      <w:bookmarkEnd w:id="0"/>
    </w:p>
    <w:p w:rsidR="00AD2244" w:rsidRPr="009C60FC" w:rsidRDefault="00AD2244" w:rsidP="00AD2244">
      <w:pPr>
        <w:pStyle w:val="1"/>
        <w:tabs>
          <w:tab w:val="left" w:pos="1134"/>
        </w:tabs>
        <w:spacing w:after="0"/>
        <w:ind w:left="0"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 xml:space="preserve">3.5. При осуществлении </w:t>
      </w:r>
      <w:r>
        <w:rPr>
          <w:rFonts w:ascii="Times New Roman" w:eastAsia="Calibri" w:hAnsi="Times New Roman" w:cs="Times New Roman"/>
          <w:sz w:val="28"/>
          <w:szCs w:val="28"/>
        </w:rPr>
        <w:t>м</w:t>
      </w:r>
      <w:r w:rsidRPr="009C60FC">
        <w:rPr>
          <w:rFonts w:ascii="Times New Roman" w:eastAsia="Calibri" w:hAnsi="Times New Roman" w:cs="Times New Roman"/>
          <w:sz w:val="28"/>
          <w:szCs w:val="28"/>
        </w:rPr>
        <w:t>униципального контро</w:t>
      </w:r>
      <w:r>
        <w:rPr>
          <w:rFonts w:ascii="Times New Roman" w:eastAsia="Calibri" w:hAnsi="Times New Roman" w:cs="Times New Roman"/>
          <w:sz w:val="28"/>
          <w:szCs w:val="28"/>
        </w:rPr>
        <w:t xml:space="preserve">ля могут проводиться следующие </w:t>
      </w:r>
      <w:r w:rsidRPr="009C60FC">
        <w:rPr>
          <w:rFonts w:ascii="Times New Roman" w:eastAsia="Calibri" w:hAnsi="Times New Roman" w:cs="Times New Roman"/>
          <w:sz w:val="28"/>
          <w:szCs w:val="28"/>
        </w:rPr>
        <w:t>виды профилактических мероприятий:</w:t>
      </w:r>
    </w:p>
    <w:p w:rsidR="00AD2244" w:rsidRPr="009C60FC" w:rsidRDefault="00AD2244" w:rsidP="00AD2244">
      <w:pPr>
        <w:pStyle w:val="1"/>
        <w:spacing w:after="0"/>
        <w:ind w:left="0"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1) информирование;</w:t>
      </w:r>
    </w:p>
    <w:p w:rsidR="00AD2244" w:rsidRPr="009C60FC" w:rsidRDefault="00AD2244" w:rsidP="00AD2244">
      <w:pPr>
        <w:pStyle w:val="1"/>
        <w:tabs>
          <w:tab w:val="left" w:pos="567"/>
        </w:tabs>
        <w:spacing w:after="0"/>
        <w:ind w:left="0"/>
        <w:jc w:val="both"/>
        <w:rPr>
          <w:rFonts w:ascii="Times New Roman" w:hAnsi="Times New Roman" w:cs="Times New Roman"/>
          <w:sz w:val="28"/>
          <w:szCs w:val="28"/>
        </w:rPr>
      </w:pPr>
      <w:r>
        <w:rPr>
          <w:rFonts w:ascii="Times New Roman" w:eastAsia="Calibri" w:hAnsi="Times New Roman" w:cs="Times New Roman"/>
          <w:sz w:val="28"/>
          <w:szCs w:val="28"/>
        </w:rPr>
        <w:tab/>
      </w:r>
      <w:r w:rsidRPr="009C60FC">
        <w:rPr>
          <w:rFonts w:ascii="Times New Roman" w:eastAsia="Calibri" w:hAnsi="Times New Roman" w:cs="Times New Roman"/>
          <w:sz w:val="28"/>
          <w:szCs w:val="28"/>
        </w:rPr>
        <w:t>2) консультирование;</w:t>
      </w:r>
    </w:p>
    <w:p w:rsidR="00AD2244" w:rsidRPr="009C60FC" w:rsidRDefault="00AD2244" w:rsidP="00AD2244">
      <w:pPr>
        <w:pStyle w:val="1"/>
        <w:tabs>
          <w:tab w:val="left" w:pos="1134"/>
        </w:tabs>
        <w:spacing w:after="0"/>
        <w:ind w:left="0" w:firstLine="567"/>
        <w:jc w:val="both"/>
        <w:textAlignment w:val="baseline"/>
        <w:rPr>
          <w:rFonts w:ascii="Times New Roman" w:hAnsi="Times New Roman" w:cs="Times New Roman"/>
          <w:sz w:val="28"/>
          <w:szCs w:val="28"/>
        </w:rPr>
      </w:pPr>
      <w:r w:rsidRPr="009C60FC">
        <w:rPr>
          <w:rFonts w:ascii="Times New Roman" w:eastAsia="Times New Roman" w:hAnsi="Times New Roman" w:cs="Times New Roman"/>
          <w:sz w:val="28"/>
          <w:szCs w:val="28"/>
          <w:lang w:eastAsia="ru-RU"/>
        </w:rPr>
        <w:t>3) объявление предостережения;</w:t>
      </w:r>
    </w:p>
    <w:p w:rsidR="00AD2244" w:rsidRPr="009C60FC" w:rsidRDefault="00AD2244" w:rsidP="00AD2244">
      <w:pPr>
        <w:pStyle w:val="1"/>
        <w:tabs>
          <w:tab w:val="left" w:pos="1134"/>
        </w:tabs>
        <w:spacing w:after="0"/>
        <w:ind w:left="0" w:firstLine="567"/>
        <w:jc w:val="both"/>
        <w:textAlignment w:val="baseline"/>
        <w:rPr>
          <w:rFonts w:ascii="Times New Roman" w:hAnsi="Times New Roman" w:cs="Times New Roman"/>
          <w:sz w:val="28"/>
          <w:szCs w:val="28"/>
        </w:rPr>
      </w:pPr>
      <w:r w:rsidRPr="009C60FC">
        <w:rPr>
          <w:rFonts w:ascii="Times New Roman" w:eastAsia="Times New Roman" w:hAnsi="Times New Roman" w:cs="Times New Roman"/>
          <w:color w:val="000000"/>
          <w:sz w:val="28"/>
          <w:szCs w:val="28"/>
          <w:lang w:eastAsia="ru-RU"/>
        </w:rPr>
        <w:t>4) профилактический визит.</w:t>
      </w:r>
      <w:r w:rsidRPr="009C60FC">
        <w:rPr>
          <w:rFonts w:ascii="Times New Roman" w:eastAsia="Times New Roman" w:hAnsi="Times New Roman" w:cs="Times New Roman"/>
          <w:color w:val="000000"/>
          <w:sz w:val="28"/>
          <w:szCs w:val="28"/>
          <w:lang w:eastAsia="ru-RU"/>
        </w:rPr>
        <w:tab/>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hAnsi="Times New Roman" w:cs="Times New Roman"/>
          <w:sz w:val="28"/>
          <w:szCs w:val="28"/>
        </w:rPr>
        <w:t xml:space="preserve">3.6. Информирование осуществляется посредством размещения соответствующих сведений, </w:t>
      </w:r>
      <w:r w:rsidRPr="009C60FC">
        <w:rPr>
          <w:rFonts w:ascii="Times New Roman" w:eastAsia="Calibri" w:hAnsi="Times New Roman" w:cs="Times New Roman"/>
          <w:sz w:val="28"/>
          <w:szCs w:val="28"/>
        </w:rPr>
        <w:t xml:space="preserve">предусмотренных </w:t>
      </w:r>
      <w:hyperlink r:id="rId10" w:history="1">
        <w:r w:rsidRPr="009C60FC">
          <w:rPr>
            <w:rStyle w:val="a7"/>
            <w:rFonts w:ascii="Times New Roman" w:eastAsia="Calibri" w:hAnsi="Times New Roman" w:cs="Times New Roman"/>
            <w:color w:val="000000"/>
            <w:sz w:val="28"/>
            <w:szCs w:val="28"/>
          </w:rPr>
          <w:t>частью 3 статьи 46</w:t>
        </w:r>
      </w:hyperlink>
      <w:r w:rsidRPr="009C60FC">
        <w:rPr>
          <w:rFonts w:ascii="Times New Roman" w:eastAsia="Calibri" w:hAnsi="Times New Roman" w:cs="Times New Roman"/>
          <w:sz w:val="28"/>
          <w:szCs w:val="28"/>
        </w:rPr>
        <w:t xml:space="preserve"> Федерального закона № 248-ФЗ</w:t>
      </w:r>
      <w:r w:rsidRPr="00D46B41">
        <w:rPr>
          <w:rFonts w:ascii="Times New Roman" w:eastAsia="Calibri" w:hAnsi="Times New Roman" w:cs="Times New Roman"/>
          <w:sz w:val="28"/>
          <w:szCs w:val="28"/>
        </w:rPr>
        <w:t>,</w:t>
      </w:r>
      <w:r w:rsidRPr="009C60FC">
        <w:rPr>
          <w:rFonts w:ascii="Times New Roman" w:eastAsia="Calibri" w:hAnsi="Times New Roman" w:cs="Times New Roman"/>
          <w:color w:val="FF0000"/>
          <w:sz w:val="28"/>
          <w:szCs w:val="28"/>
        </w:rPr>
        <w:t xml:space="preserve"> </w:t>
      </w:r>
      <w:r w:rsidRPr="009C60FC">
        <w:rPr>
          <w:rFonts w:ascii="Times New Roman" w:eastAsia="Calibri" w:hAnsi="Times New Roman" w:cs="Times New Roman"/>
          <w:sz w:val="28"/>
          <w:szCs w:val="28"/>
        </w:rPr>
        <w:t xml:space="preserve">на официальном сайте </w:t>
      </w:r>
      <w:r w:rsidRPr="009C60FC">
        <w:rPr>
          <w:rFonts w:ascii="Times New Roman" w:eastAsia="Calibri" w:hAnsi="Times New Roman" w:cs="Times New Roman"/>
          <w:color w:val="000000"/>
          <w:sz w:val="28"/>
          <w:szCs w:val="28"/>
        </w:rPr>
        <w:t>контрольного органа</w:t>
      </w:r>
      <w:r w:rsidRPr="009C60FC">
        <w:rPr>
          <w:rFonts w:ascii="Times New Roman" w:eastAsia="Calibri" w:hAnsi="Times New Roman" w:cs="Times New Roman"/>
          <w:sz w:val="28"/>
          <w:szCs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r w:rsidRPr="009C60FC">
        <w:rPr>
          <w:rFonts w:ascii="Times New Roman" w:hAnsi="Times New Roman" w:cs="Times New Roman"/>
          <w:sz w:val="28"/>
          <w:szCs w:val="28"/>
        </w:rPr>
        <w:t xml:space="preserve"> </w:t>
      </w:r>
    </w:p>
    <w:p w:rsidR="00AD2244" w:rsidRPr="009C60FC" w:rsidRDefault="00AD2244" w:rsidP="00AD2244">
      <w:pPr>
        <w:pStyle w:val="1"/>
        <w:tabs>
          <w:tab w:val="left" w:pos="1134"/>
        </w:tabs>
        <w:spacing w:after="0"/>
        <w:ind w:left="0" w:firstLine="567"/>
        <w:jc w:val="both"/>
        <w:rPr>
          <w:rFonts w:ascii="Times New Roman" w:hAnsi="Times New Roman" w:cs="Times New Roman"/>
          <w:sz w:val="28"/>
          <w:szCs w:val="28"/>
        </w:rPr>
      </w:pPr>
      <w:bookmarkStart w:id="1" w:name="P146_Копия_1"/>
      <w:bookmarkEnd w:id="1"/>
      <w:r w:rsidRPr="009C60FC">
        <w:rPr>
          <w:rFonts w:ascii="Times New Roman" w:eastAsia="Calibri" w:hAnsi="Times New Roman" w:cs="Times New Roman"/>
          <w:color w:val="000000"/>
          <w:sz w:val="28"/>
          <w:szCs w:val="28"/>
        </w:rPr>
        <w:t>3.7.</w:t>
      </w:r>
      <w:r w:rsidRPr="009C60FC">
        <w:rPr>
          <w:rFonts w:ascii="Times New Roman" w:eastAsia="Calibri" w:hAnsi="Times New Roman" w:cs="Times New Roman"/>
          <w:sz w:val="28"/>
          <w:szCs w:val="28"/>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D2244" w:rsidRPr="009C60FC" w:rsidRDefault="00AD2244" w:rsidP="00AD2244">
      <w:pPr>
        <w:pStyle w:val="1"/>
        <w:tabs>
          <w:tab w:val="left" w:pos="709"/>
        </w:tabs>
        <w:spacing w:after="0"/>
        <w:ind w:left="0"/>
        <w:jc w:val="both"/>
        <w:rPr>
          <w:rFonts w:ascii="Times New Roman" w:hAnsi="Times New Roman" w:cs="Times New Roman"/>
          <w:sz w:val="28"/>
          <w:szCs w:val="28"/>
        </w:rPr>
      </w:pPr>
      <w:r>
        <w:rPr>
          <w:rFonts w:ascii="Times New Roman" w:eastAsia="Times New Roman" w:hAnsi="Times New Roman" w:cs="Times New Roman"/>
          <w:sz w:val="28"/>
          <w:szCs w:val="28"/>
        </w:rPr>
        <w:tab/>
      </w:r>
      <w:r w:rsidRPr="009C60FC">
        <w:rPr>
          <w:rFonts w:ascii="Times New Roman" w:eastAsia="Calibri" w:hAnsi="Times New Roman" w:cs="Times New Roman"/>
          <w:sz w:val="28"/>
          <w:szCs w:val="28"/>
        </w:rPr>
        <w:t>Консультирование осуществляется без взимания платы.</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ab/>
        <w:t>Консультирование может осуществляться</w:t>
      </w:r>
      <w:r w:rsidRPr="009C60FC">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3.8. Консультирование осуществляется в устной или письменной форме по следующим вопросам:</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1) организация и осуществление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 на автомобильном транспорте и в дорожном хозяйстве;</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2) порядок осуществления профилактических, контрольных мероприятий, установленных настоящим положением;</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3) применения положений нормативных правовых актов, содержа</w:t>
      </w:r>
      <w:r>
        <w:rPr>
          <w:rFonts w:ascii="Times New Roman" w:hAnsi="Times New Roman" w:cs="Times New Roman"/>
          <w:sz w:val="28"/>
          <w:szCs w:val="28"/>
        </w:rPr>
        <w:t>щ</w:t>
      </w:r>
      <w:r w:rsidRPr="009C60FC">
        <w:rPr>
          <w:rFonts w:ascii="Times New Roman" w:hAnsi="Times New Roman" w:cs="Times New Roman"/>
          <w:sz w:val="28"/>
          <w:szCs w:val="28"/>
        </w:rPr>
        <w:t xml:space="preserve">их обязательные требования, оценка соблюдения которых осуществляется в рамках </w:t>
      </w:r>
      <w:r>
        <w:rPr>
          <w:rFonts w:ascii="Times New Roman" w:hAnsi="Times New Roman" w:cs="Times New Roman"/>
          <w:sz w:val="28"/>
          <w:szCs w:val="28"/>
        </w:rPr>
        <w:t>м</w:t>
      </w:r>
      <w:r w:rsidRPr="009C60FC">
        <w:rPr>
          <w:rFonts w:ascii="Times New Roman" w:hAnsi="Times New Roman" w:cs="Times New Roman"/>
          <w:sz w:val="28"/>
          <w:szCs w:val="28"/>
        </w:rPr>
        <w:t>униципального контроля;</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4) порядок обжалования решений и действий (бездействия) должностных лиц, осуществляющих </w:t>
      </w:r>
      <w:r>
        <w:rPr>
          <w:rFonts w:ascii="Times New Roman" w:hAnsi="Times New Roman" w:cs="Times New Roman"/>
          <w:sz w:val="28"/>
          <w:szCs w:val="28"/>
        </w:rPr>
        <w:t>м</w:t>
      </w:r>
      <w:r w:rsidRPr="009C60FC">
        <w:rPr>
          <w:rFonts w:ascii="Times New Roman" w:hAnsi="Times New Roman" w:cs="Times New Roman"/>
          <w:sz w:val="28"/>
          <w:szCs w:val="28"/>
        </w:rPr>
        <w:t>униципальный контроль.</w:t>
      </w:r>
    </w:p>
    <w:p w:rsidR="00AD2244" w:rsidRPr="00164394" w:rsidRDefault="00AD2244" w:rsidP="00AD2244">
      <w:pPr>
        <w:tabs>
          <w:tab w:val="left" w:pos="1134"/>
        </w:tabs>
        <w:spacing w:after="0"/>
        <w:ind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D2244" w:rsidRPr="00164394" w:rsidRDefault="00AD2244" w:rsidP="00AD2244">
      <w:pPr>
        <w:spacing w:after="0"/>
        <w:ind w:firstLine="709"/>
        <w:jc w:val="both"/>
        <w:rPr>
          <w:rStyle w:val="a7"/>
          <w:rFonts w:ascii="Times New Roman" w:eastAsia="Calibri" w:hAnsi="Times New Roman" w:cs="Times New Roman"/>
          <w:color w:val="auto"/>
          <w:sz w:val="28"/>
          <w:szCs w:val="28"/>
          <w:u w:val="none"/>
        </w:rPr>
      </w:pPr>
      <w:r w:rsidRPr="00164394">
        <w:rPr>
          <w:rStyle w:val="a7"/>
          <w:rFonts w:ascii="Times New Roman" w:hAnsi="Times New Roman" w:cs="Times New Roman"/>
          <w:color w:val="auto"/>
          <w:sz w:val="28"/>
          <w:szCs w:val="28"/>
          <w:u w:val="none"/>
        </w:rPr>
        <w:t>Контрольный орган</w:t>
      </w:r>
      <w:hyperlink r:id="rId11" w:history="1">
        <w:r w:rsidRPr="00164394">
          <w:rPr>
            <w:rStyle w:val="a7"/>
            <w:rFonts w:ascii="Times New Roman" w:hAnsi="Times New Roman" w:cs="Times New Roman"/>
            <w:color w:val="auto"/>
            <w:sz w:val="28"/>
            <w:szCs w:val="28"/>
            <w:u w:val="none"/>
          </w:rPr>
          <w:t xml:space="preserve"> осуществляет учет консультаций, который проводится посредством внесения соответствующей записи в журнал консультирования.</w:t>
        </w:r>
      </w:hyperlink>
    </w:p>
    <w:p w:rsidR="00AD2244" w:rsidRPr="00164394" w:rsidRDefault="00AD2244" w:rsidP="00AD2244">
      <w:pPr>
        <w:spacing w:after="0"/>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D2244" w:rsidRPr="00164394" w:rsidRDefault="0063389C" w:rsidP="00AD2244">
      <w:pPr>
        <w:spacing w:after="0"/>
        <w:ind w:firstLine="709"/>
        <w:jc w:val="both"/>
        <w:rPr>
          <w:rFonts w:ascii="Times New Roman" w:eastAsia="Calibri" w:hAnsi="Times New Roman" w:cs="Times New Roman"/>
          <w:sz w:val="28"/>
          <w:szCs w:val="28"/>
        </w:rPr>
      </w:pPr>
      <w:hyperlink r:id="rId12" w:history="1">
        <w:r w:rsidR="00AD2244" w:rsidRPr="00164394">
          <w:rPr>
            <w:rStyle w:val="a7"/>
            <w:rFonts w:ascii="Times New Roman" w:hAnsi="Times New Roman" w:cs="Times New Roman"/>
            <w:color w:val="auto"/>
            <w:sz w:val="28"/>
            <w:szCs w:val="28"/>
            <w:u w:val="none"/>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w:t>
        </w:r>
        <w:r w:rsidR="00AD2244" w:rsidRPr="00164394">
          <w:rPr>
            <w:rStyle w:val="a7"/>
            <w:rFonts w:ascii="Times New Roman" w:hAnsi="Times New Roman" w:cs="Times New Roman"/>
            <w:color w:val="auto"/>
            <w:sz w:val="28"/>
            <w:szCs w:val="28"/>
            <w:u w:val="none"/>
          </w:rPr>
          <w:lastRenderedPageBreak/>
          <w:t>уполномоченным должностным лицом, без указания в таком разъяснении сведений, отнесенных к категории ограниченного доступа.</w:t>
        </w:r>
      </w:hyperlink>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color w:val="FF3333"/>
          <w:sz w:val="28"/>
          <w:szCs w:val="28"/>
        </w:rPr>
        <w:tab/>
      </w:r>
      <w:r w:rsidRPr="009C60FC">
        <w:rPr>
          <w:rFonts w:ascii="Times New Roman" w:eastAsia="Calibri" w:hAnsi="Times New Roman" w:cs="Times New Roman"/>
          <w:color w:val="000000"/>
          <w:sz w:val="28"/>
          <w:szCs w:val="28"/>
        </w:rPr>
        <w:t>3.10</w:t>
      </w:r>
      <w:r w:rsidRPr="009C60FC">
        <w:rPr>
          <w:rFonts w:ascii="Times New Roman" w:eastAsia="Calibri" w:hAnsi="Times New Roman" w:cs="Times New Roman"/>
          <w:sz w:val="28"/>
          <w:szCs w:val="28"/>
        </w:rPr>
        <w:t xml:space="preserve">. </w:t>
      </w:r>
      <w:r w:rsidRPr="009C60FC">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history="1">
        <w:r w:rsidRPr="009C60FC">
          <w:rPr>
            <w:rStyle w:val="a7"/>
            <w:rFonts w:ascii="Times New Roman" w:hAnsi="Times New Roman" w:cs="Times New Roman"/>
            <w:color w:val="000000"/>
            <w:sz w:val="28"/>
            <w:szCs w:val="28"/>
          </w:rPr>
          <w:t>статьей 49</w:t>
        </w:r>
      </w:hyperlink>
      <w:r w:rsidRPr="009C60FC">
        <w:rPr>
          <w:rFonts w:ascii="Times New Roman" w:hAnsi="Times New Roman" w:cs="Times New Roman"/>
          <w:sz w:val="28"/>
          <w:szCs w:val="28"/>
        </w:rPr>
        <w:t xml:space="preserve"> Федерального закона </w:t>
      </w:r>
      <w:r w:rsidRPr="009C60FC">
        <w:rPr>
          <w:rFonts w:ascii="Times New Roman" w:eastAsia="Calibri" w:hAnsi="Times New Roman" w:cs="Times New Roman"/>
          <w:sz w:val="28"/>
          <w:szCs w:val="28"/>
        </w:rPr>
        <w:t xml:space="preserve"> № 248-ФЗ</w:t>
      </w:r>
      <w:r w:rsidRPr="009C60FC">
        <w:rPr>
          <w:rFonts w:ascii="Times New Roman" w:hAnsi="Times New Roman" w:cs="Times New Roman"/>
          <w:sz w:val="28"/>
          <w:szCs w:val="28"/>
        </w:rPr>
        <w:t>.</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t xml:space="preserve">Контролируемое лицо в течение </w:t>
      </w:r>
      <w:r w:rsidRPr="009C60FC">
        <w:rPr>
          <w:rFonts w:ascii="Times New Roman" w:hAnsi="Times New Roman" w:cs="Times New Roman"/>
          <w:color w:val="000000"/>
          <w:sz w:val="28"/>
          <w:szCs w:val="28"/>
        </w:rPr>
        <w:t xml:space="preserve">20 </w:t>
      </w:r>
      <w:r w:rsidRPr="009C60FC">
        <w:rPr>
          <w:rFonts w:ascii="Times New Roman" w:hAnsi="Times New Roman" w:cs="Times New Roman"/>
          <w:sz w:val="28"/>
          <w:szCs w:val="28"/>
        </w:rPr>
        <w:t xml:space="preserve">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w:t>
      </w:r>
      <w:r w:rsidRPr="009C60FC">
        <w:rPr>
          <w:rFonts w:ascii="Times New Roman" w:hAnsi="Times New Roman" w:cs="Times New Roman"/>
          <w:color w:val="000000"/>
          <w:sz w:val="28"/>
          <w:szCs w:val="28"/>
        </w:rPr>
        <w:t xml:space="preserve">в порядке, установленном пунктом </w:t>
      </w:r>
      <w:r w:rsidRPr="00D46B41">
        <w:rPr>
          <w:rFonts w:ascii="Times New Roman" w:hAnsi="Times New Roman" w:cs="Times New Roman"/>
          <w:sz w:val="28"/>
          <w:szCs w:val="28"/>
        </w:rPr>
        <w:t>6.4.</w:t>
      </w:r>
      <w:r w:rsidRPr="009C60FC">
        <w:rPr>
          <w:rFonts w:ascii="Times New Roman" w:hAnsi="Times New Roman" w:cs="Times New Roman"/>
          <w:color w:val="000000"/>
          <w:sz w:val="28"/>
          <w:szCs w:val="28"/>
        </w:rPr>
        <w:t xml:space="preserve"> Положения. </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sidRPr="009C60FC">
        <w:rPr>
          <w:rFonts w:ascii="Times New Roman" w:hAnsi="Times New Roman" w:cs="Times New Roman"/>
          <w:color w:val="000000"/>
          <w:sz w:val="28"/>
          <w:szCs w:val="28"/>
        </w:rPr>
        <w:t>15</w:t>
      </w:r>
      <w:r w:rsidRPr="009C60FC">
        <w:rPr>
          <w:rFonts w:ascii="Times New Roman" w:hAnsi="Times New Roman" w:cs="Times New Roman"/>
          <w:sz w:val="28"/>
          <w:szCs w:val="28"/>
        </w:rPr>
        <w:t xml:space="preserve"> рабочих дней со дня регистрации такого возражения.</w:t>
      </w:r>
    </w:p>
    <w:p w:rsidR="00AD2244" w:rsidRPr="00164394" w:rsidRDefault="00AD2244" w:rsidP="00AD2244">
      <w:pPr>
        <w:spacing w:after="0"/>
        <w:jc w:val="both"/>
        <w:rPr>
          <w:rFonts w:ascii="Times New Roman" w:hAnsi="Times New Roman" w:cs="Times New Roman"/>
          <w:sz w:val="28"/>
          <w:szCs w:val="28"/>
        </w:rPr>
      </w:pPr>
      <w:r w:rsidRPr="00164394">
        <w:rPr>
          <w:rStyle w:val="a7"/>
          <w:rFonts w:ascii="Times New Roman" w:hAnsi="Times New Roman" w:cs="Times New Roman"/>
          <w:color w:val="auto"/>
          <w:sz w:val="28"/>
          <w:szCs w:val="28"/>
          <w:u w:val="none"/>
        </w:rPr>
        <w:tab/>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t xml:space="preserve">3.11. </w:t>
      </w:r>
      <w:r w:rsidRPr="009C60FC">
        <w:rPr>
          <w:rFonts w:ascii="Times New Roman" w:hAnsi="Times New Roman" w:cs="Times New Roman"/>
          <w:color w:val="FF3333"/>
          <w:sz w:val="28"/>
          <w:szCs w:val="28"/>
        </w:rPr>
        <w:tab/>
      </w:r>
      <w:r w:rsidRPr="009C60FC">
        <w:rPr>
          <w:rFonts w:ascii="Times New Roman" w:hAnsi="Times New Roman" w:cs="Times New Roman"/>
          <w:color w:val="000000"/>
          <w:sz w:val="28"/>
          <w:szCs w:val="28"/>
        </w:rPr>
        <w:t>Для объектов контроля, отнесенных к категории среднего или умеренного риска</w:t>
      </w:r>
      <w:r w:rsidRPr="00052E2F">
        <w:rPr>
          <w:rFonts w:ascii="Times New Roman" w:hAnsi="Times New Roman" w:cs="Times New Roman"/>
          <w:color w:val="000000"/>
          <w:sz w:val="28"/>
          <w:szCs w:val="28"/>
        </w:rPr>
        <w:t>,</w:t>
      </w:r>
      <w:r w:rsidRPr="009C60FC">
        <w:rPr>
          <w:rFonts w:ascii="Times New Roman" w:hAnsi="Times New Roman" w:cs="Times New Roman"/>
          <w:color w:val="000000"/>
          <w:sz w:val="28"/>
          <w:szCs w:val="28"/>
        </w:rPr>
        <w:t xml:space="preserve"> проводится обяз</w:t>
      </w:r>
      <w:r>
        <w:rPr>
          <w:rFonts w:ascii="Times New Roman" w:hAnsi="Times New Roman" w:cs="Times New Roman"/>
          <w:color w:val="000000"/>
          <w:sz w:val="28"/>
          <w:szCs w:val="28"/>
        </w:rPr>
        <w:t>ательный профилактический визит</w:t>
      </w:r>
      <w:r w:rsidRPr="009C60FC">
        <w:rPr>
          <w:rFonts w:ascii="Times New Roman" w:hAnsi="Times New Roman" w:cs="Times New Roman"/>
          <w:color w:val="000000"/>
          <w:sz w:val="28"/>
          <w:szCs w:val="28"/>
        </w:rPr>
        <w:t xml:space="preserve"> в порядке, определе</w:t>
      </w:r>
      <w:r>
        <w:rPr>
          <w:rFonts w:ascii="Times New Roman" w:hAnsi="Times New Roman" w:cs="Times New Roman"/>
          <w:color w:val="000000"/>
          <w:sz w:val="28"/>
          <w:szCs w:val="28"/>
        </w:rPr>
        <w:t xml:space="preserve">нном статьей 52.1 Федерального закона </w:t>
      </w:r>
      <w:r w:rsidRPr="009C60FC">
        <w:rPr>
          <w:rFonts w:ascii="Times New Roman" w:hAnsi="Times New Roman" w:cs="Times New Roman"/>
          <w:color w:val="000000"/>
          <w:sz w:val="28"/>
          <w:szCs w:val="28"/>
        </w:rPr>
        <w:t>№ 248-ФЗ и с периодичностью, установленной постановлением Правительства Российской Федерации.</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3.12 Контролируемое лицо, предусмотренное частью 1 статьи 52.2</w:t>
      </w:r>
      <w:r>
        <w:rPr>
          <w:rFonts w:ascii="Times New Roman" w:hAnsi="Times New Roman" w:cs="Times New Roman"/>
          <w:color w:val="000000"/>
          <w:sz w:val="28"/>
          <w:szCs w:val="28"/>
        </w:rPr>
        <w:t xml:space="preserve"> Федерального закона № 248-ФЗ, </w:t>
      </w:r>
      <w:r w:rsidRPr="009C60FC">
        <w:rPr>
          <w:rFonts w:ascii="Times New Roman" w:hAnsi="Times New Roman" w:cs="Times New Roman"/>
          <w:color w:val="000000"/>
          <w:sz w:val="28"/>
          <w:szCs w:val="28"/>
        </w:rPr>
        <w:t>вправе обратиться в контрольный орган с заявлением о проведении в отношении него профилактического визита (далее - заявление).</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 xml:space="preserve">Заявление подается посредством Единого портала государственных и муниципальных услуг </w:t>
      </w:r>
      <w:r w:rsidRPr="00052E2F">
        <w:rPr>
          <w:rFonts w:ascii="Times New Roman" w:hAnsi="Times New Roman" w:cs="Times New Roman"/>
          <w:color w:val="000000"/>
          <w:sz w:val="28"/>
          <w:szCs w:val="28"/>
        </w:rPr>
        <w:t xml:space="preserve">(функций). </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Контрольный</w:t>
      </w:r>
      <w:r>
        <w:rPr>
          <w:rFonts w:ascii="Times New Roman" w:hAnsi="Times New Roman" w:cs="Times New Roman"/>
          <w:color w:val="000000"/>
          <w:sz w:val="28"/>
          <w:szCs w:val="28"/>
        </w:rPr>
        <w:t xml:space="preserve"> орган рассматривает заявление </w:t>
      </w:r>
      <w:r w:rsidRPr="009C60FC">
        <w:rPr>
          <w:rFonts w:ascii="Times New Roman" w:hAnsi="Times New Roman" w:cs="Times New Roman"/>
          <w:color w:val="000000"/>
          <w:sz w:val="28"/>
          <w:szCs w:val="28"/>
        </w:rPr>
        <w:t>в течен</w:t>
      </w:r>
      <w:r>
        <w:rPr>
          <w:rFonts w:ascii="Times New Roman" w:hAnsi="Times New Roman" w:cs="Times New Roman"/>
          <w:color w:val="000000"/>
          <w:sz w:val="28"/>
          <w:szCs w:val="28"/>
        </w:rPr>
        <w:t>ие десяти рабочих дней</w:t>
      </w:r>
      <w:r w:rsidRPr="009C60FC">
        <w:rPr>
          <w:rFonts w:ascii="Times New Roman" w:hAnsi="Times New Roman" w:cs="Times New Roman"/>
          <w:color w:val="000000"/>
          <w:sz w:val="28"/>
          <w:szCs w:val="28"/>
        </w:rPr>
        <w:t xml:space="preserve"> и принимает решение о проведении профилактического визита либо об отказе в его проведении по основаниям, предус</w:t>
      </w:r>
      <w:r>
        <w:rPr>
          <w:rFonts w:ascii="Times New Roman" w:hAnsi="Times New Roman" w:cs="Times New Roman"/>
          <w:color w:val="000000"/>
          <w:sz w:val="28"/>
          <w:szCs w:val="28"/>
        </w:rPr>
        <w:t xml:space="preserve">мотренным частью 4 статьи 52.2 </w:t>
      </w:r>
      <w:r w:rsidRPr="009C60FC">
        <w:rPr>
          <w:rFonts w:ascii="Times New Roman" w:hAnsi="Times New Roman" w:cs="Times New Roman"/>
          <w:color w:val="000000"/>
          <w:sz w:val="28"/>
          <w:szCs w:val="28"/>
        </w:rPr>
        <w:t>Федерального закона № 248-ФЗ, о чем уведомляет контролируемое лицо.</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Решение об отказе в проведении профилактического визита может быть обжаловано контролируемым лицом в поря</w:t>
      </w:r>
      <w:r>
        <w:rPr>
          <w:rFonts w:ascii="Times New Roman" w:hAnsi="Times New Roman" w:cs="Times New Roman"/>
          <w:color w:val="000000"/>
          <w:sz w:val="28"/>
          <w:szCs w:val="28"/>
        </w:rPr>
        <w:t xml:space="preserve">дке, установленном Федеральным </w:t>
      </w:r>
      <w:r w:rsidRPr="009C60FC">
        <w:rPr>
          <w:rFonts w:ascii="Times New Roman" w:hAnsi="Times New Roman" w:cs="Times New Roman"/>
          <w:color w:val="000000"/>
          <w:sz w:val="28"/>
          <w:szCs w:val="28"/>
        </w:rPr>
        <w:t>законом № 248-ФЗ.</w:t>
      </w:r>
    </w:p>
    <w:p w:rsidR="00AD2244" w:rsidRPr="00164394" w:rsidRDefault="00AD2244" w:rsidP="00AD2244">
      <w:pPr>
        <w:spacing w:after="0"/>
        <w:jc w:val="both"/>
        <w:rPr>
          <w:rFonts w:ascii="Times New Roman" w:hAnsi="Times New Roman" w:cs="Times New Roman"/>
          <w:sz w:val="28"/>
          <w:szCs w:val="28"/>
        </w:rPr>
      </w:pPr>
      <w:r w:rsidRPr="00164394">
        <w:rPr>
          <w:rStyle w:val="a7"/>
          <w:rFonts w:ascii="Times New Roman" w:eastAsia="Times New Roman" w:hAnsi="Times New Roman" w:cs="Times New Roman"/>
          <w:color w:val="000000"/>
          <w:sz w:val="28"/>
          <w:szCs w:val="28"/>
          <w:u w:val="none"/>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D2244" w:rsidRPr="009C60FC" w:rsidRDefault="0063389C" w:rsidP="00AD2244">
      <w:pPr>
        <w:spacing w:after="0"/>
        <w:ind w:firstLine="709"/>
        <w:jc w:val="both"/>
        <w:rPr>
          <w:rFonts w:ascii="Times New Roman" w:hAnsi="Times New Roman" w:cs="Times New Roman"/>
          <w:sz w:val="28"/>
          <w:szCs w:val="28"/>
        </w:rPr>
      </w:pPr>
      <w:hyperlink r:id="rId14" w:history="1"/>
    </w:p>
    <w:p w:rsidR="00AD2244" w:rsidRPr="009C60FC" w:rsidRDefault="00AD2244" w:rsidP="00AD2244">
      <w:pPr>
        <w:spacing w:after="0"/>
        <w:jc w:val="center"/>
        <w:rPr>
          <w:rFonts w:ascii="Times New Roman" w:hAnsi="Times New Roman" w:cs="Times New Roman"/>
          <w:sz w:val="28"/>
          <w:szCs w:val="28"/>
        </w:rPr>
      </w:pPr>
      <w:r w:rsidRPr="009C60FC">
        <w:rPr>
          <w:rStyle w:val="a7"/>
          <w:rFonts w:ascii="Times New Roman" w:hAnsi="Times New Roman" w:cs="Times New Roman"/>
          <w:b/>
          <w:bCs/>
          <w:color w:val="000000"/>
          <w:sz w:val="28"/>
          <w:szCs w:val="28"/>
        </w:rPr>
        <w:t xml:space="preserve">4. Порядок организации </w:t>
      </w:r>
      <w:r>
        <w:rPr>
          <w:rStyle w:val="a7"/>
          <w:rFonts w:ascii="Times New Roman" w:hAnsi="Times New Roman" w:cs="Times New Roman"/>
          <w:b/>
          <w:bCs/>
          <w:color w:val="000000"/>
          <w:sz w:val="28"/>
          <w:szCs w:val="28"/>
        </w:rPr>
        <w:t>м</w:t>
      </w:r>
      <w:r w:rsidRPr="009C60FC">
        <w:rPr>
          <w:rStyle w:val="a7"/>
          <w:rFonts w:ascii="Times New Roman" w:hAnsi="Times New Roman" w:cs="Times New Roman"/>
          <w:b/>
          <w:bCs/>
          <w:color w:val="000000"/>
          <w:sz w:val="28"/>
          <w:szCs w:val="28"/>
        </w:rPr>
        <w:t xml:space="preserve">униципального контроля </w:t>
      </w:r>
    </w:p>
    <w:p w:rsidR="00AD2244" w:rsidRPr="009C60FC" w:rsidRDefault="00AD2244" w:rsidP="00AD2244">
      <w:pPr>
        <w:spacing w:after="0"/>
        <w:jc w:val="both"/>
        <w:rPr>
          <w:rFonts w:ascii="Times New Roman" w:hAnsi="Times New Roman" w:cs="Times New Roman"/>
          <w:sz w:val="28"/>
          <w:szCs w:val="28"/>
        </w:rPr>
      </w:pP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4.1. М</w:t>
      </w:r>
      <w:r w:rsidRPr="009C60FC">
        <w:rPr>
          <w:rFonts w:ascii="Times New Roman" w:hAnsi="Times New Roman" w:cs="Times New Roman"/>
          <w:bCs/>
          <w:color w:val="000000"/>
          <w:sz w:val="28"/>
          <w:szCs w:val="28"/>
        </w:rPr>
        <w:t xml:space="preserve">униципальный контроль осуществляется без проведения плановых контрольных мероприятий. </w:t>
      </w:r>
    </w:p>
    <w:p w:rsidR="00AD2244" w:rsidRPr="009C60FC" w:rsidRDefault="00AD2244" w:rsidP="00AD2244">
      <w:pPr>
        <w:pStyle w:val="1"/>
        <w:spacing w:after="0"/>
        <w:ind w:left="0" w:firstLine="720"/>
        <w:jc w:val="both"/>
        <w:rPr>
          <w:rFonts w:ascii="Times New Roman" w:hAnsi="Times New Roman" w:cs="Times New Roman"/>
          <w:sz w:val="28"/>
          <w:szCs w:val="28"/>
        </w:rPr>
      </w:pPr>
      <w:r w:rsidRPr="00164394">
        <w:rPr>
          <w:rStyle w:val="a7"/>
          <w:rFonts w:ascii="Times New Roman" w:hAnsi="Times New Roman" w:cs="Times New Roman"/>
          <w:bCs/>
          <w:color w:val="000000"/>
          <w:sz w:val="28"/>
          <w:szCs w:val="28"/>
          <w:u w:val="none"/>
        </w:rPr>
        <w:t>По результатам проведения контрольных мероприятий публичная оценка уровня соблюдения обязательных требований не присваивается</w:t>
      </w:r>
      <w:r w:rsidRPr="009C60FC">
        <w:rPr>
          <w:rStyle w:val="a7"/>
          <w:rFonts w:ascii="Times New Roman" w:hAnsi="Times New Roman" w:cs="Times New Roman"/>
          <w:bCs/>
          <w:color w:val="000000"/>
          <w:sz w:val="28"/>
          <w:szCs w:val="28"/>
        </w:rPr>
        <w:t>.</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Calibri" w:hAnsi="Times New Roman" w:cs="Times New Roman"/>
          <w:bCs/>
          <w:iCs/>
          <w:sz w:val="28"/>
          <w:szCs w:val="28"/>
        </w:rPr>
        <w:t xml:space="preserve">4.2. В рамках осуществления </w:t>
      </w:r>
      <w:r w:rsidRPr="009C60FC">
        <w:rPr>
          <w:rFonts w:ascii="Times New Roman" w:eastAsia="Calibri" w:hAnsi="Times New Roman" w:cs="Times New Roman"/>
          <w:sz w:val="28"/>
          <w:szCs w:val="28"/>
        </w:rPr>
        <w:t>муниципального контроля при взаимодействии с контролируемым лицом</w:t>
      </w:r>
      <w:r w:rsidRPr="009C60FC">
        <w:rPr>
          <w:rFonts w:ascii="Times New Roman" w:eastAsia="Calibri" w:hAnsi="Times New Roman" w:cs="Times New Roman"/>
          <w:bCs/>
          <w:iCs/>
          <w:sz w:val="28"/>
          <w:szCs w:val="28"/>
        </w:rPr>
        <w:t xml:space="preserve"> проводятся следующие контрольные мероприятия:</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а) инспекционный визит;</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б) документарная проверка;</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в) выездная проверка.</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а)</w:t>
      </w:r>
      <w:r>
        <w:rPr>
          <w:rFonts w:ascii="Times New Roman" w:eastAsia="Calibri" w:hAnsi="Times New Roman" w:cs="Times New Roman"/>
          <w:sz w:val="28"/>
          <w:szCs w:val="28"/>
        </w:rPr>
        <w:t xml:space="preserve"> </w:t>
      </w:r>
      <w:r w:rsidRPr="009C60FC">
        <w:rPr>
          <w:rFonts w:ascii="Times New Roman" w:eastAsia="Calibri" w:hAnsi="Times New Roman" w:cs="Times New Roman"/>
          <w:sz w:val="28"/>
          <w:szCs w:val="28"/>
        </w:rPr>
        <w:t>наблюдение за соблюдением обязательных требований (мониторинг безопасности);</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ab/>
        <w:t>б)</w:t>
      </w:r>
      <w:r w:rsidRPr="009C60FC">
        <w:rPr>
          <w:rFonts w:ascii="Times New Roman" w:eastAsia="Calibri" w:hAnsi="Times New Roman" w:cs="Times New Roman"/>
          <w:color w:val="FF3333"/>
          <w:sz w:val="28"/>
          <w:szCs w:val="28"/>
        </w:rPr>
        <w:t xml:space="preserve"> </w:t>
      </w:r>
      <w:r w:rsidRPr="009C60FC">
        <w:rPr>
          <w:rFonts w:ascii="Times New Roman" w:eastAsia="Calibri" w:hAnsi="Times New Roman" w:cs="Times New Roman"/>
          <w:color w:val="000000"/>
          <w:sz w:val="28"/>
          <w:szCs w:val="28"/>
        </w:rPr>
        <w:t>выездное обследование.</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4.4</w:t>
      </w:r>
      <w:r w:rsidRPr="009C60FC">
        <w:rPr>
          <w:rFonts w:ascii="Times New Roman" w:eastAsia="Calibri" w:hAnsi="Times New Roman" w:cs="Times New Roman"/>
          <w:sz w:val="28"/>
          <w:szCs w:val="28"/>
        </w:rPr>
        <w:t xml:space="preserve">. Для проведения контрольного мероприятия, </w:t>
      </w:r>
      <w:r w:rsidRPr="009C60FC">
        <w:rPr>
          <w:rFonts w:ascii="Times New Roman" w:eastAsia="Calibri" w:hAnsi="Times New Roman" w:cs="Times New Roman"/>
          <w:color w:val="000000"/>
          <w:sz w:val="28"/>
          <w:szCs w:val="28"/>
        </w:rPr>
        <w:t>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D2244" w:rsidRPr="009C60FC" w:rsidRDefault="00AD2244" w:rsidP="00AD2244">
      <w:pPr>
        <w:pStyle w:val="1"/>
        <w:tabs>
          <w:tab w:val="left" w:pos="709"/>
        </w:tabs>
        <w:spacing w:after="0"/>
        <w:ind w:left="0"/>
        <w:jc w:val="both"/>
        <w:rPr>
          <w:rFonts w:ascii="Times New Roman" w:hAnsi="Times New Roman" w:cs="Times New Roman"/>
          <w:sz w:val="28"/>
          <w:szCs w:val="28"/>
        </w:rPr>
      </w:pPr>
      <w:r>
        <w:rPr>
          <w:rFonts w:ascii="Times New Roman" w:eastAsia="Times New Roman" w:hAnsi="Times New Roman" w:cs="Times New Roman"/>
          <w:sz w:val="28"/>
          <w:szCs w:val="28"/>
        </w:rPr>
        <w:tab/>
      </w:r>
      <w:r w:rsidRPr="009C60FC">
        <w:rPr>
          <w:rFonts w:ascii="Times New Roman" w:eastAsia="Calibri" w:hAnsi="Times New Roman" w:cs="Times New Roman"/>
          <w:sz w:val="28"/>
          <w:szCs w:val="28"/>
        </w:rPr>
        <w:t xml:space="preserve">4.5. </w:t>
      </w:r>
      <w:r w:rsidRPr="009C60FC">
        <w:rPr>
          <w:rFonts w:ascii="Times New Roman" w:hAnsi="Times New Roman" w:cs="Times New Roman"/>
          <w:color w:val="000000"/>
          <w:sz w:val="28"/>
          <w:szCs w:val="2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w:t>
      </w:r>
      <w:hyperlink r:id="rId15" w:history="1">
        <w:r w:rsidRPr="009C60FC">
          <w:rPr>
            <w:rStyle w:val="a7"/>
            <w:rFonts w:ascii="Times New Roman" w:hAnsi="Times New Roman" w:cs="Times New Roman"/>
            <w:color w:val="000000"/>
            <w:sz w:val="28"/>
            <w:szCs w:val="28"/>
          </w:rPr>
          <w:t xml:space="preserve"> стать</w:t>
        </w:r>
      </w:hyperlink>
      <w:hyperlink r:id="rId16" w:history="1">
        <w:r w:rsidRPr="009C60FC">
          <w:rPr>
            <w:rStyle w:val="a7"/>
            <w:rFonts w:ascii="Times New Roman" w:hAnsi="Times New Roman" w:cs="Times New Roman"/>
            <w:color w:val="000000"/>
            <w:sz w:val="28"/>
            <w:szCs w:val="28"/>
          </w:rPr>
          <w:t>ей</w:t>
        </w:r>
      </w:hyperlink>
      <w:hyperlink r:id="rId17" w:history="1">
        <w:r w:rsidRPr="009C60FC">
          <w:rPr>
            <w:rStyle w:val="a7"/>
            <w:rFonts w:ascii="Times New Roman" w:hAnsi="Times New Roman" w:cs="Times New Roman"/>
            <w:color w:val="000000"/>
            <w:sz w:val="28"/>
            <w:szCs w:val="28"/>
          </w:rPr>
          <w:t xml:space="preserve"> 57</w:t>
        </w:r>
      </w:hyperlink>
      <w:r w:rsidRPr="009C60FC">
        <w:rPr>
          <w:rFonts w:ascii="Times New Roman" w:hAnsi="Times New Roman" w:cs="Times New Roman"/>
          <w:color w:val="000000"/>
          <w:sz w:val="28"/>
          <w:szCs w:val="28"/>
        </w:rPr>
        <w:t xml:space="preserve"> Федерального закона № 248-ФЗ.</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color w:val="000000"/>
          <w:sz w:val="28"/>
          <w:szCs w:val="28"/>
        </w:rPr>
        <w:tab/>
        <w:t>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w:t>
      </w:r>
      <w:r>
        <w:rPr>
          <w:rFonts w:ascii="Times New Roman" w:hAnsi="Times New Roman" w:cs="Times New Roman"/>
          <w:color w:val="000000"/>
          <w:sz w:val="28"/>
          <w:szCs w:val="28"/>
        </w:rPr>
        <w:t xml:space="preserve">трольного органа, подписанного </w:t>
      </w:r>
      <w:r w:rsidRPr="009C60FC">
        <w:rPr>
          <w:rFonts w:ascii="Times New Roman" w:hAnsi="Times New Roman" w:cs="Times New Roman"/>
          <w:color w:val="000000"/>
          <w:sz w:val="28"/>
          <w:szCs w:val="28"/>
        </w:rPr>
        <w:t xml:space="preserve">уполномоченным должностным лицом, указанным в </w:t>
      </w:r>
      <w:hyperlink r:id="rId18" w:history="1">
        <w:r w:rsidRPr="009C60FC">
          <w:rPr>
            <w:rStyle w:val="a7"/>
            <w:rFonts w:ascii="Times New Roman" w:hAnsi="Times New Roman" w:cs="Times New Roman"/>
            <w:color w:val="000000"/>
            <w:sz w:val="28"/>
            <w:szCs w:val="28"/>
          </w:rPr>
          <w:t>пункте 1.6</w:t>
        </w:r>
      </w:hyperlink>
      <w:r>
        <w:rPr>
          <w:rFonts w:ascii="Times New Roman" w:hAnsi="Times New Roman" w:cs="Times New Roman"/>
          <w:color w:val="000000"/>
          <w:sz w:val="28"/>
          <w:szCs w:val="28"/>
        </w:rPr>
        <w:t xml:space="preserve"> Положения. В решении </w:t>
      </w:r>
      <w:r w:rsidRPr="009C60FC">
        <w:rPr>
          <w:rFonts w:ascii="Times New Roman" w:hAnsi="Times New Roman" w:cs="Times New Roman"/>
          <w:color w:val="000000"/>
          <w:sz w:val="28"/>
          <w:szCs w:val="28"/>
        </w:rPr>
        <w:t xml:space="preserve">о проведении контрольного мероприятия указываются сведения, установленные </w:t>
      </w:r>
      <w:hyperlink r:id="rId19" w:history="1">
        <w:r w:rsidRPr="009C60FC">
          <w:rPr>
            <w:rStyle w:val="a7"/>
            <w:rFonts w:ascii="Times New Roman" w:hAnsi="Times New Roman" w:cs="Times New Roman"/>
            <w:color w:val="000000"/>
            <w:sz w:val="28"/>
            <w:szCs w:val="28"/>
          </w:rPr>
          <w:t>частью 1 статьи 64</w:t>
        </w:r>
      </w:hyperlink>
      <w:r w:rsidRPr="009C60FC">
        <w:rPr>
          <w:rFonts w:ascii="Times New Roman" w:hAnsi="Times New Roman" w:cs="Times New Roman"/>
          <w:color w:val="000000"/>
          <w:sz w:val="28"/>
          <w:szCs w:val="28"/>
        </w:rPr>
        <w:t xml:space="preserve"> Федерального закона № 248-ФЗ,</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4.6. При проведении контрольных мероприятий в рамках осуществления Муниципального контроля должностное лицо контрольного органа имеет право:</w:t>
      </w:r>
    </w:p>
    <w:p w:rsidR="00AD2244" w:rsidRPr="009C60FC" w:rsidRDefault="00AD2244" w:rsidP="00AD2244">
      <w:pPr>
        <w:tabs>
          <w:tab w:val="left" w:pos="1134"/>
        </w:tabs>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а) совершать действия, предусмотренные частью 2 статьи 29 Федерального закона № 248-ФЗ;</w:t>
      </w:r>
    </w:p>
    <w:p w:rsidR="00AD2244" w:rsidRPr="00164394" w:rsidRDefault="00AD2244" w:rsidP="00AD2244">
      <w:pPr>
        <w:tabs>
          <w:tab w:val="left" w:pos="1134"/>
        </w:tabs>
        <w:spacing w:after="0"/>
        <w:ind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AD2244" w:rsidRPr="00164394" w:rsidRDefault="00AD2244" w:rsidP="00AD2244">
      <w:pPr>
        <w:tabs>
          <w:tab w:val="left" w:pos="1134"/>
        </w:tabs>
        <w:spacing w:after="0"/>
        <w:ind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rsidR="00AD2244" w:rsidRPr="009C60FC" w:rsidRDefault="00AD2244" w:rsidP="00AD2244">
      <w:pPr>
        <w:tabs>
          <w:tab w:val="left" w:pos="1134"/>
        </w:tabs>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4.7. Контрольный орган (</w:t>
      </w:r>
      <w:r>
        <w:rPr>
          <w:rFonts w:ascii="Times New Roman" w:eastAsia="Calibri" w:hAnsi="Times New Roman" w:cs="Times New Roman"/>
          <w:sz w:val="28"/>
          <w:szCs w:val="28"/>
        </w:rPr>
        <w:t>инспектор</w:t>
      </w:r>
      <w:r w:rsidRPr="009C60FC">
        <w:rPr>
          <w:rFonts w:ascii="Times New Roman" w:eastAsia="Calibri" w:hAnsi="Times New Roman" w:cs="Times New Roman"/>
          <w:sz w:val="28"/>
          <w:szCs w:val="28"/>
        </w:rP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AD2244" w:rsidRPr="00164394" w:rsidRDefault="00AD2244" w:rsidP="00AD2244">
      <w:pPr>
        <w:pStyle w:val="1"/>
        <w:spacing w:after="0"/>
        <w:ind w:left="0"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AD2244" w:rsidRPr="00164394" w:rsidRDefault="00AD2244" w:rsidP="00AD2244">
      <w:pPr>
        <w:pStyle w:val="1"/>
        <w:tabs>
          <w:tab w:val="left" w:pos="1134"/>
        </w:tabs>
        <w:spacing w:after="0"/>
        <w:ind w:left="0" w:firstLine="709"/>
        <w:jc w:val="both"/>
        <w:rPr>
          <w:rFonts w:ascii="Times New Roman" w:hAnsi="Times New Roman" w:cs="Times New Roman"/>
          <w:sz w:val="28"/>
          <w:szCs w:val="28"/>
        </w:rPr>
      </w:pPr>
      <w:r w:rsidRPr="00164394">
        <w:rPr>
          <w:rStyle w:val="a7"/>
          <w:rFonts w:ascii="Times New Roman" w:hAnsi="Times New Roman" w:cs="Times New Roman"/>
          <w:color w:val="auto"/>
          <w:sz w:val="28"/>
          <w:szCs w:val="28"/>
          <w:u w:val="none"/>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w:t>
      </w:r>
    </w:p>
    <w:p w:rsidR="00AD2244" w:rsidRPr="00164394" w:rsidRDefault="00AD2244" w:rsidP="00AD2244">
      <w:pPr>
        <w:pStyle w:val="1"/>
        <w:tabs>
          <w:tab w:val="left" w:pos="1134"/>
        </w:tabs>
        <w:spacing w:after="0"/>
        <w:ind w:left="0"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AD2244" w:rsidRPr="00164394" w:rsidRDefault="00AD2244" w:rsidP="00AD2244">
      <w:pPr>
        <w:pStyle w:val="1"/>
        <w:tabs>
          <w:tab w:val="left" w:pos="1134"/>
        </w:tabs>
        <w:spacing w:after="0"/>
        <w:ind w:left="0"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lastRenderedPageBreak/>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D2244" w:rsidRPr="009C60FC" w:rsidRDefault="00AD2244" w:rsidP="00AD2244">
      <w:pPr>
        <w:tabs>
          <w:tab w:val="left" w:pos="1134"/>
        </w:tabs>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w:t>
      </w:r>
      <w:r>
        <w:rPr>
          <w:rFonts w:ascii="Times New Roman" w:eastAsia="Calibri" w:hAnsi="Times New Roman" w:cs="Times New Roman"/>
          <w:sz w:val="28"/>
          <w:szCs w:val="28"/>
        </w:rPr>
        <w:t xml:space="preserve">акона № 248-ФЗ, осуществляется </w:t>
      </w:r>
      <w:r w:rsidRPr="009C60FC">
        <w:rPr>
          <w:rFonts w:ascii="Times New Roman" w:eastAsia="Calibri" w:hAnsi="Times New Roman" w:cs="Times New Roman"/>
          <w:sz w:val="28"/>
          <w:szCs w:val="28"/>
        </w:rPr>
        <w:t xml:space="preserve">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9C60FC">
        <w:rPr>
          <w:rFonts w:ascii="Times New Roman" w:eastAsia="Times New Roman" w:hAnsi="Times New Roman" w:cs="Times New Roman"/>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w:t>
      </w:r>
      <w:r>
        <w:rPr>
          <w:rFonts w:ascii="Times New Roman" w:eastAsia="Calibri" w:hAnsi="Times New Roman" w:cs="Times New Roman"/>
          <w:sz w:val="28"/>
          <w:szCs w:val="28"/>
        </w:rPr>
        <w:t>тически, регулярно, непрерывно)</w:t>
      </w:r>
      <w:r w:rsidRPr="009C60FC">
        <w:rPr>
          <w:rFonts w:ascii="Times New Roman" w:eastAsia="Calibri" w:hAnsi="Times New Roman" w:cs="Times New Roman"/>
          <w:sz w:val="28"/>
          <w:szCs w:val="28"/>
        </w:rPr>
        <w:t>.</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D2244" w:rsidRPr="009C60FC" w:rsidRDefault="00AD2244" w:rsidP="00AD2244">
      <w:pPr>
        <w:spacing w:after="0"/>
        <w:jc w:val="both"/>
        <w:rPr>
          <w:rFonts w:ascii="Times New Roman" w:hAnsi="Times New Roman" w:cs="Times New Roman"/>
          <w:sz w:val="28"/>
          <w:szCs w:val="28"/>
        </w:rPr>
      </w:pPr>
      <w:r>
        <w:rPr>
          <w:rFonts w:ascii="Times New Roman" w:eastAsia="Calibri" w:hAnsi="Times New Roman" w:cs="Times New Roman"/>
          <w:color w:val="000000"/>
          <w:sz w:val="28"/>
          <w:szCs w:val="28"/>
        </w:rPr>
        <w:tab/>
      </w:r>
      <w:r w:rsidRPr="009C60FC">
        <w:rPr>
          <w:rFonts w:ascii="Times New Roman" w:eastAsia="Calibri" w:hAnsi="Times New Roman" w:cs="Times New Roman"/>
          <w:color w:val="000000"/>
          <w:sz w:val="28"/>
          <w:szCs w:val="28"/>
        </w:rPr>
        <w:t>По результатам мониторинга безопасности</w:t>
      </w:r>
      <w:r w:rsidRPr="009C60FC">
        <w:rPr>
          <w:rFonts w:ascii="Times New Roman" w:hAnsi="Times New Roman" w:cs="Times New Roman"/>
          <w:color w:val="000000"/>
          <w:sz w:val="28"/>
          <w:szCs w:val="28"/>
        </w:rPr>
        <w:t xml:space="preserve"> контроль</w:t>
      </w:r>
      <w:r>
        <w:rPr>
          <w:rFonts w:ascii="Times New Roman" w:hAnsi="Times New Roman" w:cs="Times New Roman"/>
          <w:color w:val="000000"/>
          <w:sz w:val="28"/>
          <w:szCs w:val="28"/>
        </w:rPr>
        <w:t xml:space="preserve">ным органом могут быть приняты </w:t>
      </w:r>
      <w:r w:rsidRPr="009C60FC">
        <w:rPr>
          <w:rFonts w:ascii="Times New Roman" w:hAnsi="Times New Roman" w:cs="Times New Roman"/>
          <w:color w:val="000000"/>
          <w:sz w:val="28"/>
          <w:szCs w:val="28"/>
        </w:rPr>
        <w:t>решения, предусмотренные частью 3 статьи 74 Федерального закона № 248-ФЗ.</w:t>
      </w:r>
    </w:p>
    <w:p w:rsidR="00AD2244" w:rsidRPr="009C60FC" w:rsidRDefault="00AD2244" w:rsidP="00AD2244">
      <w:pPr>
        <w:pStyle w:val="1"/>
        <w:spacing w:after="0"/>
        <w:ind w:left="0" w:firstLine="709"/>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lang w:eastAsia="ru-RU"/>
        </w:rPr>
        <w:t>4.13. Выездное обследование проводится в порядке, установленном статьей 75 Федерального закона № 248-ФЗ.</w:t>
      </w:r>
    </w:p>
    <w:p w:rsidR="00AD2244" w:rsidRPr="009C60FC" w:rsidRDefault="00AD2244" w:rsidP="00AD2244">
      <w:pPr>
        <w:pStyle w:val="1"/>
        <w:spacing w:after="0"/>
        <w:ind w:left="0" w:firstLine="709"/>
        <w:jc w:val="both"/>
        <w:rPr>
          <w:rFonts w:ascii="Times New Roman" w:hAnsi="Times New Roman" w:cs="Times New Roman"/>
          <w:sz w:val="28"/>
          <w:szCs w:val="28"/>
        </w:rPr>
      </w:pPr>
      <w:r w:rsidRPr="009C60FC">
        <w:rPr>
          <w:rFonts w:ascii="Times New Roman" w:hAnsi="Times New Roman" w:cs="Times New Roman"/>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color w:val="000000"/>
          <w:sz w:val="28"/>
          <w:szCs w:val="28"/>
        </w:rPr>
        <w:t>- осмотр;</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hAnsi="Times New Roman" w:cs="Times New Roman"/>
          <w:color w:val="000000"/>
          <w:sz w:val="28"/>
          <w:szCs w:val="28"/>
        </w:rPr>
        <w:t>- инструментальное обследование (с применением видеозаписи);</w:t>
      </w:r>
    </w:p>
    <w:p w:rsidR="00AD2244" w:rsidRPr="007C3709" w:rsidRDefault="00AD2244" w:rsidP="00AD2244">
      <w:pPr>
        <w:spacing w:after="0"/>
        <w:ind w:firstLine="709"/>
        <w:jc w:val="both"/>
        <w:rPr>
          <w:rStyle w:val="a7"/>
          <w:rFonts w:ascii="Times New Roman" w:hAnsi="Times New Roman" w:cs="Times New Roman"/>
          <w:color w:val="000000"/>
          <w:sz w:val="28"/>
          <w:szCs w:val="28"/>
          <w:u w:val="none"/>
        </w:rPr>
      </w:pPr>
      <w:r w:rsidRPr="007C3709">
        <w:rPr>
          <w:rStyle w:val="a7"/>
          <w:rFonts w:ascii="Times New Roman" w:hAnsi="Times New Roman" w:cs="Times New Roman"/>
          <w:color w:val="000000"/>
          <w:sz w:val="28"/>
          <w:szCs w:val="28"/>
          <w:u w:val="none"/>
        </w:rPr>
        <w:t>- испытание.</w:t>
      </w:r>
    </w:p>
    <w:p w:rsidR="00AD2244" w:rsidRPr="009C60FC" w:rsidRDefault="00AD2244" w:rsidP="00AD2244">
      <w:pPr>
        <w:pStyle w:val="western"/>
        <w:spacing w:after="0" w:line="240" w:lineRule="auto"/>
        <w:ind w:firstLine="720"/>
        <w:jc w:val="both"/>
        <w:rPr>
          <w:rFonts w:ascii="Times New Roman" w:hAnsi="Times New Roman" w:cs="Times New Roman"/>
          <w:sz w:val="28"/>
          <w:szCs w:val="28"/>
        </w:rPr>
      </w:pPr>
      <w:r w:rsidRPr="009C60FC">
        <w:rPr>
          <w:rFonts w:ascii="Times New Roman" w:hAnsi="Times New Roman" w:cs="Times New Roman"/>
          <w:color w:val="FF3333"/>
          <w:sz w:val="28"/>
          <w:szCs w:val="28"/>
        </w:rPr>
        <w:lastRenderedPageBreak/>
        <w:t>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w:t>
      </w:r>
      <w:r w:rsidRPr="009C60FC">
        <w:rPr>
          <w:rFonts w:ascii="Times New Roman" w:hAnsi="Times New Roman" w:cs="Times New Roman"/>
          <w:sz w:val="28"/>
          <w:szCs w:val="28"/>
        </w:rPr>
        <w:t xml:space="preserve"> </w:t>
      </w:r>
    </w:p>
    <w:p w:rsidR="00AD2244" w:rsidRPr="00164394" w:rsidRDefault="00AD2244" w:rsidP="00AD2244">
      <w:pPr>
        <w:spacing w:after="0"/>
        <w:ind w:firstLine="709"/>
        <w:jc w:val="both"/>
        <w:rPr>
          <w:rFonts w:ascii="Times New Roman" w:hAnsi="Times New Roman" w:cs="Times New Roman"/>
          <w:sz w:val="28"/>
          <w:szCs w:val="28"/>
        </w:rPr>
      </w:pPr>
      <w:r w:rsidRPr="00164394">
        <w:rPr>
          <w:rStyle w:val="a7"/>
          <w:rFonts w:ascii="Times New Roman" w:hAnsi="Times New Roman" w:cs="Times New Roman"/>
          <w:color w:val="auto"/>
          <w:sz w:val="28"/>
          <w:szCs w:val="28"/>
          <w:u w:val="none"/>
        </w:rPr>
        <w:t>4.14.</w:t>
      </w:r>
      <w:hyperlink r:id="rId20" w:history="1">
        <w:r w:rsidRPr="00164394">
          <w:rPr>
            <w:rStyle w:val="a7"/>
            <w:rFonts w:ascii="Times New Roman" w:hAnsi="Times New Roman" w:cs="Times New Roman"/>
            <w:color w:val="auto"/>
            <w:sz w:val="28"/>
            <w:szCs w:val="28"/>
            <w:u w:val="none"/>
          </w:rPr>
          <w:t xml:space="preserve"> Контрольные мероприятия без взаимодействия проводятся </w:t>
        </w:r>
      </w:hyperlink>
      <w:r w:rsidRPr="00164394">
        <w:rPr>
          <w:rStyle w:val="a7"/>
          <w:rFonts w:ascii="Times New Roman" w:eastAsia="Calibri" w:hAnsi="Times New Roman" w:cs="Times New Roman"/>
          <w:color w:val="auto"/>
          <w:sz w:val="28"/>
          <w:szCs w:val="28"/>
          <w:u w:val="none"/>
        </w:rPr>
        <w:t>на основании заданий руководителя  контрольного органа.</w:t>
      </w:r>
    </w:p>
    <w:p w:rsidR="00AD2244" w:rsidRPr="009C60FC" w:rsidRDefault="00AD2244" w:rsidP="00AD2244">
      <w:pPr>
        <w:tabs>
          <w:tab w:val="left" w:pos="1134"/>
        </w:tabs>
        <w:spacing w:after="0"/>
        <w:ind w:firstLine="709"/>
        <w:jc w:val="both"/>
        <w:rPr>
          <w:rFonts w:ascii="Times New Roman" w:hAnsi="Times New Roman" w:cs="Times New Roman"/>
          <w:sz w:val="28"/>
          <w:szCs w:val="28"/>
        </w:rPr>
      </w:pPr>
      <w:r w:rsidRPr="009C60FC">
        <w:rPr>
          <w:rFonts w:ascii="Times New Roman" w:eastAsia="Calibri" w:hAnsi="Times New Roman" w:cs="Times New Roman"/>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В ходе инспекционного визита могут совершаться следующие контрольные действия: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 осмотр;</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 опрос;</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 получение письменных объяснений;</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инструментальное обследование.</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r>
      <w:r w:rsidRPr="009C60FC">
        <w:rPr>
          <w:rFonts w:ascii="Times New Roman" w:hAnsi="Times New Roman" w:cs="Times New Roman"/>
          <w:color w:val="000000"/>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9C60FC">
          <w:rPr>
            <w:rStyle w:val="a7"/>
            <w:rFonts w:ascii="Times New Roman" w:hAnsi="Times New Roman" w:cs="Times New Roman"/>
            <w:color w:val="000000"/>
            <w:sz w:val="28"/>
            <w:szCs w:val="28"/>
          </w:rPr>
          <w:t>пунктами 3</w:t>
        </w:r>
      </w:hyperlink>
      <w:r w:rsidRPr="009C60FC">
        <w:rPr>
          <w:rFonts w:ascii="Times New Roman" w:hAnsi="Times New Roman" w:cs="Times New Roman"/>
          <w:color w:val="000000"/>
          <w:sz w:val="28"/>
          <w:szCs w:val="28"/>
        </w:rPr>
        <w:t xml:space="preserve">, </w:t>
      </w:r>
      <w:hyperlink r:id="rId22" w:history="1">
        <w:r w:rsidRPr="009C60FC">
          <w:rPr>
            <w:rStyle w:val="a7"/>
            <w:rFonts w:ascii="Times New Roman" w:hAnsi="Times New Roman" w:cs="Times New Roman"/>
            <w:color w:val="000000"/>
            <w:sz w:val="28"/>
            <w:szCs w:val="28"/>
          </w:rPr>
          <w:t>4</w:t>
        </w:r>
      </w:hyperlink>
      <w:r w:rsidRPr="009C60FC">
        <w:rPr>
          <w:rFonts w:ascii="Times New Roman" w:hAnsi="Times New Roman" w:cs="Times New Roman"/>
          <w:color w:val="000000"/>
          <w:sz w:val="28"/>
          <w:szCs w:val="28"/>
        </w:rPr>
        <w:t xml:space="preserve">, </w:t>
      </w:r>
      <w:hyperlink r:id="rId23" w:history="1">
        <w:r w:rsidRPr="009C60FC">
          <w:rPr>
            <w:rStyle w:val="a7"/>
            <w:rFonts w:ascii="Times New Roman" w:hAnsi="Times New Roman" w:cs="Times New Roman"/>
            <w:color w:val="000000"/>
            <w:sz w:val="28"/>
            <w:szCs w:val="28"/>
          </w:rPr>
          <w:t>6</w:t>
        </w:r>
      </w:hyperlink>
      <w:r w:rsidRPr="009C60FC">
        <w:rPr>
          <w:rFonts w:ascii="Times New Roman" w:hAnsi="Times New Roman" w:cs="Times New Roman"/>
          <w:color w:val="000000"/>
          <w:sz w:val="28"/>
          <w:szCs w:val="28"/>
        </w:rPr>
        <w:t xml:space="preserve">, </w:t>
      </w:r>
      <w:hyperlink r:id="rId24" w:history="1">
        <w:r w:rsidRPr="009C60FC">
          <w:rPr>
            <w:rStyle w:val="a7"/>
            <w:rFonts w:ascii="Times New Roman" w:hAnsi="Times New Roman" w:cs="Times New Roman"/>
            <w:color w:val="000000"/>
            <w:sz w:val="28"/>
            <w:szCs w:val="28"/>
          </w:rPr>
          <w:t>8 части 1</w:t>
        </w:r>
      </w:hyperlink>
      <w:r w:rsidRPr="009C60FC">
        <w:rPr>
          <w:rFonts w:ascii="Times New Roman" w:hAnsi="Times New Roman" w:cs="Times New Roman"/>
          <w:color w:val="000000"/>
          <w:sz w:val="28"/>
          <w:szCs w:val="28"/>
        </w:rPr>
        <w:t xml:space="preserve">, </w:t>
      </w:r>
      <w:hyperlink r:id="rId25" w:history="1">
        <w:r w:rsidRPr="009C60FC">
          <w:rPr>
            <w:rStyle w:val="a7"/>
            <w:rFonts w:ascii="Times New Roman" w:hAnsi="Times New Roman" w:cs="Times New Roman"/>
            <w:color w:val="000000"/>
            <w:sz w:val="28"/>
            <w:szCs w:val="28"/>
          </w:rPr>
          <w:t>частью 3 статьи 57</w:t>
        </w:r>
      </w:hyperlink>
      <w:r w:rsidRPr="009C60FC">
        <w:rPr>
          <w:rFonts w:ascii="Times New Roman" w:hAnsi="Times New Roman" w:cs="Times New Roman"/>
          <w:color w:val="000000"/>
          <w:sz w:val="28"/>
          <w:szCs w:val="28"/>
        </w:rPr>
        <w:t xml:space="preserve"> и </w:t>
      </w:r>
      <w:hyperlink r:id="rId26" w:history="1">
        <w:r w:rsidRPr="009C60FC">
          <w:rPr>
            <w:rStyle w:val="a7"/>
            <w:rFonts w:ascii="Times New Roman" w:hAnsi="Times New Roman" w:cs="Times New Roman"/>
            <w:color w:val="000000"/>
            <w:sz w:val="28"/>
            <w:szCs w:val="28"/>
          </w:rPr>
          <w:t>частью 12 статьи 66</w:t>
        </w:r>
      </w:hyperlink>
      <w:r>
        <w:rPr>
          <w:rFonts w:ascii="Times New Roman" w:hAnsi="Times New Roman" w:cs="Times New Roman"/>
          <w:color w:val="000000"/>
          <w:sz w:val="28"/>
          <w:szCs w:val="28"/>
        </w:rPr>
        <w:t xml:space="preserve"> </w:t>
      </w:r>
      <w:r w:rsidRPr="009C60FC">
        <w:rPr>
          <w:rFonts w:ascii="Times New Roman" w:hAnsi="Times New Roman" w:cs="Times New Roman"/>
          <w:color w:val="000000"/>
          <w:sz w:val="28"/>
          <w:szCs w:val="28"/>
        </w:rPr>
        <w:t xml:space="preserve">Федерального закона № 248-ФЗ. </w:t>
      </w:r>
    </w:p>
    <w:p w:rsidR="00AD2244" w:rsidRPr="009C60FC" w:rsidRDefault="00AD2244" w:rsidP="00AD2244">
      <w:pPr>
        <w:pStyle w:val="1"/>
        <w:tabs>
          <w:tab w:val="left" w:pos="1134"/>
        </w:tabs>
        <w:spacing w:after="0"/>
        <w:ind w:left="0" w:firstLine="567"/>
        <w:jc w:val="both"/>
        <w:rPr>
          <w:rFonts w:ascii="Times New Roman" w:hAnsi="Times New Roman" w:cs="Times New Roman"/>
          <w:sz w:val="28"/>
          <w:szCs w:val="28"/>
        </w:rPr>
      </w:pPr>
      <w:r w:rsidRPr="009C60FC">
        <w:rPr>
          <w:rFonts w:ascii="Times New Roman" w:eastAsia="Calibri" w:hAnsi="Times New Roman" w:cs="Times New Roman"/>
          <w:bCs/>
          <w:color w:val="000000"/>
          <w:sz w:val="28"/>
          <w:szCs w:val="28"/>
        </w:rPr>
        <w:t>4.16</w:t>
      </w:r>
      <w:r w:rsidRPr="009C60FC">
        <w:rPr>
          <w:rFonts w:ascii="Times New Roman" w:eastAsia="Calibri" w:hAnsi="Times New Roman" w:cs="Times New Roman"/>
          <w:color w:val="000000"/>
          <w:sz w:val="28"/>
          <w:szCs w:val="28"/>
        </w:rPr>
        <w:t>. Документарная проверка проводится в порядке, установленном статьей 72 Федерального закона № 248-ФЗ.</w:t>
      </w:r>
    </w:p>
    <w:p w:rsidR="00AD2244" w:rsidRPr="00164394" w:rsidRDefault="00AD2244" w:rsidP="00AD2244">
      <w:pPr>
        <w:spacing w:after="0"/>
        <w:ind w:firstLine="567"/>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 xml:space="preserve">В ходе документарной проверки рассматриваются документы контролируемых лиц, имеющиеся в распоряжении </w:t>
      </w:r>
      <w:r w:rsidRPr="00164394">
        <w:rPr>
          <w:rStyle w:val="a7"/>
          <w:rFonts w:ascii="Times New Roman" w:eastAsia="Calibri" w:hAnsi="Times New Roman" w:cs="Times New Roman"/>
          <w:bCs/>
          <w:color w:val="auto"/>
          <w:sz w:val="28"/>
          <w:szCs w:val="28"/>
          <w:u w:val="none"/>
        </w:rPr>
        <w:t>контрольного органа</w:t>
      </w:r>
      <w:r w:rsidRPr="00164394">
        <w:rPr>
          <w:rStyle w:val="a7"/>
          <w:rFonts w:ascii="Times New Roman" w:eastAsia="Calibri" w:hAnsi="Times New Roman" w:cs="Times New Roman"/>
          <w:color w:val="auto"/>
          <w:sz w:val="28"/>
          <w:szCs w:val="28"/>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В ходе документарной проверки могут сов</w:t>
      </w:r>
      <w:r>
        <w:rPr>
          <w:rFonts w:ascii="Times New Roman" w:eastAsia="Calibri" w:hAnsi="Times New Roman" w:cs="Times New Roman"/>
          <w:sz w:val="28"/>
          <w:szCs w:val="28"/>
        </w:rPr>
        <w:t xml:space="preserve">ершаться следующие контрольные </w:t>
      </w:r>
      <w:r w:rsidRPr="009C60FC">
        <w:rPr>
          <w:rFonts w:ascii="Times New Roman" w:eastAsia="Calibri" w:hAnsi="Times New Roman" w:cs="Times New Roman"/>
          <w:sz w:val="28"/>
          <w:szCs w:val="28"/>
        </w:rPr>
        <w:t>действия:</w:t>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 получение письменных объяснений;</w:t>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 истребование документов;</w:t>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 xml:space="preserve">- экспертиза. </w:t>
      </w:r>
    </w:p>
    <w:p w:rsidR="00AD2244" w:rsidRPr="009C60FC" w:rsidRDefault="00AD2244" w:rsidP="00AD2244">
      <w:pPr>
        <w:spacing w:after="0"/>
        <w:ind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9C60FC">
        <w:rPr>
          <w:rFonts w:ascii="Times New Roman" w:eastAsia="Calibri" w:hAnsi="Times New Roman" w:cs="Times New Roman"/>
          <w:bCs/>
          <w:sz w:val="28"/>
          <w:szCs w:val="28"/>
        </w:rPr>
        <w:t>контрольным органом</w:t>
      </w:r>
      <w:r w:rsidRPr="009C60FC">
        <w:rPr>
          <w:rFonts w:ascii="Times New Roman" w:eastAsia="Calibri" w:hAnsi="Times New Roman"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C60FC">
        <w:rPr>
          <w:rFonts w:ascii="Times New Roman" w:eastAsia="Calibri" w:hAnsi="Times New Roman" w:cs="Times New Roman"/>
          <w:bCs/>
          <w:sz w:val="28"/>
          <w:szCs w:val="28"/>
        </w:rPr>
        <w:t>контрольный орган</w:t>
      </w:r>
      <w:r w:rsidRPr="009C60FC">
        <w:rPr>
          <w:rFonts w:ascii="Times New Roman" w:eastAsia="Calibri" w:hAnsi="Times New Roman" w:cs="Times New Roman"/>
          <w:sz w:val="28"/>
          <w:szCs w:val="28"/>
        </w:rPr>
        <w:t xml:space="preserve">, а также период с момента направления контролируемому лицу информации </w:t>
      </w:r>
      <w:r w:rsidRPr="009C60FC">
        <w:rPr>
          <w:rFonts w:ascii="Times New Roman" w:eastAsia="Calibri" w:hAnsi="Times New Roman" w:cs="Times New Roman"/>
          <w:bCs/>
          <w:sz w:val="28"/>
          <w:szCs w:val="28"/>
        </w:rPr>
        <w:t>контрольного органа</w:t>
      </w:r>
      <w:r w:rsidRPr="009C60FC">
        <w:rPr>
          <w:rFonts w:ascii="Times New Roman" w:eastAsia="Calibri" w:hAnsi="Times New Roman"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9C60FC">
        <w:rPr>
          <w:rFonts w:ascii="Times New Roman" w:eastAsia="Calibri" w:hAnsi="Times New Roman" w:cs="Times New Roman"/>
          <w:bCs/>
          <w:sz w:val="28"/>
          <w:szCs w:val="28"/>
        </w:rPr>
        <w:t>контрольного органа</w:t>
      </w:r>
      <w:r w:rsidRPr="009C60FC">
        <w:rPr>
          <w:rFonts w:ascii="Times New Roman" w:eastAsia="Calibri" w:hAnsi="Times New Roman"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9C60FC">
        <w:rPr>
          <w:rFonts w:ascii="Times New Roman" w:eastAsia="Calibri" w:hAnsi="Times New Roman" w:cs="Times New Roman"/>
          <w:bCs/>
          <w:sz w:val="28"/>
          <w:szCs w:val="28"/>
        </w:rPr>
        <w:t>контрольный орган</w:t>
      </w:r>
      <w:r w:rsidRPr="009C60FC">
        <w:rPr>
          <w:rFonts w:ascii="Times New Roman" w:eastAsia="Calibri" w:hAnsi="Times New Roman" w:cs="Times New Roman"/>
          <w:sz w:val="28"/>
          <w:szCs w:val="28"/>
        </w:rPr>
        <w:t>.</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r>
      <w:r w:rsidRPr="009C60FC">
        <w:rPr>
          <w:rFonts w:ascii="Times New Roman" w:hAnsi="Times New Roman" w:cs="Times New Roman"/>
          <w:color w:val="000000"/>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9C60FC">
          <w:rPr>
            <w:rStyle w:val="a7"/>
            <w:rFonts w:ascii="Times New Roman" w:hAnsi="Times New Roman" w:cs="Times New Roman"/>
            <w:color w:val="000000"/>
            <w:sz w:val="28"/>
            <w:szCs w:val="28"/>
          </w:rPr>
          <w:t>пунктами 3</w:t>
        </w:r>
      </w:hyperlink>
      <w:r w:rsidRPr="009C60FC">
        <w:rPr>
          <w:rFonts w:ascii="Times New Roman" w:hAnsi="Times New Roman" w:cs="Times New Roman"/>
          <w:color w:val="000000"/>
          <w:sz w:val="28"/>
          <w:szCs w:val="28"/>
        </w:rPr>
        <w:t xml:space="preserve">, </w:t>
      </w:r>
      <w:hyperlink r:id="rId28" w:history="1">
        <w:r w:rsidRPr="009C60FC">
          <w:rPr>
            <w:rStyle w:val="a7"/>
            <w:rFonts w:ascii="Times New Roman" w:hAnsi="Times New Roman" w:cs="Times New Roman"/>
            <w:color w:val="000000"/>
            <w:sz w:val="28"/>
            <w:szCs w:val="28"/>
          </w:rPr>
          <w:t>4</w:t>
        </w:r>
      </w:hyperlink>
      <w:r w:rsidRPr="009C60FC">
        <w:rPr>
          <w:rFonts w:ascii="Times New Roman" w:hAnsi="Times New Roman" w:cs="Times New Roman"/>
          <w:color w:val="000000"/>
          <w:sz w:val="28"/>
          <w:szCs w:val="28"/>
        </w:rPr>
        <w:t xml:space="preserve">, </w:t>
      </w:r>
      <w:hyperlink r:id="rId29" w:history="1">
        <w:r w:rsidRPr="009C60FC">
          <w:rPr>
            <w:rStyle w:val="a7"/>
            <w:rFonts w:ascii="Times New Roman" w:hAnsi="Times New Roman" w:cs="Times New Roman"/>
            <w:color w:val="000000"/>
            <w:sz w:val="28"/>
            <w:szCs w:val="28"/>
          </w:rPr>
          <w:t>6</w:t>
        </w:r>
      </w:hyperlink>
      <w:r w:rsidRPr="009C60FC">
        <w:rPr>
          <w:rFonts w:ascii="Times New Roman" w:hAnsi="Times New Roman" w:cs="Times New Roman"/>
          <w:color w:val="000000"/>
          <w:sz w:val="28"/>
          <w:szCs w:val="28"/>
        </w:rPr>
        <w:t xml:space="preserve">, </w:t>
      </w:r>
      <w:hyperlink r:id="rId30" w:history="1">
        <w:r w:rsidRPr="009C60FC">
          <w:rPr>
            <w:rStyle w:val="a7"/>
            <w:rFonts w:ascii="Times New Roman" w:hAnsi="Times New Roman" w:cs="Times New Roman"/>
            <w:color w:val="000000"/>
            <w:sz w:val="28"/>
            <w:szCs w:val="28"/>
          </w:rPr>
          <w:t>8 части 1 статьи 57</w:t>
        </w:r>
      </w:hyperlink>
      <w:r>
        <w:rPr>
          <w:rFonts w:ascii="Times New Roman" w:hAnsi="Times New Roman" w:cs="Times New Roman"/>
          <w:color w:val="000000"/>
          <w:sz w:val="28"/>
          <w:szCs w:val="28"/>
        </w:rPr>
        <w:t xml:space="preserve"> </w:t>
      </w:r>
      <w:r w:rsidRPr="009C60FC">
        <w:rPr>
          <w:rFonts w:ascii="Times New Roman" w:hAnsi="Times New Roman" w:cs="Times New Roman"/>
          <w:color w:val="000000"/>
          <w:sz w:val="28"/>
          <w:szCs w:val="28"/>
        </w:rPr>
        <w:t xml:space="preserve">Федерального закона № 248-ФЗ. </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4.17.</w:t>
      </w:r>
      <w:r w:rsidRPr="009C60FC">
        <w:rPr>
          <w:rFonts w:ascii="Times New Roman" w:eastAsia="Calibri" w:hAnsi="Times New Roman" w:cs="Times New Roman"/>
          <w:sz w:val="28"/>
          <w:szCs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w:t>
      </w:r>
      <w:r>
        <w:rPr>
          <w:rFonts w:ascii="Times New Roman" w:eastAsia="Calibri" w:hAnsi="Times New Roman" w:cs="Times New Roman"/>
          <w:sz w:val="28"/>
          <w:szCs w:val="28"/>
        </w:rPr>
        <w:t>выполнения решений контрольного</w:t>
      </w:r>
      <w:r w:rsidRPr="009C60FC">
        <w:rPr>
          <w:rFonts w:ascii="Times New Roman" w:eastAsia="Calibri" w:hAnsi="Times New Roman" w:cs="Times New Roman"/>
          <w:sz w:val="28"/>
          <w:szCs w:val="28"/>
        </w:rPr>
        <w:t xml:space="preserve"> органа.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В ходе выездной проверки могут сов</w:t>
      </w:r>
      <w:r>
        <w:rPr>
          <w:rFonts w:ascii="Times New Roman" w:eastAsia="Calibri" w:hAnsi="Times New Roman" w:cs="Times New Roman"/>
          <w:sz w:val="28"/>
          <w:szCs w:val="28"/>
        </w:rPr>
        <w:t xml:space="preserve">ершаться следующие контрольные </w:t>
      </w:r>
      <w:r w:rsidRPr="009C60FC">
        <w:rPr>
          <w:rFonts w:ascii="Times New Roman" w:eastAsia="Calibri" w:hAnsi="Times New Roman" w:cs="Times New Roman"/>
          <w:sz w:val="28"/>
          <w:szCs w:val="28"/>
        </w:rPr>
        <w:t>действия: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осмотр;</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досмотр;</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опрос;</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получение письменных объяснений;</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истребование документов;</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 инструментальное обследование.</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hAnsi="Times New Roman" w:cs="Times New Roman"/>
          <w:sz w:val="28"/>
          <w:szCs w:val="28"/>
        </w:rPr>
        <w:tab/>
      </w:r>
      <w:r w:rsidRPr="009C60FC">
        <w:rPr>
          <w:rFonts w:ascii="Times New Roman" w:hAnsi="Times New Roman" w:cs="Times New Roman"/>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9C60FC">
          <w:rPr>
            <w:rStyle w:val="a7"/>
            <w:rFonts w:ascii="Times New Roman" w:hAnsi="Times New Roman" w:cs="Times New Roman"/>
            <w:color w:val="000000"/>
            <w:sz w:val="28"/>
            <w:szCs w:val="28"/>
          </w:rPr>
          <w:t>пунктами 3</w:t>
        </w:r>
      </w:hyperlink>
      <w:r w:rsidRPr="009C60FC">
        <w:rPr>
          <w:rFonts w:ascii="Times New Roman" w:hAnsi="Times New Roman" w:cs="Times New Roman"/>
          <w:color w:val="000000"/>
          <w:sz w:val="28"/>
          <w:szCs w:val="28"/>
        </w:rPr>
        <w:t xml:space="preserve">, </w:t>
      </w:r>
      <w:hyperlink r:id="rId32" w:history="1">
        <w:r w:rsidRPr="009C60FC">
          <w:rPr>
            <w:rStyle w:val="a7"/>
            <w:rFonts w:ascii="Times New Roman" w:hAnsi="Times New Roman" w:cs="Times New Roman"/>
            <w:color w:val="000000"/>
            <w:sz w:val="28"/>
            <w:szCs w:val="28"/>
          </w:rPr>
          <w:t>4</w:t>
        </w:r>
      </w:hyperlink>
      <w:r w:rsidRPr="009C60FC">
        <w:rPr>
          <w:rFonts w:ascii="Times New Roman" w:hAnsi="Times New Roman" w:cs="Times New Roman"/>
          <w:color w:val="000000"/>
          <w:sz w:val="28"/>
          <w:szCs w:val="28"/>
        </w:rPr>
        <w:t xml:space="preserve">, </w:t>
      </w:r>
      <w:hyperlink r:id="rId33" w:history="1">
        <w:r w:rsidRPr="009C60FC">
          <w:rPr>
            <w:rStyle w:val="a7"/>
            <w:rFonts w:ascii="Times New Roman" w:hAnsi="Times New Roman" w:cs="Times New Roman"/>
            <w:color w:val="000000"/>
            <w:sz w:val="28"/>
            <w:szCs w:val="28"/>
          </w:rPr>
          <w:t>6</w:t>
        </w:r>
      </w:hyperlink>
      <w:r w:rsidRPr="009C60FC">
        <w:rPr>
          <w:rFonts w:ascii="Times New Roman" w:hAnsi="Times New Roman" w:cs="Times New Roman"/>
          <w:color w:val="000000"/>
          <w:sz w:val="28"/>
          <w:szCs w:val="28"/>
        </w:rPr>
        <w:t xml:space="preserve">, </w:t>
      </w:r>
      <w:hyperlink r:id="rId34" w:history="1">
        <w:r w:rsidRPr="009C60FC">
          <w:rPr>
            <w:rStyle w:val="a7"/>
            <w:rFonts w:ascii="Times New Roman" w:hAnsi="Times New Roman" w:cs="Times New Roman"/>
            <w:color w:val="000000"/>
            <w:sz w:val="28"/>
            <w:szCs w:val="28"/>
          </w:rPr>
          <w:t>8 части 1</w:t>
        </w:r>
      </w:hyperlink>
      <w:r w:rsidRPr="009C60FC">
        <w:rPr>
          <w:rFonts w:ascii="Times New Roman" w:hAnsi="Times New Roman" w:cs="Times New Roman"/>
          <w:color w:val="000000"/>
          <w:sz w:val="28"/>
          <w:szCs w:val="28"/>
        </w:rPr>
        <w:t xml:space="preserve">, </w:t>
      </w:r>
      <w:hyperlink r:id="rId35" w:history="1">
        <w:r w:rsidRPr="009C60FC">
          <w:rPr>
            <w:rStyle w:val="a7"/>
            <w:rFonts w:ascii="Times New Roman" w:hAnsi="Times New Roman" w:cs="Times New Roman"/>
            <w:color w:val="000000"/>
            <w:sz w:val="28"/>
            <w:szCs w:val="28"/>
          </w:rPr>
          <w:t>частью 3 статьи 57</w:t>
        </w:r>
      </w:hyperlink>
      <w:r w:rsidRPr="009C60FC">
        <w:rPr>
          <w:rFonts w:ascii="Times New Roman" w:hAnsi="Times New Roman" w:cs="Times New Roman"/>
          <w:color w:val="000000"/>
          <w:sz w:val="28"/>
          <w:szCs w:val="28"/>
        </w:rPr>
        <w:t xml:space="preserve"> и </w:t>
      </w:r>
      <w:hyperlink r:id="rId36" w:history="1">
        <w:r w:rsidRPr="009C60FC">
          <w:rPr>
            <w:rStyle w:val="a7"/>
            <w:rFonts w:ascii="Times New Roman" w:hAnsi="Times New Roman" w:cs="Times New Roman"/>
            <w:color w:val="000000"/>
            <w:sz w:val="28"/>
            <w:szCs w:val="28"/>
          </w:rPr>
          <w:t>частями 12</w:t>
        </w:r>
      </w:hyperlink>
      <w:r w:rsidRPr="009C60FC">
        <w:rPr>
          <w:rFonts w:ascii="Times New Roman" w:hAnsi="Times New Roman" w:cs="Times New Roman"/>
          <w:color w:val="000000"/>
          <w:sz w:val="28"/>
          <w:szCs w:val="28"/>
        </w:rPr>
        <w:t xml:space="preserve"> и </w:t>
      </w:r>
      <w:hyperlink r:id="rId37" w:history="1">
        <w:r w:rsidRPr="009C60FC">
          <w:rPr>
            <w:rStyle w:val="a7"/>
            <w:rFonts w:ascii="Times New Roman" w:hAnsi="Times New Roman" w:cs="Times New Roman"/>
            <w:color w:val="000000"/>
            <w:sz w:val="28"/>
            <w:szCs w:val="28"/>
          </w:rPr>
          <w:t>12.1 статьи 66</w:t>
        </w:r>
      </w:hyperlink>
      <w:r w:rsidRPr="009C60FC">
        <w:rPr>
          <w:rFonts w:ascii="Times New Roman" w:hAnsi="Times New Roman" w:cs="Times New Roman"/>
          <w:color w:val="000000"/>
          <w:sz w:val="28"/>
          <w:szCs w:val="28"/>
        </w:rPr>
        <w:t xml:space="preserve">  Федерального закона № 248-ФЗ. </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ab/>
      </w:r>
      <w:r w:rsidRPr="009C60FC">
        <w:rPr>
          <w:rFonts w:ascii="Times New Roman" w:eastAsia="Calibri" w:hAnsi="Times New Roman" w:cs="Times New Roman"/>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8" w:history="1">
        <w:r w:rsidRPr="009C60FC">
          <w:rPr>
            <w:rStyle w:val="a7"/>
            <w:rFonts w:ascii="Times New Roman" w:hAnsi="Times New Roman" w:cs="Times New Roman"/>
            <w:color w:val="000000"/>
            <w:sz w:val="28"/>
            <w:szCs w:val="28"/>
          </w:rPr>
          <w:t>пункт 6 части 1 статьи 57</w:t>
        </w:r>
      </w:hyperlink>
      <w:r w:rsidRPr="009C60FC">
        <w:rPr>
          <w:rFonts w:ascii="Times New Roman" w:hAnsi="Times New Roman" w:cs="Times New Roman"/>
          <w:color w:val="000000"/>
          <w:sz w:val="28"/>
          <w:szCs w:val="28"/>
        </w:rPr>
        <w:t xml:space="preserve"> </w:t>
      </w:r>
      <w:r w:rsidRPr="009C60FC">
        <w:rPr>
          <w:rFonts w:ascii="Times New Roman" w:eastAsia="Calibri" w:hAnsi="Times New Roman" w:cs="Times New Roman"/>
          <w:color w:val="000000"/>
          <w:sz w:val="28"/>
          <w:szCs w:val="28"/>
        </w:rPr>
        <w:t xml:space="preserve">Федерального закона </w:t>
      </w:r>
      <w:r>
        <w:rPr>
          <w:rFonts w:ascii="Times New Roman" w:eastAsia="Calibri" w:hAnsi="Times New Roman" w:cs="Times New Roman"/>
          <w:color w:val="000000"/>
          <w:sz w:val="28"/>
          <w:szCs w:val="28"/>
        </w:rPr>
        <w:t xml:space="preserve">   </w:t>
      </w:r>
      <w:r w:rsidRPr="009C60FC">
        <w:rPr>
          <w:rFonts w:ascii="Times New Roman" w:eastAsia="Calibri" w:hAnsi="Times New Roman" w:cs="Times New Roman"/>
          <w:color w:val="000000"/>
          <w:sz w:val="28"/>
          <w:szCs w:val="28"/>
        </w:rPr>
        <w:t xml:space="preserve">№ 248-ФЗ и которая для микропредприятия не может продолжаться более сорока часов. </w:t>
      </w:r>
    </w:p>
    <w:p w:rsidR="00AD2244" w:rsidRPr="009C60FC" w:rsidRDefault="00AD2244" w:rsidP="00AD2244">
      <w:pPr>
        <w:tabs>
          <w:tab w:val="left" w:pos="709"/>
          <w:tab w:val="left" w:pos="1134"/>
        </w:tabs>
        <w:spacing w:after="0"/>
        <w:jc w:val="both"/>
        <w:rPr>
          <w:rFonts w:ascii="Times New Roman" w:hAnsi="Times New Roman" w:cs="Times New Roman"/>
          <w:sz w:val="28"/>
          <w:szCs w:val="28"/>
        </w:rPr>
      </w:pPr>
      <w:r>
        <w:rPr>
          <w:rFonts w:ascii="Times New Roman" w:eastAsia="Times New Roman" w:hAnsi="Times New Roman" w:cs="Times New Roman"/>
          <w:sz w:val="28"/>
          <w:szCs w:val="28"/>
        </w:rPr>
        <w:tab/>
      </w:r>
      <w:r w:rsidRPr="009C60FC">
        <w:rPr>
          <w:rFonts w:ascii="Times New Roman" w:eastAsia="Calibri" w:hAnsi="Times New Roman" w:cs="Times New Roman"/>
          <w:sz w:val="28"/>
          <w:szCs w:val="28"/>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D2244" w:rsidRPr="009C60FC" w:rsidRDefault="00AD2244" w:rsidP="00AD2244">
      <w:pPr>
        <w:pStyle w:val="1"/>
        <w:tabs>
          <w:tab w:val="left" w:pos="1134"/>
        </w:tabs>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нахождение на стационарном лечении в медицинском учреждении;</w:t>
      </w:r>
    </w:p>
    <w:p w:rsidR="00AD2244" w:rsidRPr="009C60FC" w:rsidRDefault="00AD2244" w:rsidP="00AD2244">
      <w:pPr>
        <w:pStyle w:val="1"/>
        <w:tabs>
          <w:tab w:val="left" w:pos="1134"/>
        </w:tabs>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нахождение за пределами Российской Федерации;</w:t>
      </w:r>
    </w:p>
    <w:p w:rsidR="00AD2244" w:rsidRPr="009C60FC" w:rsidRDefault="00AD2244" w:rsidP="00AD2244">
      <w:pPr>
        <w:pStyle w:val="1"/>
        <w:tabs>
          <w:tab w:val="left" w:pos="1134"/>
        </w:tabs>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административный арест;</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xml:space="preserve">- наступление </w:t>
      </w:r>
      <w:r w:rsidRPr="009C60FC">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Информация лица должна содержать:</w:t>
      </w:r>
    </w:p>
    <w:p w:rsidR="00AD2244" w:rsidRPr="009C60FC" w:rsidRDefault="00AD2244" w:rsidP="00AD2244">
      <w:pPr>
        <w:pStyle w:val="1"/>
        <w:tabs>
          <w:tab w:val="left" w:pos="709"/>
        </w:tabs>
        <w:spacing w:after="0"/>
        <w:ind w:left="0"/>
        <w:jc w:val="both"/>
        <w:rPr>
          <w:rFonts w:ascii="Times New Roman" w:hAnsi="Times New Roman" w:cs="Times New Roman"/>
          <w:sz w:val="28"/>
          <w:szCs w:val="28"/>
        </w:rPr>
      </w:pPr>
      <w:r>
        <w:rPr>
          <w:rFonts w:ascii="Times New Roman" w:eastAsia="Calibri" w:hAnsi="Times New Roman" w:cs="Times New Roman"/>
          <w:sz w:val="28"/>
          <w:szCs w:val="28"/>
        </w:rPr>
        <w:tab/>
      </w:r>
      <w:r w:rsidRPr="009C60FC">
        <w:rPr>
          <w:rFonts w:ascii="Times New Roman" w:eastAsia="Calibri" w:hAnsi="Times New Roman" w:cs="Times New Roman"/>
          <w:sz w:val="28"/>
          <w:szCs w:val="28"/>
        </w:rPr>
        <w:t>а) описание обстоятельств непреодолимой силы и их продолжительность;</w:t>
      </w:r>
    </w:p>
    <w:p w:rsidR="00AD2244" w:rsidRPr="009C60FC" w:rsidRDefault="00AD2244" w:rsidP="00AD2244">
      <w:pPr>
        <w:pStyle w:val="1"/>
        <w:tabs>
          <w:tab w:val="left" w:pos="993"/>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AD2244" w:rsidRPr="009C60FC" w:rsidRDefault="00AD2244" w:rsidP="00AD2244">
      <w:pPr>
        <w:pStyle w:val="1"/>
        <w:tabs>
          <w:tab w:val="left" w:pos="993"/>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При предоставлении указанной инфо</w:t>
      </w:r>
      <w:r>
        <w:rPr>
          <w:rFonts w:ascii="Times New Roman" w:eastAsia="Calibri" w:hAnsi="Times New Roman" w:cs="Times New Roman"/>
          <w:sz w:val="28"/>
          <w:szCs w:val="28"/>
        </w:rPr>
        <w:t xml:space="preserve">рмации проведение контрольного </w:t>
      </w:r>
      <w:r w:rsidRPr="009C60FC">
        <w:rPr>
          <w:rFonts w:ascii="Times New Roman" w:eastAsia="Calibri" w:hAnsi="Times New Roman" w:cs="Times New Roman"/>
          <w:sz w:val="28"/>
          <w:szCs w:val="28"/>
        </w:rPr>
        <w:t>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D2244" w:rsidRPr="009C60FC" w:rsidRDefault="00AD2244" w:rsidP="00AD2244">
      <w:pPr>
        <w:pStyle w:val="1"/>
        <w:spacing w:after="0"/>
        <w:ind w:left="1080"/>
        <w:jc w:val="both"/>
        <w:rPr>
          <w:rFonts w:ascii="Times New Roman" w:eastAsia="Calibri" w:hAnsi="Times New Roman" w:cs="Times New Roman"/>
          <w:sz w:val="28"/>
          <w:szCs w:val="28"/>
        </w:rPr>
      </w:pPr>
    </w:p>
    <w:p w:rsidR="00AD2244" w:rsidRPr="009C60FC" w:rsidRDefault="00AD2244" w:rsidP="00AD2244">
      <w:pPr>
        <w:pStyle w:val="1"/>
        <w:spacing w:after="0" w:line="240" w:lineRule="auto"/>
        <w:ind w:left="1429"/>
        <w:jc w:val="both"/>
        <w:rPr>
          <w:rFonts w:ascii="Times New Roman" w:hAnsi="Times New Roman" w:cs="Times New Roman"/>
          <w:sz w:val="28"/>
          <w:szCs w:val="28"/>
        </w:rPr>
      </w:pPr>
      <w:r w:rsidRPr="009C60FC">
        <w:rPr>
          <w:rFonts w:ascii="Times New Roman" w:eastAsia="Calibri" w:hAnsi="Times New Roman" w:cs="Times New Roman"/>
          <w:b/>
          <w:sz w:val="28"/>
          <w:szCs w:val="28"/>
        </w:rPr>
        <w:t>5. Результаты контрольного мероприятия</w:t>
      </w:r>
    </w:p>
    <w:p w:rsidR="00AD2244" w:rsidRPr="009C60FC" w:rsidRDefault="00AD2244" w:rsidP="00AD2244">
      <w:pPr>
        <w:pStyle w:val="1"/>
        <w:spacing w:after="0" w:line="240" w:lineRule="auto"/>
        <w:ind w:left="0"/>
        <w:jc w:val="both"/>
        <w:rPr>
          <w:rFonts w:ascii="Times New Roman" w:eastAsia="Calibri" w:hAnsi="Times New Roman" w:cs="Times New Roman"/>
          <w:sz w:val="28"/>
          <w:szCs w:val="28"/>
        </w:rPr>
      </w:pP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t>По окончании проведения контрольного мероприятия,</w:t>
      </w:r>
      <w:r w:rsidRPr="009C60FC">
        <w:rPr>
          <w:rFonts w:ascii="Times New Roman" w:hAnsi="Times New Roman" w:cs="Times New Roman"/>
          <w:sz w:val="28"/>
          <w:szCs w:val="28"/>
        </w:rPr>
        <w:t xml:space="preserve"> </w:t>
      </w:r>
      <w:r w:rsidRPr="009C60FC">
        <w:rPr>
          <w:rFonts w:ascii="Times New Roman" w:eastAsia="Times New Roman" w:hAnsi="Times New Roman" w:cs="Times New Roman"/>
          <w:color w:val="000000"/>
          <w:sz w:val="28"/>
          <w:szCs w:val="28"/>
        </w:rPr>
        <w:t>а в случаях, установленных Федеральным законом № 248-ФЗ по окончании обязательного профилактического визита</w:t>
      </w:r>
      <w:r w:rsidRPr="009C60FC">
        <w:rPr>
          <w:rFonts w:ascii="Times New Roman" w:eastAsia="Times New Roman" w:hAnsi="Times New Roman" w:cs="Times New Roman"/>
          <w:color w:val="FF3333"/>
          <w:sz w:val="28"/>
          <w:szCs w:val="28"/>
        </w:rPr>
        <w:t xml:space="preserve"> </w:t>
      </w:r>
      <w:r w:rsidRPr="009C60FC">
        <w:rPr>
          <w:rFonts w:ascii="Times New Roman" w:eastAsia="Calibri" w:hAnsi="Times New Roman" w:cs="Times New Roman"/>
          <w:sz w:val="28"/>
          <w:szCs w:val="28"/>
        </w:rPr>
        <w:t xml:space="preserve">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9C60FC">
        <w:rPr>
          <w:rFonts w:ascii="Times New Roman" w:eastAsia="Times New Roman" w:hAnsi="Times New Roman" w:cs="Times New Roman"/>
          <w:sz w:val="28"/>
          <w:szCs w:val="28"/>
        </w:rPr>
        <w:t xml:space="preserve">предусматривающего взаимодействие с контролируемым лицом, </w:t>
      </w:r>
      <w:r w:rsidRPr="009C60FC">
        <w:rPr>
          <w:rFonts w:ascii="Times New Roman" w:eastAsia="Calibri" w:hAnsi="Times New Roman" w:cs="Times New Roman"/>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Calibri" w:hAnsi="Times New Roman" w:cs="Times New Roman"/>
          <w:sz w:val="28"/>
          <w:szCs w:val="28"/>
        </w:rPr>
        <w:tab/>
      </w:r>
      <w:r>
        <w:rPr>
          <w:rFonts w:ascii="Times New Roman" w:eastAsia="Calibri" w:hAnsi="Times New Roman" w:cs="Times New Roman"/>
          <w:color w:val="000000"/>
          <w:sz w:val="28"/>
          <w:szCs w:val="28"/>
        </w:rPr>
        <w:t xml:space="preserve">Акт составляется </w:t>
      </w:r>
      <w:r w:rsidRPr="009C60FC">
        <w:rPr>
          <w:rFonts w:ascii="Times New Roman" w:eastAsia="Times New Roman" w:hAnsi="Times New Roman" w:cs="Times New Roman"/>
          <w:color w:val="000000"/>
          <w:sz w:val="28"/>
          <w:szCs w:val="28"/>
        </w:rPr>
        <w:t xml:space="preserve">в сроки, определенные частью 3 статьи 87 Федерального закона № 248-ФЗ. </w:t>
      </w:r>
    </w:p>
    <w:p w:rsidR="00AD2244" w:rsidRPr="00164394" w:rsidRDefault="00AD2244" w:rsidP="00AD2244">
      <w:pPr>
        <w:pStyle w:val="1"/>
        <w:tabs>
          <w:tab w:val="left" w:pos="1134"/>
        </w:tabs>
        <w:spacing w:after="0"/>
        <w:ind w:left="0" w:firstLine="709"/>
        <w:jc w:val="both"/>
        <w:rPr>
          <w:rFonts w:ascii="Times New Roman" w:hAnsi="Times New Roman" w:cs="Times New Roman"/>
          <w:sz w:val="28"/>
          <w:szCs w:val="28"/>
          <w:u w:val="single"/>
        </w:rPr>
      </w:pPr>
      <w:r w:rsidRPr="00164394">
        <w:rPr>
          <w:rFonts w:ascii="Times New Roman" w:eastAsia="Calibri" w:hAnsi="Times New Roman" w:cs="Times New Roman"/>
          <w:sz w:val="28"/>
          <w:szCs w:val="28"/>
          <w:u w:val="single"/>
        </w:rPr>
        <w:t xml:space="preserve">5.2. </w:t>
      </w:r>
      <w:hyperlink r:id="rId39" w:history="1">
        <w:r w:rsidRPr="00164394">
          <w:rPr>
            <w:rStyle w:val="a7"/>
            <w:rFonts w:ascii="Times New Roman" w:eastAsia="Calibri" w:hAnsi="Times New Roman" w:cs="Times New Roman"/>
            <w:color w:val="auto"/>
            <w:sz w:val="28"/>
            <w:szCs w:val="28"/>
          </w:rPr>
          <w:t>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hyperlink>
    </w:p>
    <w:p w:rsidR="00AD2244" w:rsidRPr="00A15E5E" w:rsidRDefault="0063389C" w:rsidP="00AD2244">
      <w:pPr>
        <w:spacing w:after="0"/>
        <w:ind w:firstLine="709"/>
        <w:jc w:val="both"/>
        <w:rPr>
          <w:rFonts w:ascii="Times New Roman" w:hAnsi="Times New Roman" w:cs="Times New Roman"/>
          <w:sz w:val="28"/>
          <w:szCs w:val="28"/>
        </w:rPr>
      </w:pPr>
      <w:hyperlink r:id="rId40" w:history="1">
        <w:r w:rsidR="00AD2244" w:rsidRPr="00A15E5E">
          <w:rPr>
            <w:rStyle w:val="a7"/>
            <w:rFonts w:ascii="Times New Roman" w:hAnsi="Times New Roman" w:cs="Times New Roman"/>
            <w:color w:val="auto"/>
            <w:sz w:val="28"/>
            <w:szCs w:val="28"/>
            <w:u w:val="none"/>
          </w:rPr>
          <w:t>1) после оформления акта контрольного мероприятия со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rsidR="00AD2244" w:rsidRPr="00A15E5E" w:rsidRDefault="0063389C" w:rsidP="00AD2244">
      <w:pPr>
        <w:spacing w:after="0"/>
        <w:ind w:firstLine="709"/>
        <w:jc w:val="both"/>
        <w:rPr>
          <w:rFonts w:ascii="Times New Roman" w:hAnsi="Times New Roman" w:cs="Times New Roman"/>
          <w:sz w:val="28"/>
          <w:szCs w:val="28"/>
        </w:rPr>
      </w:pPr>
      <w:hyperlink r:id="rId41" w:history="1">
        <w:r w:rsidR="00AD2244" w:rsidRPr="00A15E5E">
          <w:rPr>
            <w:rStyle w:val="a7"/>
            <w:rFonts w:ascii="Times New Roman" w:hAnsi="Times New Roman" w:cs="Times New Roman"/>
            <w:color w:val="auto"/>
            <w:sz w:val="28"/>
            <w:szCs w:val="28"/>
            <w:u w:val="none"/>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w:t>
        </w:r>
        <w:r w:rsidR="00AD2244" w:rsidRPr="00A15E5E">
          <w:rPr>
            <w:rStyle w:val="a7"/>
            <w:rFonts w:ascii="Times New Roman" w:hAnsi="Times New Roman" w:cs="Times New Roman"/>
            <w:color w:val="auto"/>
            <w:sz w:val="28"/>
            <w:szCs w:val="28"/>
            <w:u w:val="none"/>
          </w:rPr>
          <w:lastRenderedPageBreak/>
          <w:t>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
    <w:p w:rsidR="00AD2244" w:rsidRPr="00A15E5E" w:rsidRDefault="0063389C" w:rsidP="00AD2244">
      <w:pPr>
        <w:spacing w:after="0"/>
        <w:ind w:firstLine="709"/>
        <w:jc w:val="both"/>
        <w:rPr>
          <w:rFonts w:ascii="Times New Roman" w:hAnsi="Times New Roman" w:cs="Times New Roman"/>
          <w:sz w:val="28"/>
          <w:szCs w:val="28"/>
        </w:rPr>
      </w:pPr>
      <w:hyperlink r:id="rId42" w:history="1">
        <w:r w:rsidR="00AD2244" w:rsidRPr="00A15E5E">
          <w:rPr>
            <w:rStyle w:val="a7"/>
            <w:rFonts w:ascii="Times New Roman" w:hAnsi="Times New Roman" w:cs="Times New Roman"/>
            <w:color w:val="auto"/>
            <w:sz w:val="28"/>
            <w:szCs w:val="28"/>
            <w:u w:val="none"/>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AD2244" w:rsidRPr="00A15E5E" w:rsidRDefault="0063389C" w:rsidP="00AD2244">
      <w:pPr>
        <w:autoSpaceDE w:val="0"/>
        <w:spacing w:after="0"/>
        <w:ind w:firstLine="709"/>
        <w:jc w:val="both"/>
        <w:rPr>
          <w:rStyle w:val="a7"/>
          <w:rFonts w:ascii="Times New Roman" w:eastAsia="Times New Roman" w:hAnsi="Times New Roman" w:cs="Times New Roman"/>
          <w:color w:val="auto"/>
          <w:sz w:val="28"/>
          <w:szCs w:val="28"/>
          <w:u w:val="none"/>
        </w:rPr>
      </w:pPr>
      <w:hyperlink r:id="rId43" w:history="1">
        <w:r w:rsidR="00AD2244" w:rsidRPr="00A15E5E">
          <w:rPr>
            <w:rStyle w:val="a7"/>
            <w:rFonts w:ascii="Times New Roman" w:hAnsi="Times New Roman" w:cs="Times New Roman"/>
            <w:color w:val="auto"/>
            <w:sz w:val="28"/>
            <w:szCs w:val="28"/>
            <w:u w:val="none"/>
          </w:rPr>
          <w:t xml:space="preserve">4) </w:t>
        </w:r>
        <w:r w:rsidR="00AD2244" w:rsidRPr="00A15E5E">
          <w:rPr>
            <w:rStyle w:val="a7"/>
            <w:rFonts w:ascii="Times New Roman" w:eastAsia="Times New Roman" w:hAnsi="Times New Roman" w:cs="Times New Roman"/>
            <w:color w:val="auto"/>
            <w:sz w:val="28"/>
            <w:szCs w:val="28"/>
            <w:u w:val="non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rsidR="00AD2244" w:rsidRPr="00164394" w:rsidRDefault="0063389C" w:rsidP="00AD2244">
      <w:pPr>
        <w:pStyle w:val="1"/>
        <w:tabs>
          <w:tab w:val="left" w:pos="1134"/>
        </w:tabs>
        <w:spacing w:after="0"/>
        <w:ind w:left="0" w:firstLine="709"/>
        <w:jc w:val="both"/>
        <w:rPr>
          <w:rStyle w:val="a7"/>
          <w:rFonts w:ascii="Times New Roman" w:hAnsi="Times New Roman" w:cs="Times New Roman"/>
          <w:color w:val="auto"/>
          <w:sz w:val="28"/>
          <w:szCs w:val="28"/>
          <w:u w:val="none"/>
        </w:rPr>
      </w:pPr>
      <w:hyperlink r:id="rId44" w:history="1">
        <w:r w:rsidR="00AD2244" w:rsidRPr="00164394">
          <w:rPr>
            <w:rStyle w:val="a7"/>
            <w:rFonts w:ascii="Times New Roman" w:eastAsia="Calibri" w:hAnsi="Times New Roman" w:cs="Times New Roman"/>
            <w:color w:val="auto"/>
            <w:sz w:val="28"/>
            <w:szCs w:val="28"/>
            <w:u w:val="none"/>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AD2244" w:rsidRPr="00164394" w:rsidRDefault="00AD2244" w:rsidP="00AD2244">
      <w:pPr>
        <w:spacing w:after="0"/>
        <w:ind w:firstLine="709"/>
        <w:jc w:val="both"/>
        <w:rPr>
          <w:rStyle w:val="a7"/>
          <w:rFonts w:ascii="Times New Roman" w:eastAsia="Calibri" w:hAnsi="Times New Roman" w:cs="Times New Roman"/>
          <w:color w:val="auto"/>
          <w:sz w:val="28"/>
          <w:szCs w:val="28"/>
          <w:u w:val="none"/>
        </w:rPr>
      </w:pPr>
      <w:r w:rsidRPr="00164394">
        <w:rPr>
          <w:rStyle w:val="a7"/>
          <w:rFonts w:ascii="Times New Roman" w:hAnsi="Times New Roman" w:cs="Times New Roman"/>
          <w:color w:val="auto"/>
          <w:sz w:val="28"/>
          <w:szCs w:val="28"/>
          <w:u w:val="none"/>
        </w:rPr>
        <w:t>5</w:t>
      </w:r>
      <w:hyperlink r:id="rId45" w:history="1">
        <w:r w:rsidRPr="00164394">
          <w:rPr>
            <w:rStyle w:val="a7"/>
            <w:rFonts w:ascii="Times New Roman" w:hAnsi="Times New Roman" w:cs="Times New Roman"/>
            <w:color w:val="auto"/>
            <w:sz w:val="28"/>
            <w:szCs w:val="28"/>
            <w:u w:val="none"/>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AD2244" w:rsidRPr="00164394" w:rsidRDefault="00AD2244" w:rsidP="00AD2244">
      <w:pPr>
        <w:tabs>
          <w:tab w:val="left" w:pos="1134"/>
        </w:tabs>
        <w:spacing w:after="0"/>
        <w:ind w:firstLine="709"/>
        <w:jc w:val="both"/>
        <w:rPr>
          <w:rFonts w:ascii="Times New Roman" w:eastAsia="Times New Roman" w:hAnsi="Times New Roman" w:cs="Times New Roman"/>
          <w:sz w:val="28"/>
          <w:szCs w:val="28"/>
        </w:rPr>
      </w:pPr>
      <w:r w:rsidRPr="00164394">
        <w:rPr>
          <w:rStyle w:val="a7"/>
          <w:rFonts w:ascii="Times New Roman" w:eastAsia="Calibri" w:hAnsi="Times New Roman" w:cs="Times New Roman"/>
          <w:color w:val="auto"/>
          <w:sz w:val="28"/>
          <w:szCs w:val="28"/>
          <w:u w:val="none"/>
        </w:rPr>
        <w:t>5</w:t>
      </w:r>
      <w:hyperlink r:id="rId46" w:history="1">
        <w:r w:rsidRPr="00164394">
          <w:rPr>
            <w:rStyle w:val="a7"/>
            <w:rFonts w:ascii="Times New Roman" w:eastAsia="Calibri" w:hAnsi="Times New Roman" w:cs="Times New Roman"/>
            <w:color w:val="auto"/>
            <w:sz w:val="28"/>
            <w:szCs w:val="28"/>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5.5. В случае несогласия с фактами и выводами, изложенными в акте контрольного </w:t>
      </w:r>
      <w:r w:rsidRPr="009C60FC">
        <w:rPr>
          <w:rFonts w:ascii="Times New Roman" w:hAnsi="Times New Roman" w:cs="Times New Roman"/>
          <w:color w:val="000000"/>
          <w:sz w:val="28"/>
          <w:szCs w:val="28"/>
        </w:rPr>
        <w:t xml:space="preserve">мероприятия, контролируемое лицо вправе направить жалобу в порядке, предусмотренном </w:t>
      </w:r>
      <w:hyperlink r:id="rId47" w:history="1">
        <w:r w:rsidRPr="009C60FC">
          <w:rPr>
            <w:rStyle w:val="a7"/>
            <w:rFonts w:ascii="Times New Roman" w:hAnsi="Times New Roman" w:cs="Times New Roman"/>
            <w:color w:val="000000"/>
            <w:sz w:val="28"/>
            <w:szCs w:val="28"/>
          </w:rPr>
          <w:t>статьями 39</w:t>
        </w:r>
      </w:hyperlink>
      <w:r>
        <w:rPr>
          <w:rFonts w:ascii="Times New Roman" w:hAnsi="Times New Roman" w:cs="Times New Roman"/>
          <w:color w:val="000000"/>
          <w:sz w:val="28"/>
          <w:szCs w:val="28"/>
        </w:rPr>
        <w:t>-</w:t>
      </w:r>
      <w:hyperlink r:id="rId48" w:history="1">
        <w:r w:rsidRPr="009C60FC">
          <w:rPr>
            <w:rStyle w:val="a7"/>
            <w:rFonts w:ascii="Times New Roman" w:hAnsi="Times New Roman" w:cs="Times New Roman"/>
            <w:color w:val="000000"/>
            <w:sz w:val="28"/>
            <w:szCs w:val="28"/>
          </w:rPr>
          <w:t>43</w:t>
        </w:r>
      </w:hyperlink>
      <w:r w:rsidRPr="009C60FC">
        <w:rPr>
          <w:rFonts w:ascii="Times New Roman" w:hAnsi="Times New Roman" w:cs="Times New Roman"/>
          <w:color w:val="000000"/>
          <w:sz w:val="28"/>
          <w:szCs w:val="28"/>
        </w:rPr>
        <w:t xml:space="preserve"> </w:t>
      </w:r>
      <w:r w:rsidRPr="009C60FC">
        <w:rPr>
          <w:rFonts w:ascii="Times New Roman" w:eastAsia="Calibri" w:hAnsi="Times New Roman" w:cs="Times New Roman"/>
          <w:iCs/>
          <w:color w:val="000000"/>
          <w:sz w:val="28"/>
          <w:szCs w:val="28"/>
        </w:rPr>
        <w:t xml:space="preserve">Федерального закона № </w:t>
      </w:r>
      <w:r w:rsidRPr="009C60FC">
        <w:rPr>
          <w:rFonts w:ascii="Times New Roman" w:eastAsia="Calibri" w:hAnsi="Times New Roman" w:cs="Times New Roman"/>
          <w:color w:val="000000"/>
          <w:sz w:val="28"/>
          <w:szCs w:val="28"/>
        </w:rPr>
        <w:t>248-ФЗ.</w:t>
      </w:r>
    </w:p>
    <w:p w:rsidR="00AD2244" w:rsidRPr="009C60FC" w:rsidRDefault="0063389C" w:rsidP="00AD2244">
      <w:pPr>
        <w:spacing w:after="0"/>
        <w:jc w:val="both"/>
        <w:rPr>
          <w:rFonts w:ascii="Times New Roman" w:hAnsi="Times New Roman" w:cs="Times New Roman"/>
          <w:sz w:val="28"/>
          <w:szCs w:val="28"/>
        </w:rPr>
      </w:pPr>
      <w:hyperlink r:id="rId49" w:history="1"/>
    </w:p>
    <w:p w:rsidR="00AD2244" w:rsidRPr="00A42345" w:rsidRDefault="00AD2244" w:rsidP="00AD2244">
      <w:pPr>
        <w:spacing w:after="0"/>
        <w:ind w:firstLine="709"/>
        <w:jc w:val="both"/>
        <w:rPr>
          <w:rFonts w:ascii="Times New Roman" w:eastAsia="Calibri" w:hAnsi="Times New Roman" w:cs="Times New Roman"/>
          <w:b/>
          <w:sz w:val="28"/>
          <w:szCs w:val="28"/>
        </w:rPr>
      </w:pPr>
      <w:r w:rsidRPr="00164394">
        <w:rPr>
          <w:rStyle w:val="a7"/>
          <w:rFonts w:ascii="Times New Roman" w:eastAsia="Times New Roman" w:hAnsi="Times New Roman" w:cs="Times New Roman"/>
          <w:b/>
          <w:bCs/>
          <w:color w:val="auto"/>
          <w:sz w:val="28"/>
          <w:szCs w:val="28"/>
          <w:u w:val="none"/>
        </w:rPr>
        <w:t xml:space="preserve">6. </w:t>
      </w:r>
      <w:r w:rsidRPr="00164394">
        <w:rPr>
          <w:rStyle w:val="a7"/>
          <w:rFonts w:ascii="Times New Roman" w:eastAsia="Calibri" w:hAnsi="Times New Roman" w:cs="Times New Roman"/>
          <w:b/>
          <w:bCs/>
          <w:color w:val="auto"/>
          <w:sz w:val="28"/>
          <w:szCs w:val="28"/>
          <w:u w:val="none"/>
        </w:rPr>
        <w:t>Обжалование решений контрольных органов,</w:t>
      </w:r>
      <w:r w:rsidRPr="00164394">
        <w:rPr>
          <w:rStyle w:val="a7"/>
          <w:rFonts w:ascii="Times New Roman" w:eastAsia="Calibri" w:hAnsi="Times New Roman" w:cs="Times New Roman"/>
          <w:b/>
          <w:bCs/>
          <w:sz w:val="28"/>
          <w:szCs w:val="28"/>
          <w:u w:val="none"/>
        </w:rPr>
        <w:t xml:space="preserve"> </w:t>
      </w:r>
      <w:r w:rsidRPr="009C60FC">
        <w:rPr>
          <w:rFonts w:ascii="Times New Roman" w:eastAsia="Calibri" w:hAnsi="Times New Roman" w:cs="Times New Roman"/>
          <w:b/>
          <w:sz w:val="28"/>
          <w:szCs w:val="28"/>
        </w:rPr>
        <w:t>действий (бездействия) их должностных лиц</w:t>
      </w:r>
    </w:p>
    <w:p w:rsidR="00AD2244" w:rsidRPr="00A42345" w:rsidRDefault="00AD2244" w:rsidP="00AD2244">
      <w:pPr>
        <w:pStyle w:val="1"/>
        <w:spacing w:after="0" w:line="240" w:lineRule="auto"/>
        <w:ind w:left="0"/>
        <w:jc w:val="both"/>
        <w:rPr>
          <w:rFonts w:ascii="Times New Roman" w:eastAsia="Calibri" w:hAnsi="Times New Roman" w:cs="Times New Roman"/>
          <w:b/>
          <w:sz w:val="16"/>
          <w:szCs w:val="16"/>
        </w:rPr>
      </w:pPr>
    </w:p>
    <w:p w:rsidR="00AD2244" w:rsidRPr="009C60FC" w:rsidRDefault="00AD2244" w:rsidP="00AD2244">
      <w:pPr>
        <w:pStyle w:val="1"/>
        <w:tabs>
          <w:tab w:val="left" w:pos="1134"/>
        </w:tabs>
        <w:spacing w:after="0"/>
        <w:ind w:left="0" w:firstLine="709"/>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 </w:t>
      </w:r>
      <w:r w:rsidRPr="009C60FC">
        <w:rPr>
          <w:rFonts w:ascii="Times New Roman" w:eastAsia="Times New Roman" w:hAnsi="Times New Roman" w:cs="Times New Roman"/>
          <w:color w:val="00000A"/>
          <w:sz w:val="28"/>
          <w:szCs w:val="28"/>
        </w:rPr>
        <w:tab/>
        <w:t>6.2. Судебное обжалование решений контрольного органа, действий (бездействия) должностн</w:t>
      </w:r>
      <w:r>
        <w:rPr>
          <w:rFonts w:ascii="Times New Roman" w:eastAsia="Times New Roman" w:hAnsi="Times New Roman" w:cs="Times New Roman"/>
          <w:color w:val="00000A"/>
          <w:sz w:val="28"/>
          <w:szCs w:val="28"/>
        </w:rPr>
        <w:t xml:space="preserve">ых лиц контрольного органа, </w:t>
      </w:r>
      <w:r w:rsidRPr="009C60FC">
        <w:rPr>
          <w:rFonts w:ascii="Times New Roman" w:eastAsia="Times New Roman" w:hAnsi="Times New Roman" w:cs="Times New Roman"/>
          <w:color w:val="00000A"/>
          <w:sz w:val="28"/>
          <w:szCs w:val="28"/>
        </w:rPr>
        <w:t xml:space="preserve">возможно только после их досудебного обжалования, за исключением установленных частью статьи 39 Федерального закона от 31.07.2020 </w:t>
      </w:r>
      <w:r w:rsidRPr="009C60FC">
        <w:rPr>
          <w:rFonts w:ascii="Times New Roman" w:eastAsia="Segoe UI Symbol" w:hAnsi="Times New Roman" w:cs="Times New Roman"/>
          <w:color w:val="00000A"/>
          <w:sz w:val="28"/>
          <w:szCs w:val="28"/>
        </w:rPr>
        <w:t>№</w:t>
      </w:r>
      <w:r w:rsidRPr="009C60FC">
        <w:rPr>
          <w:rFonts w:ascii="Times New Roman" w:eastAsia="Times New Roman" w:hAnsi="Times New Roman" w:cs="Times New Roman"/>
          <w:color w:val="00000A"/>
          <w:sz w:val="28"/>
          <w:szCs w:val="28"/>
        </w:rPr>
        <w:t xml:space="preserve"> 248-ФЗ.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9C60FC">
        <w:rPr>
          <w:rFonts w:ascii="Times New Roman" w:eastAsia="Segoe UI Symbol" w:hAnsi="Times New Roman" w:cs="Times New Roman"/>
          <w:color w:val="00000A"/>
          <w:sz w:val="28"/>
          <w:szCs w:val="28"/>
        </w:rPr>
        <w:t>№</w:t>
      </w:r>
      <w:r w:rsidRPr="009C60FC">
        <w:rPr>
          <w:rFonts w:ascii="Times New Roman" w:eastAsia="Times New Roman" w:hAnsi="Times New Roman" w:cs="Times New Roman"/>
          <w:color w:val="00000A"/>
          <w:sz w:val="28"/>
          <w:szCs w:val="28"/>
        </w:rPr>
        <w:t xml:space="preserve"> 248-ФЗ.</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rPr>
        <w:t>В досудебном порядке со стороны контролируемых лиц, права и законные и</w:t>
      </w:r>
      <w:r>
        <w:rPr>
          <w:rFonts w:ascii="Times New Roman" w:eastAsia="Times New Roman" w:hAnsi="Times New Roman" w:cs="Times New Roman"/>
          <w:color w:val="000000"/>
          <w:sz w:val="28"/>
          <w:szCs w:val="28"/>
        </w:rPr>
        <w:t xml:space="preserve">нтересы которых, по их мнению, </w:t>
      </w:r>
      <w:r w:rsidRPr="009C60FC">
        <w:rPr>
          <w:rFonts w:ascii="Times New Roman" w:eastAsia="Times New Roman" w:hAnsi="Times New Roman" w:cs="Times New Roman"/>
          <w:color w:val="000000"/>
          <w:sz w:val="28"/>
          <w:szCs w:val="28"/>
        </w:rPr>
        <w:t xml:space="preserve">были нарушены, обжалованию подлежат: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rPr>
        <w:t xml:space="preserve"> </w:t>
      </w:r>
      <w:r w:rsidRPr="009C60FC">
        <w:rPr>
          <w:rFonts w:ascii="Times New Roman" w:hAnsi="Times New Roman" w:cs="Times New Roman"/>
          <w:color w:val="000000"/>
          <w:sz w:val="28"/>
          <w:szCs w:val="28"/>
        </w:rPr>
        <w:t xml:space="preserve">- решения о проведении контрольных мероприятий и обязательных профилактических визитов;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rPr>
        <w:t xml:space="preserve"> </w:t>
      </w:r>
      <w:r w:rsidRPr="009C60FC">
        <w:rPr>
          <w:rFonts w:ascii="Times New Roman" w:hAnsi="Times New Roman" w:cs="Times New Roman"/>
          <w:color w:val="000000"/>
          <w:sz w:val="28"/>
          <w:szCs w:val="28"/>
        </w:rPr>
        <w:t>- актов контрольных мероприятий и обязательных профилактических визитов, предписаний об устранении выявленных нарушений;</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hAnsi="Times New Roman" w:cs="Times New Roman"/>
          <w:color w:val="000000"/>
          <w:sz w:val="28"/>
          <w:szCs w:val="28"/>
        </w:rPr>
        <w:t>- действия (бездействия) должностных лиц контрольного органа в рамках контрольных мероприятий и обязательных профилактических визитов;</w:t>
      </w:r>
    </w:p>
    <w:p w:rsidR="00AD2244" w:rsidRPr="009C60FC" w:rsidRDefault="00AD2244" w:rsidP="00AD2244">
      <w:pPr>
        <w:spacing w:after="0"/>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C60FC">
        <w:rPr>
          <w:rFonts w:ascii="Times New Roman" w:hAnsi="Times New Roman" w:cs="Times New Roman"/>
          <w:color w:val="000000"/>
          <w:sz w:val="28"/>
          <w:szCs w:val="28"/>
        </w:rPr>
        <w:t>решений об отнесении объектов контроля к соответствующей категории риска;</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hAnsi="Times New Roman" w:cs="Times New Roman"/>
          <w:color w:val="000000"/>
          <w:sz w:val="28"/>
          <w:szCs w:val="28"/>
        </w:rPr>
        <w:t>- решений об отказе в проведении обязательных профилактических визитов по заявлениям контролируемых лиц;</w:t>
      </w:r>
    </w:p>
    <w:p w:rsidR="00AD2244" w:rsidRPr="009C60FC" w:rsidRDefault="00AD2244" w:rsidP="00AD2244">
      <w:pPr>
        <w:spacing w:after="0"/>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9C60FC">
        <w:rPr>
          <w:rFonts w:ascii="Times New Roman" w:hAnsi="Times New Roman" w:cs="Times New Roman"/>
          <w:color w:val="000000"/>
          <w:sz w:val="28"/>
          <w:szCs w:val="28"/>
        </w:rP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9C60FC">
        <w:rPr>
          <w:rFonts w:ascii="Times New Roman" w:eastAsia="Segoe UI Symbol" w:hAnsi="Times New Roman" w:cs="Times New Roman"/>
          <w:color w:val="00000A"/>
          <w:sz w:val="28"/>
          <w:szCs w:val="28"/>
        </w:rPr>
        <w:t>№</w:t>
      </w:r>
      <w:r w:rsidRPr="009C60FC">
        <w:rPr>
          <w:rFonts w:ascii="Times New Roman" w:eastAsia="Times New Roman" w:hAnsi="Times New Roman" w:cs="Times New Roman"/>
          <w:color w:val="00000A"/>
          <w:sz w:val="28"/>
          <w:szCs w:val="28"/>
        </w:rPr>
        <w:t xml:space="preserve"> 248-ФЗ.</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6.5. Жалоба, содержащая сведения и документы, составляющие государственную или охраняемую законом тайну, подается в соответствии</w:t>
      </w:r>
      <w:r>
        <w:rPr>
          <w:rFonts w:ascii="Times New Roman" w:eastAsia="Times New Roman" w:hAnsi="Times New Roman" w:cs="Times New Roman"/>
          <w:color w:val="00000A"/>
          <w:sz w:val="28"/>
          <w:szCs w:val="28"/>
        </w:rPr>
        <w:t xml:space="preserve"> с пунктом 1.1. части 1 статьи </w:t>
      </w:r>
      <w:r w:rsidRPr="009C60FC">
        <w:rPr>
          <w:rFonts w:ascii="Times New Roman" w:eastAsia="Times New Roman" w:hAnsi="Times New Roman" w:cs="Times New Roman"/>
          <w:color w:val="00000A"/>
          <w:sz w:val="28"/>
          <w:szCs w:val="28"/>
        </w:rPr>
        <w:t xml:space="preserve">40 Федерального закона </w:t>
      </w:r>
      <w:r w:rsidRPr="009C60FC">
        <w:rPr>
          <w:rFonts w:ascii="Times New Roman" w:eastAsia="Segoe UI Symbol" w:hAnsi="Times New Roman" w:cs="Times New Roman"/>
          <w:color w:val="00000A"/>
          <w:sz w:val="28"/>
          <w:szCs w:val="28"/>
        </w:rPr>
        <w:t>№</w:t>
      </w:r>
      <w:r w:rsidRPr="009C60FC">
        <w:rPr>
          <w:rFonts w:ascii="Times New Roman" w:eastAsia="Times New Roman" w:hAnsi="Times New Roman" w:cs="Times New Roman"/>
          <w:color w:val="00000A"/>
          <w:sz w:val="28"/>
          <w:szCs w:val="28"/>
        </w:rPr>
        <w:t xml:space="preserve"> 248-ФЗ.</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rPr>
        <w:lastRenderedPageBreak/>
        <w:t>6.6. Жалоба, поданная в электронном виде, должна быть подписана в соответствии с требованиями части 1 статьи 40 Федерального закона № 248-ФЗ.</w:t>
      </w:r>
      <w:r w:rsidRPr="009C60FC">
        <w:rPr>
          <w:rFonts w:ascii="Times New Roman" w:eastAsia="Times New Roman" w:hAnsi="Times New Roman" w:cs="Times New Roman"/>
          <w:color w:val="FF3333"/>
          <w:sz w:val="28"/>
          <w:szCs w:val="28"/>
        </w:rPr>
        <w:t xml:space="preserve"> </w:t>
      </w:r>
    </w:p>
    <w:p w:rsidR="00AD2244"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6.7. Материалы, прикладываемые к жалобе, в том числе фото- и видеоматериалы, представляются контролируемым лицом в электронном виде.</w:t>
      </w:r>
    </w:p>
    <w:p w:rsidR="00AD2244" w:rsidRPr="009C60FC" w:rsidRDefault="00AD2244" w:rsidP="00AD2244">
      <w:pPr>
        <w:spacing w:after="0"/>
        <w:ind w:firstLine="720"/>
        <w:jc w:val="both"/>
        <w:rPr>
          <w:rFonts w:ascii="Times New Roman" w:hAnsi="Times New Roman" w:cs="Times New Roman"/>
          <w:sz w:val="28"/>
          <w:szCs w:val="28"/>
        </w:rPr>
      </w:pPr>
      <w:r>
        <w:rPr>
          <w:rFonts w:ascii="Times New Roman" w:eastAsia="Times New Roman" w:hAnsi="Times New Roman" w:cs="Times New Roman"/>
          <w:color w:val="00000A"/>
          <w:sz w:val="28"/>
          <w:szCs w:val="28"/>
        </w:rPr>
        <w:t>6.8.</w:t>
      </w:r>
      <w:r w:rsidRPr="009C60FC">
        <w:rPr>
          <w:rFonts w:ascii="Times New Roman" w:eastAsia="Times New Roman" w:hAnsi="Times New Roman" w:cs="Times New Roman"/>
          <w:color w:val="00000A"/>
          <w:sz w:val="28"/>
          <w:szCs w:val="28"/>
        </w:rPr>
        <w:t xml:space="preserve"> Жалоба на решение контрольного органа, действий (бездействия) его должностных лиц рассматривается руководителем контрольного органа.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6.9. Жалоба может быть подана в течение тридцати календарных дней со дня, когда контролируемое лицо узнало или должно было </w:t>
      </w:r>
      <w:r>
        <w:rPr>
          <w:rFonts w:ascii="Times New Roman" w:eastAsia="Times New Roman" w:hAnsi="Times New Roman" w:cs="Times New Roman"/>
          <w:color w:val="00000A"/>
          <w:sz w:val="28"/>
          <w:szCs w:val="28"/>
        </w:rPr>
        <w:t xml:space="preserve">узнать о нарушении своих прав. </w:t>
      </w:r>
      <w:r w:rsidRPr="009C60FC">
        <w:rPr>
          <w:rFonts w:ascii="Times New Roman" w:eastAsia="Times New Roman" w:hAnsi="Times New Roman" w:cs="Times New Roman"/>
          <w:color w:val="00000A"/>
          <w:sz w:val="28"/>
          <w:szCs w:val="28"/>
        </w:rP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9C60FC">
        <w:rPr>
          <w:rFonts w:ascii="Times New Roman" w:eastAsia="Times New Roman" w:hAnsi="Times New Roman" w:cs="Times New Roman"/>
          <w:color w:val="000000"/>
          <w:sz w:val="28"/>
          <w:szCs w:val="28"/>
        </w:rPr>
        <w:t>не позднее 2 рабочих дней</w:t>
      </w:r>
      <w:r>
        <w:rPr>
          <w:rFonts w:ascii="Times New Roman" w:eastAsia="Times New Roman" w:hAnsi="Times New Roman" w:cs="Times New Roman"/>
          <w:color w:val="00000A"/>
          <w:sz w:val="28"/>
          <w:szCs w:val="28"/>
        </w:rPr>
        <w:t xml:space="preserve"> принимает одно из </w:t>
      </w:r>
      <w:r w:rsidRPr="009C60FC">
        <w:rPr>
          <w:rFonts w:ascii="Times New Roman" w:eastAsia="Times New Roman" w:hAnsi="Times New Roman" w:cs="Times New Roman"/>
          <w:color w:val="00000A"/>
          <w:sz w:val="28"/>
          <w:szCs w:val="28"/>
        </w:rPr>
        <w:t xml:space="preserve">решений, предусмотренных частью 10 статьи 40 Федерального закона № 248-ФЗ.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6.13. В срок не позднее пяти рабочих дней </w:t>
      </w:r>
      <w:r w:rsidRPr="009C60FC">
        <w:rPr>
          <w:rFonts w:ascii="Times New Roman" w:hAnsi="Times New Roman" w:cs="Times New Roman"/>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6.15. Форма и содержание жалобы, установлены частью 1 статьи 41 Федерального закона </w:t>
      </w:r>
      <w:r w:rsidRPr="009C60FC">
        <w:rPr>
          <w:rFonts w:ascii="Times New Roman" w:eastAsia="Segoe UI Symbol" w:hAnsi="Times New Roman" w:cs="Times New Roman"/>
          <w:color w:val="00000A"/>
          <w:sz w:val="28"/>
          <w:szCs w:val="28"/>
        </w:rPr>
        <w:t>№</w:t>
      </w:r>
      <w:r>
        <w:rPr>
          <w:rFonts w:ascii="Times New Roman" w:eastAsia="Times New Roman" w:hAnsi="Times New Roman" w:cs="Times New Roman"/>
          <w:color w:val="00000A"/>
          <w:sz w:val="28"/>
          <w:szCs w:val="28"/>
        </w:rPr>
        <w:t xml:space="preserve"> 248-ФЗ.</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9C60FC">
        <w:rPr>
          <w:rFonts w:ascii="Times New Roman" w:eastAsia="Times New Roman" w:hAnsi="Times New Roman" w:cs="Times New Roman"/>
          <w:color w:val="000000"/>
          <w:sz w:val="28"/>
          <w:szCs w:val="28"/>
        </w:rPr>
        <w:t xml:space="preserve">й. Срок отказа в рассмотрении жалобы 5 рабочих дней со дня получения жалобы. </w:t>
      </w:r>
    </w:p>
    <w:p w:rsidR="00AD2244" w:rsidRPr="009C60FC" w:rsidRDefault="00AD2244" w:rsidP="00AD2244">
      <w:pPr>
        <w:tabs>
          <w:tab w:val="left" w:pos="1815"/>
        </w:tabs>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6.17 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w:t>
      </w:r>
      <w:r w:rsidRPr="009C60FC">
        <w:rPr>
          <w:rFonts w:ascii="Times New Roman" w:eastAsia="Times New Roman" w:hAnsi="Times New Roman" w:cs="Times New Roman"/>
          <w:color w:val="00000A"/>
          <w:sz w:val="28"/>
          <w:szCs w:val="28"/>
        </w:rPr>
        <w:lastRenderedPageBreak/>
        <w:t>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6.18. Срок рассмотрение руководителем контрольного органа жалобы составляет 15 рабочих дней со дня ее регистрации.</w:t>
      </w:r>
      <w:r w:rsidRPr="009C60FC">
        <w:rPr>
          <w:rFonts w:ascii="Times New Roman" w:eastAsia="Times New Roman" w:hAnsi="Times New Roman" w:cs="Times New Roman"/>
          <w:color w:val="FF3333"/>
          <w:sz w:val="28"/>
          <w:szCs w:val="28"/>
        </w:rPr>
        <w:t xml:space="preserve"> </w:t>
      </w:r>
      <w:r w:rsidRPr="009C60FC">
        <w:rPr>
          <w:rFonts w:ascii="Times New Roman" w:hAnsi="Times New Roman" w:cs="Times New Roman"/>
          <w:color w:val="000000"/>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D2244" w:rsidRPr="009C60FC" w:rsidRDefault="00AD2244" w:rsidP="00AD2244">
      <w:pPr>
        <w:spacing w:after="0"/>
        <w:ind w:firstLine="709"/>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6.19. Срок рассмотрения жалобы может быть продлен на двадцать рабочих дней, в следующих исключительных случаях: </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ab/>
        <w:t>1) проведение в отношении должностного лица, действия (бездействия) которого обжалуются служебной проверки по фактам, указанным в жалобе;</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ab/>
        <w:t>2) отсутствие должностного лица, действия (бездействия) которого обжалуются, по уважительной причине (болезнь, отпуск, командировка);</w:t>
      </w:r>
    </w:p>
    <w:p w:rsidR="00AD2244" w:rsidRPr="009C60FC" w:rsidRDefault="00AD2244" w:rsidP="00AD2244">
      <w:pPr>
        <w:spacing w:after="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 xml:space="preserve">6.22. Обязанность доказывания законности и обоснованности принятого решения и (или) совершенного действия (бездействия) возлагается на </w:t>
      </w:r>
      <w:r>
        <w:rPr>
          <w:rFonts w:ascii="Times New Roman" w:eastAsia="Times New Roman" w:hAnsi="Times New Roman" w:cs="Times New Roman"/>
          <w:color w:val="00000A"/>
          <w:sz w:val="28"/>
          <w:szCs w:val="28"/>
        </w:rPr>
        <w:t>к</w:t>
      </w:r>
      <w:r w:rsidRPr="009C60FC">
        <w:rPr>
          <w:rFonts w:ascii="Times New Roman" w:eastAsia="Times New Roman" w:hAnsi="Times New Roman" w:cs="Times New Roman"/>
          <w:color w:val="00000A"/>
          <w:sz w:val="28"/>
          <w:szCs w:val="28"/>
        </w:rPr>
        <w:t>онтрольный орган.</w:t>
      </w:r>
    </w:p>
    <w:p w:rsidR="00AD2244" w:rsidRPr="009C60FC" w:rsidRDefault="00AD2244" w:rsidP="00AD2244">
      <w:pPr>
        <w:spacing w:after="0"/>
        <w:ind w:firstLine="720"/>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lastRenderedPageBreak/>
        <w:t>6.23. По итогам рассмотрения жалобы руководитель (заместитель руководителя) контрольного о</w:t>
      </w:r>
      <w:r>
        <w:rPr>
          <w:rFonts w:ascii="Times New Roman" w:eastAsia="Times New Roman" w:hAnsi="Times New Roman" w:cs="Times New Roman"/>
          <w:color w:val="00000A"/>
          <w:sz w:val="28"/>
          <w:szCs w:val="28"/>
        </w:rPr>
        <w:t xml:space="preserve">ргана принимает одно из </w:t>
      </w:r>
      <w:r w:rsidRPr="009C60FC">
        <w:rPr>
          <w:rFonts w:ascii="Times New Roman" w:eastAsia="Times New Roman" w:hAnsi="Times New Roman" w:cs="Times New Roman"/>
          <w:color w:val="00000A"/>
          <w:sz w:val="28"/>
          <w:szCs w:val="28"/>
        </w:rPr>
        <w:t xml:space="preserve">решений, предусмотренных частью 6 статьи 43 Федерального закона № 248-ФЗ. </w:t>
      </w:r>
    </w:p>
    <w:p w:rsidR="00AD2244" w:rsidRPr="00164394" w:rsidRDefault="00AD2244" w:rsidP="00AD2244">
      <w:pPr>
        <w:spacing w:after="0"/>
        <w:ind w:firstLine="709"/>
        <w:jc w:val="both"/>
        <w:rPr>
          <w:rFonts w:ascii="Times New Roman" w:hAnsi="Times New Roman" w:cs="Times New Roman"/>
          <w:sz w:val="28"/>
          <w:szCs w:val="28"/>
        </w:rPr>
      </w:pPr>
      <w:r w:rsidRPr="00164394">
        <w:rPr>
          <w:rStyle w:val="a7"/>
          <w:rFonts w:ascii="Times New Roman" w:eastAsia="Times New Roman" w:hAnsi="Times New Roman" w:cs="Times New Roman"/>
          <w:color w:val="00000A"/>
          <w:sz w:val="28"/>
          <w:szCs w:val="28"/>
          <w:u w:val="none"/>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D2244" w:rsidRPr="009C60FC" w:rsidRDefault="00AD2244" w:rsidP="00AD2244">
      <w:pPr>
        <w:spacing w:after="0"/>
        <w:jc w:val="both"/>
        <w:rPr>
          <w:rFonts w:ascii="Times New Roman" w:hAnsi="Times New Roman" w:cs="Times New Roman"/>
          <w:sz w:val="28"/>
          <w:szCs w:val="28"/>
        </w:rPr>
      </w:pPr>
    </w:p>
    <w:p w:rsidR="00AD2244" w:rsidRPr="00164394" w:rsidRDefault="0063389C" w:rsidP="00AD2244">
      <w:pPr>
        <w:spacing w:after="0"/>
        <w:ind w:firstLine="709"/>
        <w:jc w:val="center"/>
        <w:rPr>
          <w:rFonts w:ascii="Times New Roman" w:hAnsi="Times New Roman" w:cs="Times New Roman"/>
          <w:sz w:val="28"/>
          <w:szCs w:val="28"/>
        </w:rPr>
      </w:pPr>
      <w:hyperlink r:id="rId50" w:history="1">
        <w:r w:rsidR="00AD2244" w:rsidRPr="00164394">
          <w:rPr>
            <w:rStyle w:val="a7"/>
            <w:rFonts w:ascii="Times New Roman" w:hAnsi="Times New Roman" w:cs="Times New Roman"/>
            <w:b/>
            <w:color w:val="auto"/>
            <w:sz w:val="28"/>
            <w:szCs w:val="28"/>
          </w:rPr>
          <w:t>7. Заключительные положения</w:t>
        </w:r>
      </w:hyperlink>
    </w:p>
    <w:p w:rsidR="00AD2244" w:rsidRPr="00A42345" w:rsidRDefault="00AD2244" w:rsidP="00AD2244">
      <w:pPr>
        <w:spacing w:after="0"/>
        <w:ind w:firstLine="709"/>
        <w:jc w:val="center"/>
        <w:rPr>
          <w:rStyle w:val="a7"/>
          <w:rFonts w:ascii="Times New Roman" w:eastAsia="Times New Roman" w:hAnsi="Times New Roman" w:cs="Times New Roman"/>
          <w:sz w:val="20"/>
          <w:szCs w:val="20"/>
        </w:rPr>
      </w:pPr>
    </w:p>
    <w:bookmarkStart w:id="2" w:name="_GoBack"/>
    <w:p w:rsidR="00AD2244" w:rsidRPr="00164394" w:rsidRDefault="0063389C" w:rsidP="00AD2244">
      <w:pPr>
        <w:spacing w:after="0"/>
        <w:ind w:firstLine="709"/>
        <w:jc w:val="both"/>
        <w:rPr>
          <w:rStyle w:val="a7"/>
          <w:rFonts w:ascii="Times New Roman" w:eastAsia="Times New Roman" w:hAnsi="Times New Roman" w:cs="Times New Roman"/>
          <w:color w:val="auto"/>
          <w:sz w:val="28"/>
          <w:szCs w:val="28"/>
          <w:u w:val="none"/>
        </w:rPr>
      </w:pPr>
      <w:r w:rsidRPr="00164394">
        <w:rPr>
          <w:rFonts w:ascii="Times New Roman" w:hAnsi="Times New Roman" w:cs="Times New Roman"/>
          <w:sz w:val="28"/>
          <w:szCs w:val="28"/>
        </w:rPr>
        <w:fldChar w:fldCharType="begin"/>
      </w:r>
      <w:r w:rsidR="00AD2244" w:rsidRPr="00164394">
        <w:rPr>
          <w:rFonts w:ascii="Times New Roman" w:hAnsi="Times New Roman" w:cs="Times New Roman"/>
          <w:sz w:val="28"/>
          <w:szCs w:val="28"/>
        </w:rPr>
        <w:instrText xml:space="preserve"> HYPERLINK "consultantplus://offline/ref=836297BA80C5913E7F5DAF148C43C083A861BCC43974F752D50500431835F495D26046F8F875F556376EA7E9E2B0CC2C34D75B1D3A1E3F74AFX7H"</w:instrText>
      </w:r>
      <w:r w:rsidRPr="00164394">
        <w:rPr>
          <w:rFonts w:ascii="Times New Roman" w:hAnsi="Times New Roman" w:cs="Times New Roman"/>
          <w:sz w:val="28"/>
          <w:szCs w:val="28"/>
        </w:rPr>
        <w:fldChar w:fldCharType="separate"/>
      </w:r>
      <w:r w:rsidR="00AD2244" w:rsidRPr="00164394">
        <w:rPr>
          <w:rStyle w:val="a7"/>
          <w:rFonts w:ascii="Times New Roman" w:hAnsi="Times New Roman" w:cs="Times New Roman"/>
          <w:color w:val="auto"/>
          <w:sz w:val="28"/>
          <w:szCs w:val="28"/>
          <w:u w:val="none"/>
        </w:rPr>
        <w:t xml:space="preserve">7.1. До 31 декабря 2025 года подготовка в ходе осуществления муниципального контроля </w:t>
      </w:r>
      <w:r w:rsidR="00AD2244" w:rsidRPr="00164394">
        <w:rPr>
          <w:rFonts w:ascii="Times New Roman" w:hAnsi="Times New Roman" w:cs="Times New Roman"/>
          <w:sz w:val="28"/>
          <w:szCs w:val="28"/>
        </w:rPr>
        <w:t>на автомобильном транспорте и в дорожном хозяйстве в границах населенных пунктов в границах Поломского сельского поселения</w:t>
      </w:r>
      <w:r w:rsidR="00AD2244" w:rsidRPr="00164394">
        <w:rPr>
          <w:rStyle w:val="a7"/>
          <w:rFonts w:ascii="Times New Roman" w:hAnsi="Times New Roman" w:cs="Times New Roman"/>
          <w:color w:val="auto"/>
          <w:sz w:val="28"/>
          <w:szCs w:val="28"/>
          <w:u w:val="none"/>
        </w:rPr>
        <w:t xml:space="preserve"> документов, информирование контролируемых лиц о совершаемых </w:t>
      </w:r>
      <w:bookmarkEnd w:id="2"/>
      <w:r w:rsidR="00AD2244" w:rsidRPr="00164394">
        <w:rPr>
          <w:rStyle w:val="a7"/>
          <w:rFonts w:ascii="Times New Roman" w:hAnsi="Times New Roman" w:cs="Times New Roman"/>
          <w:color w:val="auto"/>
          <w:sz w:val="28"/>
          <w:szCs w:val="28"/>
          <w:u w:val="none"/>
        </w:rPr>
        <w:t>контрольным органом действиях и принимаемых решениях, обмен документами и сведениями с контролируемыми лицами осуществляются на бумажном носителе.</w:t>
      </w:r>
      <w:r w:rsidRPr="00164394">
        <w:rPr>
          <w:rFonts w:ascii="Times New Roman" w:hAnsi="Times New Roman" w:cs="Times New Roman"/>
          <w:sz w:val="28"/>
          <w:szCs w:val="28"/>
        </w:rPr>
        <w:fldChar w:fldCharType="end"/>
      </w:r>
    </w:p>
    <w:p w:rsidR="00AD2244" w:rsidRPr="00164394" w:rsidRDefault="00AD2244" w:rsidP="00AD2244">
      <w:pPr>
        <w:pStyle w:val="1"/>
        <w:tabs>
          <w:tab w:val="left" w:pos="1134"/>
        </w:tabs>
        <w:spacing w:after="0"/>
        <w:ind w:left="0" w:firstLine="709"/>
        <w:jc w:val="both"/>
        <w:rPr>
          <w:rFonts w:ascii="Times New Roman" w:hAnsi="Times New Roman" w:cs="Times New Roman"/>
          <w:sz w:val="28"/>
          <w:szCs w:val="28"/>
        </w:rPr>
      </w:pPr>
      <w:r w:rsidRPr="00164394">
        <w:rPr>
          <w:rStyle w:val="a7"/>
          <w:rFonts w:ascii="Times New Roman" w:eastAsia="Calibri" w:hAnsi="Times New Roman" w:cs="Times New Roman"/>
          <w:color w:val="auto"/>
          <w:sz w:val="28"/>
          <w:szCs w:val="28"/>
          <w:u w:val="none"/>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органом». Иные формы документов, предусмотренные Положением, утверждаются муниципальным правовым актом контрольного органа. </w:t>
      </w:r>
    </w:p>
    <w:p w:rsidR="00AD2244" w:rsidRDefault="00AD2244" w:rsidP="00AD2244">
      <w:pPr>
        <w:spacing w:after="0"/>
        <w:ind w:left="4536"/>
        <w:jc w:val="both"/>
      </w:pPr>
    </w:p>
    <w:p w:rsidR="00AD2244" w:rsidRDefault="00AD2244" w:rsidP="00AD2244">
      <w:pPr>
        <w:pStyle w:val="ConsPlusNormal"/>
        <w:tabs>
          <w:tab w:val="left" w:pos="5103"/>
        </w:tabs>
        <w:ind w:left="5103" w:hanging="141"/>
        <w:jc w:val="both"/>
        <w:rPr>
          <w:rFonts w:ascii="Times New Roman" w:hAnsi="Times New Roman" w:cs="Times New Roman"/>
          <w:sz w:val="28"/>
          <w:szCs w:val="28"/>
        </w:rPr>
      </w:pPr>
      <w:r>
        <w:rPr>
          <w:rFonts w:ascii="Times New Roman" w:hAnsi="Times New Roman" w:cs="Times New Roman"/>
          <w:sz w:val="28"/>
          <w:szCs w:val="28"/>
        </w:rPr>
        <w:t xml:space="preserve">                                     </w:t>
      </w:r>
    </w:p>
    <w:p w:rsidR="00AD2244" w:rsidRDefault="00AD2244" w:rsidP="00AD2244">
      <w:pPr>
        <w:pStyle w:val="ConsPlusNormal"/>
        <w:tabs>
          <w:tab w:val="left" w:pos="5103"/>
        </w:tabs>
        <w:ind w:left="5103" w:hanging="141"/>
        <w:jc w:val="both"/>
        <w:rPr>
          <w:rFonts w:ascii="Times New Roman" w:hAnsi="Times New Roman" w:cs="Times New Roman"/>
          <w:sz w:val="28"/>
          <w:szCs w:val="28"/>
        </w:rPr>
      </w:pPr>
    </w:p>
    <w:p w:rsidR="00AD2244" w:rsidRDefault="00AD2244" w:rsidP="00AD2244">
      <w:pPr>
        <w:pStyle w:val="ConsPlusNormal"/>
        <w:tabs>
          <w:tab w:val="left" w:pos="5103"/>
        </w:tabs>
        <w:ind w:left="5103" w:hanging="141"/>
        <w:jc w:val="both"/>
        <w:rPr>
          <w:rFonts w:ascii="Times New Roman" w:hAnsi="Times New Roman" w:cs="Times New Roman"/>
          <w:sz w:val="28"/>
          <w:szCs w:val="28"/>
        </w:rPr>
      </w:pPr>
    </w:p>
    <w:p w:rsidR="00AD2244" w:rsidRDefault="00AD2244" w:rsidP="00AD2244">
      <w:pPr>
        <w:pStyle w:val="ConsPlusNormal"/>
        <w:tabs>
          <w:tab w:val="left" w:pos="5103"/>
        </w:tabs>
        <w:ind w:left="5103" w:hanging="141"/>
        <w:jc w:val="both"/>
        <w:rPr>
          <w:rFonts w:ascii="Times New Roman" w:hAnsi="Times New Roman" w:cs="Times New Roman"/>
          <w:sz w:val="28"/>
          <w:szCs w:val="28"/>
        </w:rPr>
      </w:pPr>
    </w:p>
    <w:p w:rsidR="00611096" w:rsidRDefault="00AD2244" w:rsidP="00AD2244">
      <w:pPr>
        <w:pStyle w:val="ConsPlusNormal"/>
        <w:tabs>
          <w:tab w:val="left" w:pos="5103"/>
        </w:tabs>
        <w:ind w:left="5103" w:hanging="141"/>
        <w:jc w:val="both"/>
        <w:rPr>
          <w:rFonts w:ascii="Times New Roman" w:hAnsi="Times New Roman" w:cs="Times New Roman"/>
          <w:sz w:val="28"/>
          <w:szCs w:val="28"/>
        </w:rPr>
      </w:pPr>
      <w:r>
        <w:rPr>
          <w:rFonts w:ascii="Times New Roman" w:hAnsi="Times New Roman" w:cs="Times New Roman"/>
          <w:sz w:val="28"/>
          <w:szCs w:val="28"/>
        </w:rPr>
        <w:t xml:space="preserve">                                         </w:t>
      </w:r>
    </w:p>
    <w:p w:rsidR="00611096" w:rsidRDefault="00611096" w:rsidP="00AD2244">
      <w:pPr>
        <w:pStyle w:val="ConsPlusNormal"/>
        <w:tabs>
          <w:tab w:val="left" w:pos="5103"/>
        </w:tabs>
        <w:ind w:left="5103" w:hanging="141"/>
        <w:jc w:val="both"/>
        <w:rPr>
          <w:rFonts w:ascii="Times New Roman" w:hAnsi="Times New Roman" w:cs="Times New Roman"/>
          <w:sz w:val="28"/>
          <w:szCs w:val="28"/>
        </w:rPr>
      </w:pPr>
    </w:p>
    <w:p w:rsidR="00611096" w:rsidRDefault="00611096" w:rsidP="00AD2244">
      <w:pPr>
        <w:pStyle w:val="ConsPlusNormal"/>
        <w:tabs>
          <w:tab w:val="left" w:pos="5103"/>
        </w:tabs>
        <w:ind w:left="5103" w:hanging="141"/>
        <w:jc w:val="both"/>
        <w:rPr>
          <w:rFonts w:ascii="Times New Roman" w:hAnsi="Times New Roman" w:cs="Times New Roman"/>
          <w:sz w:val="28"/>
          <w:szCs w:val="28"/>
        </w:rPr>
      </w:pPr>
    </w:p>
    <w:p w:rsidR="00611096" w:rsidRDefault="00611096" w:rsidP="00AD2244">
      <w:pPr>
        <w:pStyle w:val="ConsPlusNormal"/>
        <w:tabs>
          <w:tab w:val="left" w:pos="5103"/>
        </w:tabs>
        <w:ind w:left="5103" w:hanging="141"/>
        <w:jc w:val="both"/>
        <w:rPr>
          <w:rFonts w:ascii="Times New Roman" w:hAnsi="Times New Roman" w:cs="Times New Roman"/>
          <w:sz w:val="28"/>
          <w:szCs w:val="28"/>
        </w:rPr>
      </w:pPr>
    </w:p>
    <w:p w:rsidR="00611096" w:rsidRDefault="00611096" w:rsidP="00AD2244">
      <w:pPr>
        <w:pStyle w:val="ConsPlusNormal"/>
        <w:tabs>
          <w:tab w:val="left" w:pos="5103"/>
        </w:tabs>
        <w:ind w:left="5103" w:hanging="141"/>
        <w:jc w:val="both"/>
        <w:rPr>
          <w:rFonts w:ascii="Times New Roman" w:hAnsi="Times New Roman" w:cs="Times New Roman"/>
          <w:sz w:val="28"/>
          <w:szCs w:val="28"/>
        </w:rPr>
      </w:pPr>
    </w:p>
    <w:p w:rsidR="00611096" w:rsidRDefault="00611096" w:rsidP="00AD2244">
      <w:pPr>
        <w:pStyle w:val="ConsPlusNormal"/>
        <w:tabs>
          <w:tab w:val="left" w:pos="5103"/>
        </w:tabs>
        <w:ind w:left="5103" w:hanging="141"/>
        <w:jc w:val="both"/>
        <w:rPr>
          <w:rFonts w:ascii="Times New Roman" w:hAnsi="Times New Roman" w:cs="Times New Roman"/>
          <w:sz w:val="28"/>
          <w:szCs w:val="28"/>
        </w:rPr>
      </w:pPr>
    </w:p>
    <w:p w:rsidR="00611096" w:rsidRDefault="00611096" w:rsidP="00AD2244">
      <w:pPr>
        <w:pStyle w:val="ConsPlusNormal"/>
        <w:tabs>
          <w:tab w:val="left" w:pos="5103"/>
        </w:tabs>
        <w:ind w:left="5103" w:hanging="141"/>
        <w:jc w:val="both"/>
        <w:rPr>
          <w:rFonts w:ascii="Times New Roman" w:hAnsi="Times New Roman" w:cs="Times New Roman"/>
          <w:sz w:val="28"/>
          <w:szCs w:val="28"/>
        </w:rPr>
      </w:pPr>
    </w:p>
    <w:p w:rsidR="00611096" w:rsidRDefault="00611096" w:rsidP="00AD2244">
      <w:pPr>
        <w:pStyle w:val="ConsPlusNormal"/>
        <w:tabs>
          <w:tab w:val="left" w:pos="5103"/>
        </w:tabs>
        <w:ind w:left="5103" w:hanging="141"/>
        <w:jc w:val="both"/>
        <w:rPr>
          <w:rFonts w:ascii="Times New Roman" w:hAnsi="Times New Roman" w:cs="Times New Roman"/>
          <w:sz w:val="28"/>
          <w:szCs w:val="28"/>
        </w:rPr>
      </w:pPr>
    </w:p>
    <w:p w:rsidR="00611096" w:rsidRDefault="00611096" w:rsidP="00AD2244">
      <w:pPr>
        <w:pStyle w:val="ConsPlusNormal"/>
        <w:tabs>
          <w:tab w:val="left" w:pos="5103"/>
        </w:tabs>
        <w:ind w:left="5103" w:hanging="141"/>
        <w:jc w:val="both"/>
        <w:rPr>
          <w:rFonts w:ascii="Times New Roman" w:hAnsi="Times New Roman" w:cs="Times New Roman"/>
          <w:sz w:val="28"/>
          <w:szCs w:val="28"/>
        </w:rPr>
      </w:pPr>
    </w:p>
    <w:p w:rsidR="00611096" w:rsidRDefault="00611096" w:rsidP="00AD2244">
      <w:pPr>
        <w:pStyle w:val="ConsPlusNormal"/>
        <w:tabs>
          <w:tab w:val="left" w:pos="5103"/>
        </w:tabs>
        <w:ind w:left="5103" w:hanging="141"/>
        <w:jc w:val="both"/>
        <w:rPr>
          <w:rFonts w:ascii="Times New Roman" w:hAnsi="Times New Roman" w:cs="Times New Roman"/>
          <w:sz w:val="28"/>
          <w:szCs w:val="28"/>
        </w:rPr>
      </w:pPr>
    </w:p>
    <w:p w:rsidR="00611096" w:rsidRDefault="00611096" w:rsidP="00AD2244">
      <w:pPr>
        <w:pStyle w:val="ConsPlusNormal"/>
        <w:tabs>
          <w:tab w:val="left" w:pos="5103"/>
        </w:tabs>
        <w:ind w:left="5103" w:hanging="141"/>
        <w:jc w:val="both"/>
        <w:rPr>
          <w:rFonts w:ascii="Times New Roman" w:hAnsi="Times New Roman" w:cs="Times New Roman"/>
          <w:sz w:val="28"/>
          <w:szCs w:val="28"/>
        </w:rPr>
      </w:pPr>
    </w:p>
    <w:p w:rsidR="00AD2244" w:rsidRPr="00127EC8" w:rsidRDefault="00AD2244" w:rsidP="00AD2244">
      <w:pPr>
        <w:pStyle w:val="ConsPlusNormal"/>
        <w:tabs>
          <w:tab w:val="left" w:pos="5103"/>
        </w:tabs>
        <w:ind w:left="5103" w:hanging="141"/>
        <w:jc w:val="both"/>
        <w:rPr>
          <w:rFonts w:ascii="Times New Roman" w:hAnsi="Times New Roman" w:cs="Times New Roman"/>
          <w:sz w:val="28"/>
          <w:szCs w:val="28"/>
        </w:rPr>
      </w:pPr>
      <w:r w:rsidRPr="00127EC8">
        <w:rPr>
          <w:rFonts w:ascii="Times New Roman" w:hAnsi="Times New Roman" w:cs="Times New Roman"/>
          <w:sz w:val="28"/>
          <w:szCs w:val="28"/>
        </w:rPr>
        <w:lastRenderedPageBreak/>
        <w:t>Приложение</w:t>
      </w:r>
    </w:p>
    <w:p w:rsidR="00AD2244" w:rsidRPr="00127EC8" w:rsidRDefault="00AD2244" w:rsidP="00AD2244">
      <w:pPr>
        <w:tabs>
          <w:tab w:val="left" w:pos="9355"/>
        </w:tabs>
        <w:ind w:right="-1"/>
        <w:rPr>
          <w:bCs/>
        </w:rPr>
      </w:pPr>
      <w:bookmarkStart w:id="3" w:name="P41"/>
      <w:bookmarkEnd w:id="3"/>
    </w:p>
    <w:p w:rsidR="00AD2244" w:rsidRPr="00127EC8" w:rsidRDefault="00AD2244" w:rsidP="00AD2244">
      <w:pPr>
        <w:autoSpaceDE w:val="0"/>
        <w:autoSpaceDN w:val="0"/>
        <w:adjustRightInd w:val="0"/>
        <w:spacing w:after="0"/>
        <w:jc w:val="center"/>
        <w:rPr>
          <w:rFonts w:ascii="Times New Roman" w:hAnsi="Times New Roman" w:cs="Times New Roman"/>
          <w:b/>
          <w:bCs/>
          <w:sz w:val="28"/>
          <w:szCs w:val="28"/>
        </w:rPr>
      </w:pPr>
      <w:r w:rsidRPr="00127EC8">
        <w:rPr>
          <w:rFonts w:ascii="Times New Roman" w:hAnsi="Times New Roman" w:cs="Times New Roman"/>
          <w:b/>
          <w:sz w:val="28"/>
          <w:szCs w:val="28"/>
        </w:rPr>
        <w:t>Перечень индикаторов риска нарушения обязательных требований</w:t>
      </w:r>
      <w:r w:rsidRPr="00127EC8">
        <w:rPr>
          <w:rFonts w:ascii="Times New Roman" w:hAnsi="Times New Roman" w:cs="Times New Roman"/>
          <w:b/>
          <w:bCs/>
          <w:sz w:val="28"/>
          <w:szCs w:val="28"/>
        </w:rPr>
        <w:t xml:space="preserve">, </w:t>
      </w:r>
    </w:p>
    <w:p w:rsidR="00AD2244" w:rsidRPr="00127EC8" w:rsidRDefault="00AD2244" w:rsidP="00AD2244">
      <w:pPr>
        <w:autoSpaceDE w:val="0"/>
        <w:autoSpaceDN w:val="0"/>
        <w:adjustRightInd w:val="0"/>
        <w:spacing w:after="0"/>
        <w:jc w:val="center"/>
        <w:rPr>
          <w:rFonts w:ascii="Times New Roman" w:hAnsi="Times New Roman" w:cs="Times New Roman"/>
          <w:b/>
          <w:sz w:val="28"/>
          <w:szCs w:val="28"/>
        </w:rPr>
      </w:pPr>
      <w:r w:rsidRPr="00127EC8">
        <w:rPr>
          <w:rFonts w:ascii="Times New Roman" w:hAnsi="Times New Roman" w:cs="Times New Roman"/>
          <w:b/>
          <w:bCs/>
          <w:sz w:val="28"/>
          <w:szCs w:val="28"/>
        </w:rPr>
        <w:t>используемых при осуществлении муниципального контроля</w:t>
      </w:r>
    </w:p>
    <w:p w:rsidR="00AD2244" w:rsidRPr="00127EC8" w:rsidRDefault="00AD2244" w:rsidP="00AD2244">
      <w:pPr>
        <w:spacing w:after="0"/>
        <w:ind w:firstLine="709"/>
        <w:jc w:val="both"/>
        <w:rPr>
          <w:rFonts w:ascii="Times New Roman" w:hAnsi="Times New Roman" w:cs="Times New Roman"/>
          <w:sz w:val="28"/>
          <w:szCs w:val="28"/>
        </w:rPr>
      </w:pPr>
    </w:p>
    <w:p w:rsidR="00AD2244" w:rsidRPr="00127EC8" w:rsidRDefault="00AD2244" w:rsidP="00AD2244">
      <w:pPr>
        <w:autoSpaceDE w:val="0"/>
        <w:autoSpaceDN w:val="0"/>
        <w:adjustRightInd w:val="0"/>
        <w:spacing w:after="0"/>
        <w:jc w:val="both"/>
        <w:rPr>
          <w:rFonts w:ascii="Times New Roman" w:hAnsi="Times New Roman" w:cs="Times New Roman"/>
          <w:sz w:val="28"/>
          <w:szCs w:val="28"/>
        </w:rPr>
      </w:pPr>
      <w:r w:rsidRPr="00127EC8">
        <w:rPr>
          <w:rFonts w:ascii="Times New Roman" w:hAnsi="Times New Roman" w:cs="Times New Roman"/>
          <w:sz w:val="28"/>
          <w:szCs w:val="28"/>
        </w:rPr>
        <w:t>1. Наличие информации от правоохранительных органов и дежурных служб информации об увеличении на 20% по сравнению с прошлым календарным годом случаев возникновения на дороге общего пользования местного значения происшествий, связанных с дорожными условиями.</w:t>
      </w:r>
    </w:p>
    <w:p w:rsidR="00AD2244" w:rsidRPr="00127EC8" w:rsidRDefault="00AD2244" w:rsidP="00AD2244">
      <w:pPr>
        <w:autoSpaceDE w:val="0"/>
        <w:autoSpaceDN w:val="0"/>
        <w:adjustRightInd w:val="0"/>
        <w:spacing w:after="0"/>
        <w:jc w:val="both"/>
        <w:rPr>
          <w:rFonts w:ascii="Times New Roman" w:hAnsi="Times New Roman" w:cs="Times New Roman"/>
          <w:sz w:val="28"/>
          <w:szCs w:val="28"/>
        </w:rPr>
      </w:pPr>
      <w:r w:rsidRPr="00127EC8">
        <w:rPr>
          <w:rFonts w:ascii="Times New Roman" w:hAnsi="Times New Roman" w:cs="Times New Roman"/>
          <w:sz w:val="28"/>
          <w:szCs w:val="28"/>
        </w:rPr>
        <w:t xml:space="preserve">2. Наличие сведений об отклонении оценки технического состояния автомобильных дорог общего пользования местного значения и искусственных сооружений на них, согласно составу и периодичности работ, установленных Порядком проведения оценки технического состояния автомобильных дорог, утвержденным Приказом Минтранса России от 07.08.2020 № 288 «О порядке проведения оценки технического состояния автомобильных дорог».  </w:t>
      </w:r>
    </w:p>
    <w:p w:rsidR="00AD2244" w:rsidRPr="00127EC8" w:rsidRDefault="00AD2244" w:rsidP="00AD2244">
      <w:pPr>
        <w:autoSpaceDE w:val="0"/>
        <w:autoSpaceDN w:val="0"/>
        <w:adjustRightInd w:val="0"/>
        <w:spacing w:after="0"/>
        <w:jc w:val="both"/>
        <w:rPr>
          <w:rFonts w:ascii="Times New Roman" w:hAnsi="Times New Roman" w:cs="Times New Roman"/>
          <w:sz w:val="28"/>
          <w:szCs w:val="28"/>
        </w:rPr>
      </w:pPr>
      <w:r w:rsidRPr="00127EC8">
        <w:rPr>
          <w:rFonts w:ascii="Times New Roman" w:hAnsi="Times New Roman" w:cs="Times New Roman"/>
          <w:sz w:val="28"/>
          <w:szCs w:val="28"/>
        </w:rPr>
        <w:t>3. Наличие информации об установленном факте нарушении обязательных требований при производстве дорожных работ.</w:t>
      </w:r>
    </w:p>
    <w:p w:rsidR="00AD2244" w:rsidRDefault="00AD2244" w:rsidP="00AD2244">
      <w:pPr>
        <w:autoSpaceDE w:val="0"/>
        <w:autoSpaceDN w:val="0"/>
        <w:adjustRightInd w:val="0"/>
        <w:jc w:val="both"/>
        <w:rPr>
          <w:sz w:val="28"/>
          <w:szCs w:val="28"/>
        </w:rPr>
      </w:pPr>
    </w:p>
    <w:p w:rsidR="00AD2244" w:rsidRDefault="00AD2244" w:rsidP="00AD2244">
      <w:pPr>
        <w:spacing w:after="0"/>
        <w:ind w:left="4536"/>
        <w:jc w:val="both"/>
      </w:pPr>
    </w:p>
    <w:p w:rsidR="005D7BBA" w:rsidRDefault="005D7BBA"/>
    <w:sectPr w:rsidR="005D7BBA" w:rsidSect="00027BEA">
      <w:headerReference w:type="default" r:id="rId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8F9" w:rsidRDefault="004B78F9" w:rsidP="00DF48FF">
      <w:pPr>
        <w:spacing w:after="0" w:line="240" w:lineRule="auto"/>
      </w:pPr>
      <w:r>
        <w:separator/>
      </w:r>
    </w:p>
  </w:endnote>
  <w:endnote w:type="continuationSeparator" w:id="1">
    <w:p w:rsidR="004B78F9" w:rsidRDefault="004B78F9" w:rsidP="00DF4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8F9" w:rsidRDefault="004B78F9" w:rsidP="00DF48FF">
      <w:pPr>
        <w:spacing w:after="0" w:line="240" w:lineRule="auto"/>
      </w:pPr>
      <w:r>
        <w:separator/>
      </w:r>
    </w:p>
  </w:footnote>
  <w:footnote w:type="continuationSeparator" w:id="1">
    <w:p w:rsidR="004B78F9" w:rsidRDefault="004B78F9" w:rsidP="00DF48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FF" w:rsidRDefault="00DF48FF" w:rsidP="00DF48FF">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5D89188"/>
    <w:name w:val="WW8Num2"/>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nsid w:val="0E60290C"/>
    <w:multiLevelType w:val="multilevel"/>
    <w:tmpl w:val="D0F846D2"/>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F48FF"/>
    <w:rsid w:val="00027BEA"/>
    <w:rsid w:val="000302C5"/>
    <w:rsid w:val="00057064"/>
    <w:rsid w:val="000C38A2"/>
    <w:rsid w:val="00102874"/>
    <w:rsid w:val="00164394"/>
    <w:rsid w:val="001C3927"/>
    <w:rsid w:val="002427CD"/>
    <w:rsid w:val="00312513"/>
    <w:rsid w:val="004B78F9"/>
    <w:rsid w:val="004E0C57"/>
    <w:rsid w:val="00525703"/>
    <w:rsid w:val="005D6191"/>
    <w:rsid w:val="005D7BBA"/>
    <w:rsid w:val="005E4B48"/>
    <w:rsid w:val="005F6F12"/>
    <w:rsid w:val="00611096"/>
    <w:rsid w:val="0063389C"/>
    <w:rsid w:val="006D66C7"/>
    <w:rsid w:val="007C3709"/>
    <w:rsid w:val="009376BD"/>
    <w:rsid w:val="00953226"/>
    <w:rsid w:val="009E0DB9"/>
    <w:rsid w:val="00A15E5E"/>
    <w:rsid w:val="00AD2244"/>
    <w:rsid w:val="00B51A73"/>
    <w:rsid w:val="00B61A2E"/>
    <w:rsid w:val="00B749D7"/>
    <w:rsid w:val="00BB4142"/>
    <w:rsid w:val="00BD6040"/>
    <w:rsid w:val="00C7420E"/>
    <w:rsid w:val="00D06193"/>
    <w:rsid w:val="00D62234"/>
    <w:rsid w:val="00DF48FF"/>
    <w:rsid w:val="00E0628F"/>
    <w:rsid w:val="00EA0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B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48F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F48FF"/>
  </w:style>
  <w:style w:type="paragraph" w:styleId="a5">
    <w:name w:val="footer"/>
    <w:basedOn w:val="a"/>
    <w:link w:val="a6"/>
    <w:uiPriority w:val="99"/>
    <w:semiHidden/>
    <w:unhideWhenUsed/>
    <w:rsid w:val="00DF48F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F48FF"/>
  </w:style>
  <w:style w:type="character" w:styleId="a7">
    <w:name w:val="Hyperlink"/>
    <w:basedOn w:val="a0"/>
    <w:uiPriority w:val="99"/>
    <w:unhideWhenUsed/>
    <w:rsid w:val="00B51A73"/>
    <w:rPr>
      <w:color w:val="000080"/>
      <w:u w:val="single"/>
    </w:rPr>
  </w:style>
  <w:style w:type="paragraph" w:customStyle="1" w:styleId="1">
    <w:name w:val="Абзац списка1"/>
    <w:basedOn w:val="a"/>
    <w:rsid w:val="00AD2244"/>
    <w:pPr>
      <w:suppressAutoHyphens/>
      <w:ind w:left="720"/>
    </w:pPr>
    <w:rPr>
      <w:rFonts w:ascii="Calibri" w:eastAsia="SimSun" w:hAnsi="Calibri" w:cs="Calibri"/>
      <w:kern w:val="2"/>
      <w:lang w:eastAsia="zh-CN"/>
    </w:rPr>
  </w:style>
  <w:style w:type="paragraph" w:styleId="a8">
    <w:name w:val="List Paragraph"/>
    <w:basedOn w:val="a"/>
    <w:qFormat/>
    <w:rsid w:val="00AD2244"/>
    <w:pPr>
      <w:ind w:left="720"/>
      <w:contextualSpacing/>
    </w:pPr>
    <w:rPr>
      <w:rFonts w:ascii="Calibri" w:eastAsia="Calibri" w:hAnsi="Calibri" w:cs="Times New Roman"/>
      <w:lang w:eastAsia="zh-CN"/>
    </w:rPr>
  </w:style>
  <w:style w:type="paragraph" w:customStyle="1" w:styleId="western">
    <w:name w:val="western"/>
    <w:basedOn w:val="a"/>
    <w:rsid w:val="00AD2244"/>
    <w:pPr>
      <w:spacing w:before="100" w:beforeAutospacing="1" w:after="142"/>
    </w:pPr>
    <w:rPr>
      <w:rFonts w:ascii="Arial" w:eastAsia="Times New Roman" w:hAnsi="Arial" w:cs="Arial"/>
      <w:color w:val="000000"/>
      <w:sz w:val="20"/>
      <w:szCs w:val="20"/>
    </w:rPr>
  </w:style>
  <w:style w:type="paragraph" w:customStyle="1" w:styleId="ConsPlusNormal">
    <w:name w:val="ConsPlusNormal"/>
    <w:rsid w:val="00AD2244"/>
    <w:pPr>
      <w:autoSpaceDE w:val="0"/>
      <w:autoSpaceDN w:val="0"/>
      <w:adjustRightInd w:val="0"/>
      <w:spacing w:after="0" w:line="240" w:lineRule="auto"/>
    </w:pPr>
    <w:rPr>
      <w:rFonts w:ascii="Arial" w:eastAsia="Times New Roman" w:hAnsi="Arial" w:cs="Arial"/>
      <w:sz w:val="20"/>
      <w:szCs w:val="20"/>
    </w:rPr>
  </w:style>
  <w:style w:type="character" w:customStyle="1" w:styleId="a9">
    <w:name w:val="Название Знак"/>
    <w:rsid w:val="00AD2244"/>
    <w:rPr>
      <w:rFonts w:ascii="Times New Roman" w:eastAsia="Times New Roman" w:hAnsi="Times New Roman"/>
      <w:b/>
      <w:sz w:val="28"/>
    </w:rPr>
  </w:style>
  <w:style w:type="paragraph" w:customStyle="1" w:styleId="ConsPlusTitle">
    <w:name w:val="ConsPlusTitle"/>
    <w:link w:val="ConsPlusTitle1"/>
    <w:uiPriority w:val="99"/>
    <w:rsid w:val="00AD2244"/>
    <w:pPr>
      <w:widowControl w:val="0"/>
      <w:spacing w:after="0" w:line="240" w:lineRule="auto"/>
    </w:pPr>
    <w:rPr>
      <w:rFonts w:ascii="Times New Roman" w:eastAsia="Calibri" w:hAnsi="Times New Roman" w:cs="Times New Roman"/>
      <w:b/>
      <w:bCs/>
    </w:rPr>
  </w:style>
  <w:style w:type="character" w:customStyle="1" w:styleId="ConsPlusTitle1">
    <w:name w:val="ConsPlusTitle1"/>
    <w:link w:val="ConsPlusTitle"/>
    <w:uiPriority w:val="99"/>
    <w:locked/>
    <w:rsid w:val="00AD2244"/>
    <w:rPr>
      <w:rFonts w:ascii="Times New Roman" w:eastAsia="Calibri"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eq=doc&amp;base=RLAW072&amp;n=193519&amp;dst=100037"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https://login.consultant.ru/link/?rnd=DD4C46D5562F181F7F5E33570EFA9753&amp;req=doc&amp;base=RZR&amp;n=386954&amp;dst=100423&amp;fld=134&amp;date=23.07.2021" TargetMode="External"/><Relationship Id="rId50" Type="http://schemas.openxmlformats.org/officeDocument/2006/relationships/hyperlink" Target="consultantplus://offline/ref=836297BA80C5913E7F5DAF148C43C083A861BCC43974F752D50500431835F495D26046F8F875F556376EA7E9E2B0CC2C34D75B1D3A1E3F74AFX7H" TargetMode="External"/><Relationship Id="rId7" Type="http://schemas.openxmlformats.org/officeDocument/2006/relationships/endnotes" Target="endnotes.xml"/><Relationship Id="rId12" Type="http://schemas.openxmlformats.org/officeDocument/2006/relationships/hyperlink" Target="consultantplus://offline/ref=836297BA80C5913E7F5DAF148C43C083A861BCC43974F752D50500431835F495D26046F8F875F556376EA7E9E2B0CC2C34D75B1D3A1E3F74AFX7H" TargetMode="External"/><Relationship Id="rId17" Type="http://schemas.openxmlformats.org/officeDocument/2006/relationships/hyperlink" Target="https://login.consultant.ru/link/?req=doc&amp;base=LAW&amp;n=495001&amp;dst=101175"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95001&amp;dst=100639" TargetMode="External"/><Relationship Id="rId38" Type="http://schemas.openxmlformats.org/officeDocument/2006/relationships/hyperlink" Target="consultantplus://offline/ref=9973AF9809BF6FD7C6FA1DCB1E3BFC325CA72E64D6D0187C48E7D1D092BB72F1061FA5639DFA6EBAFE80ED108EC9F0C63D63A127D42BC0FBZ6nEJ" TargetMode="External"/><Relationship Id="rId46" Type="http://schemas.openxmlformats.org/officeDocument/2006/relationships/hyperlink" Target="consultantplus://offline/ref=836297BA80C5913E7F5DAF148C43C083A861BCC43974F752D50500431835F495D26046F8F875F556376EA7E9E2B0CC2C34D75B1D3A1E3F74AFX7H"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75" TargetMode="External"/><Relationship Id="rId20" Type="http://schemas.openxmlformats.org/officeDocument/2006/relationships/hyperlink" Target="consultantplus://offline/ref=836297BA80C5913E7F5DAF148C43C083A861BCC43974F752D50500431835F495D26046F8F875F556376EA7E9E2B0CC2C34D75B1D3A1E3F74AFX7H" TargetMode="External"/><Relationship Id="rId29" Type="http://schemas.openxmlformats.org/officeDocument/2006/relationships/hyperlink" Target="https://login.consultant.ru/link/?req=doc&amp;base=LAW&amp;n=495001&amp;dst=100639"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6297BA80C5913E7F5DAF148C43C083A861BCC43974F752D50500431835F495D26046F8F875F556376EA7E9E2B0CC2C34D75B1D3A1E3F74AFX7H"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consultantplus://offline/ref=836297BA80C5913E7F5DAF148C43C083A861BCC43974F752D50500431835F495D26046F8F875F556376EA7E9E2B0CC2C34D75B1D3A1E3F74AFX7H"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consultantplus://offline/ref=836297BA80C5913E7F5DAF148C43C083A861BCC43974F752D50500431835F495D26046F8F875F556376EA7E9E2B0CC2C34D75B1D3A1E3F74AFX7H"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1176"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consultantplus://offline/ref=836297BA80C5913E7F5DAF148C43C083A861BCC43974F752D50500431835F495D26046F8F875F556376EA7E9E2B0CC2C34D75B1D3A1E3F74AFX7H"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consultantplus://offline/ref=836297BA80C5913E7F5DAF148C43C083A861BCC43974F752D50500431835F495D26046F8F875F556376EA7E9E2B0CC2C34D75B1D3A1E3F74AFX7H"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hyperlink" Target="https://login.consultant.ru/link/?rnd=DD4C46D5562F181F7F5E33570EFA9753&amp;req=doc&amp;base=RZR&amp;n=386954&amp;dst=100468&amp;fld=134&amp;date=23.07.2021" TargetMode="External"/><Relationship Id="rId8" Type="http://schemas.openxmlformats.org/officeDocument/2006/relationships/hyperlink" Target="https://polomskoe-selskoe-pos-r43.gosweb.gosuslugi.ru/"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3A9BB-744B-490C-977B-19DEE72C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7709</Words>
  <Characters>43946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UserOK</dc:creator>
  <cp:keywords/>
  <dc:description/>
  <cp:lastModifiedBy>UserOK</cp:lastModifiedBy>
  <cp:revision>17</cp:revision>
  <cp:lastPrinted>2025-03-18T05:21:00Z</cp:lastPrinted>
  <dcterms:created xsi:type="dcterms:W3CDTF">2025-02-13T11:59:00Z</dcterms:created>
  <dcterms:modified xsi:type="dcterms:W3CDTF">2025-03-18T05:22:00Z</dcterms:modified>
</cp:coreProperties>
</file>