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5B" w:rsidRDefault="004478FB" w:rsidP="004478FB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213F7">
        <w:rPr>
          <w:b/>
          <w:sz w:val="28"/>
          <w:szCs w:val="28"/>
        </w:rPr>
        <w:t xml:space="preserve">                               </w:t>
      </w:r>
      <w:r w:rsidR="0008085B">
        <w:rPr>
          <w:b/>
          <w:sz w:val="28"/>
          <w:szCs w:val="28"/>
        </w:rPr>
        <w:t xml:space="preserve">Зарегистрированы </w:t>
      </w:r>
      <w:r>
        <w:rPr>
          <w:b/>
          <w:sz w:val="28"/>
          <w:szCs w:val="28"/>
        </w:rPr>
        <w:t xml:space="preserve"> </w:t>
      </w:r>
    </w:p>
    <w:p w:rsidR="0008085B" w:rsidRDefault="0008085B" w:rsidP="004478FB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4478FB">
        <w:rPr>
          <w:b/>
          <w:sz w:val="28"/>
          <w:szCs w:val="28"/>
        </w:rPr>
        <w:t>Управлением</w:t>
      </w:r>
      <w:r>
        <w:rPr>
          <w:b/>
          <w:sz w:val="28"/>
          <w:szCs w:val="28"/>
        </w:rPr>
        <w:t xml:space="preserve"> </w:t>
      </w:r>
      <w:r w:rsidR="004478F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 xml:space="preserve">истерства </w:t>
      </w:r>
    </w:p>
    <w:p w:rsidR="004478FB" w:rsidRDefault="0008085B" w:rsidP="004478FB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юстиции </w:t>
      </w:r>
      <w:r w:rsidR="000213F7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               </w:t>
      </w:r>
    </w:p>
    <w:p w:rsidR="000213F7" w:rsidRDefault="004478FB" w:rsidP="004478FB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0213F7">
        <w:rPr>
          <w:b/>
          <w:sz w:val="28"/>
          <w:szCs w:val="28"/>
        </w:rPr>
        <w:t xml:space="preserve">             по Кировской области 09</w:t>
      </w:r>
      <w:r>
        <w:rPr>
          <w:b/>
          <w:sz w:val="28"/>
          <w:szCs w:val="28"/>
        </w:rPr>
        <w:t>.05.2020</w:t>
      </w:r>
    </w:p>
    <w:p w:rsidR="004478FB" w:rsidRDefault="000213F7" w:rsidP="004478FB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за </w:t>
      </w:r>
      <w:r w:rsidR="004478FB">
        <w:rPr>
          <w:b/>
          <w:sz w:val="28"/>
          <w:szCs w:val="28"/>
        </w:rPr>
        <w:t xml:space="preserve">№ </w:t>
      </w:r>
      <w:r w:rsidR="004478FB">
        <w:rPr>
          <w:b/>
          <w:sz w:val="28"/>
          <w:szCs w:val="28"/>
          <w:lang w:val="en-US"/>
        </w:rPr>
        <w:t>RU</w:t>
      </w:r>
      <w:r w:rsidR="004478FB" w:rsidRPr="00447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435033072020</w:t>
      </w:r>
      <w:r w:rsidR="004478FB">
        <w:rPr>
          <w:b/>
          <w:sz w:val="28"/>
          <w:szCs w:val="28"/>
        </w:rPr>
        <w:t>001</w:t>
      </w:r>
    </w:p>
    <w:p w:rsidR="005B5FEF" w:rsidRDefault="005B5FEF" w:rsidP="005B5FEF">
      <w:pPr>
        <w:tabs>
          <w:tab w:val="left" w:pos="2025"/>
        </w:tabs>
        <w:jc w:val="right"/>
        <w:rPr>
          <w:b/>
          <w:sz w:val="24"/>
          <w:szCs w:val="24"/>
        </w:rPr>
      </w:pPr>
    </w:p>
    <w:p w:rsidR="00726345" w:rsidRDefault="00726345" w:rsidP="005B5FEF">
      <w:pPr>
        <w:tabs>
          <w:tab w:val="left" w:pos="2025"/>
        </w:tabs>
        <w:jc w:val="right"/>
        <w:rPr>
          <w:b/>
          <w:sz w:val="24"/>
          <w:szCs w:val="24"/>
        </w:rPr>
      </w:pPr>
    </w:p>
    <w:p w:rsidR="00726345" w:rsidRDefault="00726345" w:rsidP="005B5FEF">
      <w:pPr>
        <w:tabs>
          <w:tab w:val="left" w:pos="2025"/>
        </w:tabs>
        <w:jc w:val="right"/>
        <w:rPr>
          <w:b/>
          <w:sz w:val="24"/>
          <w:szCs w:val="24"/>
        </w:rPr>
      </w:pPr>
    </w:p>
    <w:p w:rsidR="00726345" w:rsidRDefault="00726345" w:rsidP="005B5FEF">
      <w:pPr>
        <w:tabs>
          <w:tab w:val="left" w:pos="2025"/>
        </w:tabs>
        <w:jc w:val="right"/>
        <w:rPr>
          <w:b/>
          <w:sz w:val="24"/>
          <w:szCs w:val="24"/>
        </w:rPr>
      </w:pPr>
    </w:p>
    <w:p w:rsidR="00726345" w:rsidRPr="000D0E4B" w:rsidRDefault="00726345" w:rsidP="005B5FEF">
      <w:pPr>
        <w:tabs>
          <w:tab w:val="left" w:pos="2025"/>
        </w:tabs>
        <w:jc w:val="right"/>
        <w:rPr>
          <w:b/>
          <w:sz w:val="24"/>
          <w:szCs w:val="24"/>
        </w:rPr>
      </w:pPr>
    </w:p>
    <w:p w:rsidR="005B5FEF" w:rsidRPr="004F592A" w:rsidRDefault="007F5D34" w:rsidP="005B5FEF">
      <w:pPr>
        <w:tabs>
          <w:tab w:val="left" w:pos="2025"/>
        </w:tabs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ПОЛОМСКАЯ</w:t>
      </w:r>
      <w:r w:rsidR="005B5FEF" w:rsidRPr="004F592A">
        <w:rPr>
          <w:b/>
          <w:sz w:val="28"/>
          <w:szCs w:val="28"/>
        </w:rPr>
        <w:t xml:space="preserve"> СЕЛЬСКАЯ ДУМА</w:t>
      </w:r>
    </w:p>
    <w:p w:rsidR="005B5FEF" w:rsidRPr="004F592A" w:rsidRDefault="005B5FEF" w:rsidP="005B5FEF">
      <w:pPr>
        <w:tabs>
          <w:tab w:val="left" w:pos="2025"/>
        </w:tabs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БЕЛОХОЛУНИЦКОГО РАЙОНА КИРОВСКОЙ ОБЛАСТИ</w:t>
      </w:r>
    </w:p>
    <w:p w:rsidR="005B5FEF" w:rsidRPr="004F592A" w:rsidRDefault="005B5FEF" w:rsidP="005B5FEF">
      <w:pPr>
        <w:tabs>
          <w:tab w:val="left" w:pos="2025"/>
        </w:tabs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ЧЕТВЕРТОГО СОЗЫВА</w:t>
      </w:r>
    </w:p>
    <w:p w:rsidR="005B5FEF" w:rsidRPr="000D0E4B" w:rsidRDefault="005B5FEF" w:rsidP="005B5FEF">
      <w:pPr>
        <w:tabs>
          <w:tab w:val="left" w:pos="2025"/>
        </w:tabs>
        <w:jc w:val="center"/>
        <w:rPr>
          <w:b/>
          <w:sz w:val="24"/>
          <w:szCs w:val="24"/>
        </w:rPr>
      </w:pPr>
    </w:p>
    <w:p w:rsidR="005B5FEF" w:rsidRPr="004F592A" w:rsidRDefault="005B5FEF" w:rsidP="005B5FEF">
      <w:pPr>
        <w:tabs>
          <w:tab w:val="left" w:pos="2025"/>
        </w:tabs>
        <w:jc w:val="center"/>
        <w:rPr>
          <w:b/>
          <w:sz w:val="32"/>
          <w:szCs w:val="32"/>
        </w:rPr>
      </w:pPr>
      <w:r w:rsidRPr="004F592A">
        <w:rPr>
          <w:b/>
          <w:sz w:val="32"/>
          <w:szCs w:val="32"/>
        </w:rPr>
        <w:t>РЕШЕНИЕ</w:t>
      </w:r>
    </w:p>
    <w:p w:rsidR="005B5FEF" w:rsidRPr="000D0E4B" w:rsidRDefault="005B5FEF" w:rsidP="005B5FEF">
      <w:pPr>
        <w:tabs>
          <w:tab w:val="left" w:pos="2025"/>
        </w:tabs>
        <w:jc w:val="both"/>
        <w:rPr>
          <w:b/>
          <w:sz w:val="24"/>
          <w:szCs w:val="24"/>
        </w:rPr>
      </w:pPr>
    </w:p>
    <w:p w:rsidR="005B5FEF" w:rsidRPr="004F592A" w:rsidRDefault="00726345" w:rsidP="005B5FE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F592A">
        <w:rPr>
          <w:sz w:val="28"/>
          <w:szCs w:val="28"/>
        </w:rPr>
        <w:t>.04</w:t>
      </w:r>
      <w:r w:rsidR="005B5FEF" w:rsidRPr="004F592A">
        <w:rPr>
          <w:sz w:val="28"/>
          <w:szCs w:val="28"/>
        </w:rPr>
        <w:t xml:space="preserve">.2020         </w:t>
      </w:r>
      <w:r w:rsidR="004F592A">
        <w:rPr>
          <w:sz w:val="28"/>
          <w:szCs w:val="28"/>
        </w:rPr>
        <w:t xml:space="preserve">                  </w:t>
      </w:r>
      <w:r w:rsidR="005B5FEF" w:rsidRPr="004F592A">
        <w:rPr>
          <w:sz w:val="28"/>
          <w:szCs w:val="28"/>
        </w:rPr>
        <w:t xml:space="preserve">                                     </w:t>
      </w:r>
      <w:r w:rsidR="001D3ADE" w:rsidRPr="004F592A">
        <w:rPr>
          <w:sz w:val="28"/>
          <w:szCs w:val="28"/>
        </w:rPr>
        <w:t xml:space="preserve">            </w:t>
      </w:r>
      <w:r w:rsidR="004F592A">
        <w:rPr>
          <w:sz w:val="28"/>
          <w:szCs w:val="28"/>
        </w:rPr>
        <w:t xml:space="preserve">                     № 125</w:t>
      </w:r>
    </w:p>
    <w:p w:rsidR="005B5FEF" w:rsidRPr="004F592A" w:rsidRDefault="007F5D34" w:rsidP="005B5FEF">
      <w:pPr>
        <w:tabs>
          <w:tab w:val="left" w:pos="2025"/>
        </w:tabs>
        <w:jc w:val="center"/>
        <w:rPr>
          <w:sz w:val="28"/>
          <w:szCs w:val="28"/>
        </w:rPr>
      </w:pPr>
      <w:r w:rsidRPr="004F592A">
        <w:rPr>
          <w:sz w:val="28"/>
          <w:szCs w:val="28"/>
        </w:rPr>
        <w:t>с. Полом</w:t>
      </w:r>
    </w:p>
    <w:p w:rsidR="005B5FEF" w:rsidRPr="004F592A" w:rsidRDefault="005B5FEF" w:rsidP="005B5FEF">
      <w:pPr>
        <w:tabs>
          <w:tab w:val="left" w:pos="2025"/>
        </w:tabs>
        <w:jc w:val="center"/>
        <w:rPr>
          <w:sz w:val="28"/>
          <w:szCs w:val="28"/>
        </w:rPr>
      </w:pPr>
    </w:p>
    <w:p w:rsidR="005B5FEF" w:rsidRPr="004F592A" w:rsidRDefault="005B5FEF" w:rsidP="004F592A">
      <w:pPr>
        <w:tabs>
          <w:tab w:val="left" w:pos="9355"/>
        </w:tabs>
        <w:ind w:right="-6"/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О внесении изменений и дополнений в Устав</w:t>
      </w:r>
    </w:p>
    <w:p w:rsidR="005B5FEF" w:rsidRPr="004F592A" w:rsidRDefault="005B5FEF" w:rsidP="004F592A">
      <w:pPr>
        <w:tabs>
          <w:tab w:val="left" w:pos="9355"/>
        </w:tabs>
        <w:ind w:right="-6"/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муници</w:t>
      </w:r>
      <w:r w:rsidR="007F5D34" w:rsidRPr="004F592A">
        <w:rPr>
          <w:b/>
          <w:sz w:val="28"/>
          <w:szCs w:val="28"/>
        </w:rPr>
        <w:t>пального образования Поломское</w:t>
      </w:r>
      <w:r w:rsidRPr="004F592A">
        <w:rPr>
          <w:b/>
          <w:sz w:val="28"/>
          <w:szCs w:val="28"/>
        </w:rPr>
        <w:t xml:space="preserve"> сельское поселение</w:t>
      </w:r>
    </w:p>
    <w:p w:rsidR="005B5FEF" w:rsidRPr="004F592A" w:rsidRDefault="005B5FEF" w:rsidP="004F592A">
      <w:pPr>
        <w:tabs>
          <w:tab w:val="left" w:pos="9355"/>
        </w:tabs>
        <w:ind w:right="-6"/>
        <w:jc w:val="center"/>
        <w:rPr>
          <w:b/>
          <w:sz w:val="28"/>
          <w:szCs w:val="28"/>
        </w:rPr>
      </w:pPr>
      <w:r w:rsidRPr="004F592A">
        <w:rPr>
          <w:b/>
          <w:sz w:val="28"/>
          <w:szCs w:val="28"/>
        </w:rPr>
        <w:t>Белохолуницкого района Кировской области</w:t>
      </w:r>
    </w:p>
    <w:p w:rsidR="005B5FEF" w:rsidRPr="004F592A" w:rsidRDefault="005B5FEF" w:rsidP="005B5FEF">
      <w:pPr>
        <w:tabs>
          <w:tab w:val="left" w:pos="9355"/>
        </w:tabs>
        <w:ind w:right="-6"/>
        <w:jc w:val="center"/>
        <w:rPr>
          <w:b/>
          <w:sz w:val="28"/>
          <w:szCs w:val="28"/>
        </w:rPr>
      </w:pPr>
    </w:p>
    <w:p w:rsidR="005B5FEF" w:rsidRPr="004F592A" w:rsidRDefault="005B5FEF" w:rsidP="004F592A">
      <w:pPr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В с</w:t>
      </w:r>
      <w:r w:rsidR="007F5D34" w:rsidRPr="004F592A">
        <w:rPr>
          <w:sz w:val="28"/>
          <w:szCs w:val="28"/>
        </w:rPr>
        <w:t>оответствии с частью 1 статьи 24</w:t>
      </w:r>
      <w:r w:rsidRPr="004F592A">
        <w:rPr>
          <w:sz w:val="28"/>
          <w:szCs w:val="28"/>
        </w:rPr>
        <w:t xml:space="preserve"> Устава м</w:t>
      </w:r>
      <w:r w:rsidR="007F5D34" w:rsidRPr="004F592A">
        <w:rPr>
          <w:sz w:val="28"/>
          <w:szCs w:val="28"/>
        </w:rPr>
        <w:t>униципального образования Полом</w:t>
      </w:r>
      <w:r w:rsidRPr="004F592A">
        <w:rPr>
          <w:sz w:val="28"/>
          <w:szCs w:val="28"/>
        </w:rPr>
        <w:t>ское сельское поселение Белохолуницкого района Кировской обл</w:t>
      </w:r>
      <w:r w:rsidR="007F5D34" w:rsidRPr="004F592A">
        <w:rPr>
          <w:sz w:val="28"/>
          <w:szCs w:val="28"/>
        </w:rPr>
        <w:t>асти Полом</w:t>
      </w:r>
      <w:r w:rsidRPr="004F592A">
        <w:rPr>
          <w:sz w:val="28"/>
          <w:szCs w:val="28"/>
        </w:rPr>
        <w:t>ская сельская Дума РЕШИЛА:</w:t>
      </w:r>
    </w:p>
    <w:p w:rsidR="005B5FEF" w:rsidRPr="004F592A" w:rsidRDefault="005B5FEF" w:rsidP="004F592A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F592A">
        <w:rPr>
          <w:sz w:val="28"/>
          <w:szCs w:val="28"/>
        </w:rPr>
        <w:t>1. Внести в Устав м</w:t>
      </w:r>
      <w:r w:rsidR="007F5D34" w:rsidRPr="004F592A">
        <w:rPr>
          <w:sz w:val="28"/>
          <w:szCs w:val="28"/>
        </w:rPr>
        <w:t>униципального образования Полом</w:t>
      </w:r>
      <w:r w:rsidRPr="004F592A">
        <w:rPr>
          <w:sz w:val="28"/>
          <w:szCs w:val="28"/>
        </w:rPr>
        <w:t>ское сельское поселение Белохолуницкого района Кировской о</w:t>
      </w:r>
      <w:r w:rsidR="007F5D34" w:rsidRPr="004F592A">
        <w:rPr>
          <w:sz w:val="28"/>
          <w:szCs w:val="28"/>
        </w:rPr>
        <w:t>бласти, принятый решением Поломской сельской Думы от 24.04.2018 № 42</w:t>
      </w:r>
      <w:r w:rsidRPr="004F592A">
        <w:rPr>
          <w:sz w:val="28"/>
          <w:szCs w:val="28"/>
        </w:rPr>
        <w:t xml:space="preserve"> </w:t>
      </w:r>
      <w:r w:rsidR="006829DF" w:rsidRPr="004F592A">
        <w:rPr>
          <w:sz w:val="28"/>
          <w:szCs w:val="28"/>
        </w:rPr>
        <w:t xml:space="preserve"> ( с изменениями от 25.03.2019 № 85) </w:t>
      </w:r>
      <w:r w:rsidRPr="004F592A">
        <w:rPr>
          <w:sz w:val="28"/>
          <w:szCs w:val="28"/>
        </w:rPr>
        <w:t>следующие изменения и дополнения: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1.1</w:t>
      </w:r>
      <w:r w:rsidRPr="004F592A">
        <w:rPr>
          <w:b/>
          <w:sz w:val="28"/>
          <w:szCs w:val="28"/>
        </w:rPr>
        <w:t>. В части 1 статьи 8</w:t>
      </w:r>
      <w:r w:rsidR="00A34226" w:rsidRPr="004F592A">
        <w:rPr>
          <w:b/>
          <w:sz w:val="28"/>
          <w:szCs w:val="28"/>
        </w:rPr>
        <w:t xml:space="preserve"> Устава</w:t>
      </w:r>
      <w:r w:rsidRPr="004F592A">
        <w:rPr>
          <w:sz w:val="28"/>
          <w:szCs w:val="28"/>
        </w:rPr>
        <w:t xml:space="preserve"> </w:t>
      </w:r>
      <w:r w:rsidR="00A34226" w:rsidRPr="004F592A">
        <w:rPr>
          <w:sz w:val="28"/>
          <w:szCs w:val="28"/>
        </w:rPr>
        <w:t xml:space="preserve"> </w:t>
      </w:r>
      <w:r w:rsidR="00A34226" w:rsidRPr="004F592A">
        <w:rPr>
          <w:b/>
          <w:sz w:val="28"/>
          <w:szCs w:val="28"/>
        </w:rPr>
        <w:t>"Вопросы местного значения поселения"</w:t>
      </w:r>
      <w:r w:rsidRPr="004F592A">
        <w:rPr>
          <w:sz w:val="28"/>
          <w:szCs w:val="28"/>
        </w:rPr>
        <w:t>: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1.1.1. Пункт 4 признать утратившим силу.</w:t>
      </w:r>
    </w:p>
    <w:p w:rsidR="005B5FEF" w:rsidRPr="004F592A" w:rsidRDefault="004E52D9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1.1.2. Пункт 20</w:t>
      </w:r>
      <w:r w:rsidR="005B5FEF" w:rsidRPr="004F592A">
        <w:rPr>
          <w:sz w:val="28"/>
          <w:szCs w:val="28"/>
        </w:rPr>
        <w:t xml:space="preserve"> признать утратившим силу.</w:t>
      </w:r>
    </w:p>
    <w:p w:rsidR="005B5FEF" w:rsidRPr="004F592A" w:rsidRDefault="004E52D9" w:rsidP="004F592A">
      <w:pPr>
        <w:spacing w:line="360" w:lineRule="auto"/>
        <w:ind w:firstLine="708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1.1.3. Пункт 22</w:t>
      </w:r>
      <w:r w:rsidR="005B5FEF" w:rsidRPr="004F592A">
        <w:rPr>
          <w:sz w:val="28"/>
          <w:szCs w:val="28"/>
        </w:rPr>
        <w:t xml:space="preserve"> после слов «документации по планировке территории,» дополнить словами «выдача градостроительного </w:t>
      </w:r>
      <w:hyperlink r:id="rId6" w:history="1">
        <w:r w:rsidR="005B5FEF" w:rsidRPr="004F592A">
          <w:rPr>
            <w:sz w:val="28"/>
            <w:szCs w:val="28"/>
          </w:rPr>
          <w:t>плана</w:t>
        </w:r>
      </w:hyperlink>
      <w:r w:rsidR="005B5FEF" w:rsidRPr="004F592A">
        <w:rPr>
          <w:sz w:val="28"/>
          <w:szCs w:val="28"/>
        </w:rPr>
        <w:t xml:space="preserve"> земельного участка, расположенного в границах поселения,».</w:t>
      </w:r>
    </w:p>
    <w:p w:rsidR="005B5FEF" w:rsidRPr="004F592A" w:rsidRDefault="00A34226" w:rsidP="004F592A">
      <w:pPr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b/>
          <w:sz w:val="28"/>
          <w:szCs w:val="28"/>
        </w:rPr>
        <w:t>1.2. В части 5 статьи 34</w:t>
      </w:r>
      <w:r w:rsidR="005B5FEF" w:rsidRPr="004F592A">
        <w:rPr>
          <w:b/>
          <w:sz w:val="28"/>
          <w:szCs w:val="28"/>
        </w:rPr>
        <w:t xml:space="preserve"> Устава</w:t>
      </w:r>
      <w:r w:rsidRPr="004F592A">
        <w:rPr>
          <w:sz w:val="28"/>
          <w:szCs w:val="28"/>
        </w:rPr>
        <w:t xml:space="preserve"> </w:t>
      </w:r>
      <w:r w:rsidRPr="004F592A">
        <w:rPr>
          <w:b/>
          <w:sz w:val="28"/>
          <w:szCs w:val="28"/>
        </w:rPr>
        <w:t>"Администрация поселения"</w:t>
      </w:r>
      <w:r w:rsidR="005B5FEF" w:rsidRPr="004F592A">
        <w:rPr>
          <w:sz w:val="28"/>
          <w:szCs w:val="28"/>
        </w:rPr>
        <w:t>:</w:t>
      </w:r>
    </w:p>
    <w:p w:rsidR="005B5FEF" w:rsidRPr="004F592A" w:rsidRDefault="005B5FEF" w:rsidP="004F592A">
      <w:pPr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lastRenderedPageBreak/>
        <w:t>1.2.1. Пункт 7 признать утратившим силу.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1.2.2. Пункт 22 признать утратившим силу.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 xml:space="preserve">1.2.3. Пункт 24 после слов «документации по планировке территории,» дополнить словами «выдача градостроительного </w:t>
      </w:r>
      <w:hyperlink r:id="rId7" w:history="1">
        <w:r w:rsidRPr="004F592A">
          <w:rPr>
            <w:sz w:val="28"/>
            <w:szCs w:val="28"/>
          </w:rPr>
          <w:t>плана</w:t>
        </w:r>
      </w:hyperlink>
      <w:r w:rsidRPr="004F592A">
        <w:rPr>
          <w:sz w:val="28"/>
          <w:szCs w:val="28"/>
        </w:rPr>
        <w:t xml:space="preserve"> земельного участка, расположенного в границах поселения,».</w:t>
      </w:r>
    </w:p>
    <w:p w:rsidR="005B5FEF" w:rsidRPr="004F592A" w:rsidRDefault="005B5FEF" w:rsidP="004F592A">
      <w:pPr>
        <w:spacing w:line="360" w:lineRule="auto"/>
        <w:ind w:firstLine="709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2. Направить настоящее решение</w:t>
      </w:r>
      <w:r w:rsidR="001D3ADE" w:rsidRPr="004F592A">
        <w:rPr>
          <w:sz w:val="28"/>
          <w:szCs w:val="28"/>
        </w:rPr>
        <w:t xml:space="preserve"> в течение 15 дней со дня принятия </w:t>
      </w:r>
      <w:r w:rsidRPr="004F592A">
        <w:rPr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Кировской области.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684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3. Опубликовать  настоящее решение после его государственной регистрации в Информационном бюллетене органо</w:t>
      </w:r>
      <w:r w:rsidR="001D3ADE" w:rsidRPr="004F592A">
        <w:rPr>
          <w:sz w:val="28"/>
          <w:szCs w:val="28"/>
        </w:rPr>
        <w:t>в местного самоуправления Полом</w:t>
      </w:r>
      <w:r w:rsidRPr="004F592A">
        <w:rPr>
          <w:sz w:val="28"/>
          <w:szCs w:val="28"/>
        </w:rPr>
        <w:t>ского сельского поселения</w:t>
      </w:r>
    </w:p>
    <w:p w:rsidR="005B5FEF" w:rsidRPr="004F592A" w:rsidRDefault="005B5FEF" w:rsidP="004F592A">
      <w:pPr>
        <w:spacing w:line="360" w:lineRule="auto"/>
        <w:ind w:firstLine="684"/>
        <w:jc w:val="both"/>
        <w:rPr>
          <w:sz w:val="28"/>
          <w:szCs w:val="28"/>
        </w:rPr>
      </w:pPr>
      <w:r w:rsidRPr="004F592A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1D3ADE" w:rsidRPr="004F592A" w:rsidRDefault="001D3ADE" w:rsidP="004F592A">
      <w:pPr>
        <w:tabs>
          <w:tab w:val="left" w:pos="2025"/>
        </w:tabs>
        <w:spacing w:line="360" w:lineRule="auto"/>
        <w:jc w:val="both"/>
        <w:rPr>
          <w:sz w:val="28"/>
          <w:szCs w:val="28"/>
        </w:rPr>
      </w:pPr>
    </w:p>
    <w:p w:rsidR="005B5FEF" w:rsidRPr="004F592A" w:rsidRDefault="001D3ADE" w:rsidP="005B08D1">
      <w:pPr>
        <w:tabs>
          <w:tab w:val="left" w:pos="2025"/>
        </w:tabs>
        <w:jc w:val="both"/>
        <w:rPr>
          <w:sz w:val="28"/>
          <w:szCs w:val="28"/>
        </w:rPr>
      </w:pPr>
      <w:r w:rsidRPr="004F592A">
        <w:rPr>
          <w:sz w:val="28"/>
          <w:szCs w:val="28"/>
        </w:rPr>
        <w:t>Председатель Полом</w:t>
      </w:r>
      <w:r w:rsidR="005B5FEF" w:rsidRPr="004F592A">
        <w:rPr>
          <w:sz w:val="28"/>
          <w:szCs w:val="28"/>
        </w:rPr>
        <w:t>ской</w:t>
      </w:r>
    </w:p>
    <w:p w:rsidR="005B5FEF" w:rsidRPr="004F592A" w:rsidRDefault="005B5FEF" w:rsidP="005B08D1">
      <w:pPr>
        <w:tabs>
          <w:tab w:val="left" w:pos="2025"/>
        </w:tabs>
        <w:jc w:val="both"/>
        <w:rPr>
          <w:sz w:val="28"/>
          <w:szCs w:val="28"/>
        </w:rPr>
      </w:pPr>
      <w:r w:rsidRPr="004F592A">
        <w:rPr>
          <w:sz w:val="28"/>
          <w:szCs w:val="28"/>
        </w:rPr>
        <w:t xml:space="preserve">сельской Думы                                              </w:t>
      </w:r>
      <w:r w:rsidR="001D3ADE" w:rsidRPr="004F592A">
        <w:rPr>
          <w:sz w:val="28"/>
          <w:szCs w:val="28"/>
        </w:rPr>
        <w:t xml:space="preserve">            </w:t>
      </w:r>
      <w:r w:rsidR="005B08D1">
        <w:rPr>
          <w:sz w:val="28"/>
          <w:szCs w:val="28"/>
        </w:rPr>
        <w:t>М.В. Леушина</w:t>
      </w:r>
      <w:r w:rsidR="001D3ADE" w:rsidRPr="004F592A">
        <w:rPr>
          <w:sz w:val="28"/>
          <w:szCs w:val="28"/>
        </w:rPr>
        <w:t xml:space="preserve">       </w:t>
      </w:r>
    </w:p>
    <w:p w:rsidR="005B08D1" w:rsidRDefault="005B08D1" w:rsidP="005B08D1">
      <w:pPr>
        <w:tabs>
          <w:tab w:val="left" w:pos="2025"/>
        </w:tabs>
        <w:jc w:val="both"/>
        <w:rPr>
          <w:sz w:val="28"/>
          <w:szCs w:val="28"/>
        </w:rPr>
      </w:pPr>
    </w:p>
    <w:p w:rsidR="005B08D1" w:rsidRDefault="005B08D1" w:rsidP="005B08D1">
      <w:pPr>
        <w:tabs>
          <w:tab w:val="left" w:pos="2025"/>
        </w:tabs>
        <w:jc w:val="both"/>
        <w:rPr>
          <w:sz w:val="28"/>
          <w:szCs w:val="28"/>
        </w:rPr>
      </w:pPr>
    </w:p>
    <w:p w:rsidR="005B5FEF" w:rsidRPr="004F592A" w:rsidRDefault="001D3ADE" w:rsidP="005B08D1">
      <w:pPr>
        <w:tabs>
          <w:tab w:val="left" w:pos="2025"/>
        </w:tabs>
        <w:jc w:val="both"/>
        <w:rPr>
          <w:sz w:val="28"/>
          <w:szCs w:val="28"/>
        </w:rPr>
      </w:pPr>
      <w:r w:rsidRPr="004F592A">
        <w:rPr>
          <w:sz w:val="28"/>
          <w:szCs w:val="28"/>
        </w:rPr>
        <w:t>Глава Полом</w:t>
      </w:r>
      <w:r w:rsidR="005B5FEF" w:rsidRPr="004F592A">
        <w:rPr>
          <w:sz w:val="28"/>
          <w:szCs w:val="28"/>
        </w:rPr>
        <w:t>ского</w:t>
      </w:r>
    </w:p>
    <w:p w:rsidR="005B5FEF" w:rsidRPr="004F592A" w:rsidRDefault="005B5FEF" w:rsidP="005B08D1">
      <w:pPr>
        <w:tabs>
          <w:tab w:val="left" w:pos="2025"/>
        </w:tabs>
        <w:jc w:val="both"/>
        <w:rPr>
          <w:sz w:val="28"/>
          <w:szCs w:val="28"/>
        </w:rPr>
      </w:pPr>
      <w:r w:rsidRPr="004F592A">
        <w:rPr>
          <w:sz w:val="28"/>
          <w:szCs w:val="28"/>
        </w:rPr>
        <w:t xml:space="preserve">сельского поселения      </w:t>
      </w:r>
      <w:r w:rsidR="005B08D1">
        <w:rPr>
          <w:sz w:val="28"/>
          <w:szCs w:val="28"/>
        </w:rPr>
        <w:t xml:space="preserve">                                            С.П. Пьянков</w:t>
      </w:r>
      <w:r w:rsidRPr="004F592A">
        <w:rPr>
          <w:sz w:val="28"/>
          <w:szCs w:val="28"/>
        </w:rPr>
        <w:t xml:space="preserve">                                                   </w:t>
      </w:r>
    </w:p>
    <w:p w:rsidR="005B5FEF" w:rsidRPr="004F592A" w:rsidRDefault="005B5FEF" w:rsidP="004F59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5FEF" w:rsidRPr="004F592A" w:rsidRDefault="005B5FEF" w:rsidP="004F592A">
      <w:pPr>
        <w:tabs>
          <w:tab w:val="left" w:pos="2025"/>
        </w:tabs>
        <w:spacing w:line="360" w:lineRule="auto"/>
        <w:jc w:val="center"/>
        <w:rPr>
          <w:sz w:val="28"/>
          <w:szCs w:val="28"/>
        </w:rPr>
      </w:pPr>
    </w:p>
    <w:p w:rsidR="009B3EA9" w:rsidRPr="004F592A" w:rsidRDefault="009B3EA9" w:rsidP="004F592A">
      <w:pPr>
        <w:spacing w:line="360" w:lineRule="auto"/>
        <w:rPr>
          <w:sz w:val="28"/>
          <w:szCs w:val="28"/>
        </w:rPr>
      </w:pPr>
    </w:p>
    <w:sectPr w:rsidR="009B3EA9" w:rsidRPr="004F592A" w:rsidSect="00726345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84" w:rsidRDefault="00F33684" w:rsidP="00726345">
      <w:r>
        <w:separator/>
      </w:r>
    </w:p>
  </w:endnote>
  <w:endnote w:type="continuationSeparator" w:id="1">
    <w:p w:rsidR="00F33684" w:rsidRDefault="00F33684" w:rsidP="0072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84" w:rsidRDefault="00F33684" w:rsidP="00726345">
      <w:r>
        <w:separator/>
      </w:r>
    </w:p>
  </w:footnote>
  <w:footnote w:type="continuationSeparator" w:id="1">
    <w:p w:rsidR="00F33684" w:rsidRDefault="00F33684" w:rsidP="00726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26754"/>
    </w:sdtPr>
    <w:sdtContent>
      <w:p w:rsidR="00726345" w:rsidRDefault="00731047">
        <w:pPr>
          <w:pStyle w:val="a3"/>
          <w:jc w:val="center"/>
        </w:pPr>
        <w:fldSimple w:instr=" PAGE   \* MERGEFORMAT ">
          <w:r w:rsidR="00D03EA0">
            <w:rPr>
              <w:noProof/>
            </w:rPr>
            <w:t>2</w:t>
          </w:r>
        </w:fldSimple>
      </w:p>
    </w:sdtContent>
  </w:sdt>
  <w:p w:rsidR="00726345" w:rsidRDefault="007263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FEF"/>
    <w:rsid w:val="00016D89"/>
    <w:rsid w:val="000213F7"/>
    <w:rsid w:val="0002151E"/>
    <w:rsid w:val="00034BC5"/>
    <w:rsid w:val="0008085B"/>
    <w:rsid w:val="000D0E4B"/>
    <w:rsid w:val="001D3ADE"/>
    <w:rsid w:val="002C40AF"/>
    <w:rsid w:val="00316655"/>
    <w:rsid w:val="003C67F1"/>
    <w:rsid w:val="0043147A"/>
    <w:rsid w:val="004478FB"/>
    <w:rsid w:val="004C2E2A"/>
    <w:rsid w:val="004E52D9"/>
    <w:rsid w:val="004F592A"/>
    <w:rsid w:val="005502EA"/>
    <w:rsid w:val="005B08D1"/>
    <w:rsid w:val="005B5FEF"/>
    <w:rsid w:val="005C7226"/>
    <w:rsid w:val="00603960"/>
    <w:rsid w:val="00664FC9"/>
    <w:rsid w:val="006829DF"/>
    <w:rsid w:val="00693D24"/>
    <w:rsid w:val="00726345"/>
    <w:rsid w:val="00731047"/>
    <w:rsid w:val="00772C33"/>
    <w:rsid w:val="007802F5"/>
    <w:rsid w:val="007B5497"/>
    <w:rsid w:val="007F432A"/>
    <w:rsid w:val="007F5D34"/>
    <w:rsid w:val="009B3EA9"/>
    <w:rsid w:val="00A300C7"/>
    <w:rsid w:val="00A34226"/>
    <w:rsid w:val="00A73009"/>
    <w:rsid w:val="00B11506"/>
    <w:rsid w:val="00B2428A"/>
    <w:rsid w:val="00BF105E"/>
    <w:rsid w:val="00D03EA0"/>
    <w:rsid w:val="00F33684"/>
    <w:rsid w:val="00FD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6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1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AA7E093373692B8FD41BE7692FCBA318610261A5361DCEA4009200F51EC1550AFAC71B4E8BC8653708C6A00B05EB3E0479247C4448BAE6Cl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AA7E093373692B8FD41BE7692FCBA318610261A5361DCEA4009200F51EC1550AFAC71B4E8BC8653708C6A00B05EB3E0479247C4448BAE6Cl9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2</cp:revision>
  <cp:lastPrinted>2020-03-23T11:48:00Z</cp:lastPrinted>
  <dcterms:created xsi:type="dcterms:W3CDTF">2020-06-22T07:52:00Z</dcterms:created>
  <dcterms:modified xsi:type="dcterms:W3CDTF">2020-06-22T07:52:00Z</dcterms:modified>
</cp:coreProperties>
</file>