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63" w:rsidRDefault="00FA2363" w:rsidP="00A727E4">
      <w:pPr>
        <w:shd w:val="clear" w:color="auto" w:fill="FFFFFF"/>
        <w:jc w:val="center"/>
        <w:rPr>
          <w:rFonts w:ascii="Times New Roman" w:hAnsi="Times New Roman" w:cs="Times New Roman"/>
          <w:b/>
          <w:bCs/>
          <w:sz w:val="28"/>
          <w:szCs w:val="28"/>
          <w:shd w:val="clear" w:color="auto" w:fill="FFFFFF"/>
        </w:rPr>
      </w:pP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 xml:space="preserve">АДМИНИСТРАЦИЯ                                                            </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 xml:space="preserve">ПОЛОМСКОГО СЕЛЬСКОГО ПОСЕЛЕНИЯ </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 xml:space="preserve">БЕЛОХОЛУНИЦКОГО РАЙОНА </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КИРОВСКОЙ ОБЛАСТИ</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p>
    <w:p w:rsidR="00A727E4" w:rsidRPr="00A727E4" w:rsidRDefault="00A727E4" w:rsidP="00A727E4">
      <w:pPr>
        <w:shd w:val="clear" w:color="auto" w:fill="FFFFFF"/>
        <w:jc w:val="center"/>
        <w:rPr>
          <w:rFonts w:ascii="Times New Roman" w:hAnsi="Times New Roman" w:cs="Times New Roman"/>
          <w:b/>
          <w:bCs/>
          <w:sz w:val="32"/>
          <w:szCs w:val="32"/>
          <w:shd w:val="clear" w:color="auto" w:fill="FFFFFF"/>
        </w:rPr>
      </w:pPr>
      <w:r w:rsidRPr="00A727E4">
        <w:rPr>
          <w:rFonts w:ascii="Times New Roman" w:hAnsi="Times New Roman" w:cs="Times New Roman"/>
          <w:b/>
          <w:bCs/>
          <w:sz w:val="32"/>
          <w:szCs w:val="32"/>
          <w:shd w:val="clear" w:color="auto" w:fill="FFFFFF"/>
        </w:rPr>
        <w:t>ПОСТАНОВЛЕНИЕ</w:t>
      </w:r>
    </w:p>
    <w:p w:rsidR="00A727E4" w:rsidRPr="00A727E4" w:rsidRDefault="00FA2363" w:rsidP="00A727E4">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17.04</w:t>
      </w:r>
      <w:r w:rsidR="00A727E4">
        <w:rPr>
          <w:rFonts w:ascii="Times New Roman" w:hAnsi="Times New Roman" w:cs="Times New Roman"/>
          <w:sz w:val="28"/>
          <w:szCs w:val="28"/>
          <w:shd w:val="clear" w:color="auto" w:fill="FFFFFF"/>
        </w:rPr>
        <w:t>.2024</w:t>
      </w:r>
      <w:r w:rsidR="00A727E4" w:rsidRPr="00A727E4">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20</w:t>
      </w:r>
      <w:r w:rsidR="00A727E4" w:rsidRPr="00A727E4">
        <w:rPr>
          <w:rFonts w:ascii="Times New Roman" w:hAnsi="Times New Roman" w:cs="Times New Roman"/>
          <w:sz w:val="28"/>
          <w:szCs w:val="28"/>
          <w:shd w:val="clear" w:color="auto" w:fill="FFFFFF"/>
        </w:rPr>
        <w:t>-П</w:t>
      </w:r>
    </w:p>
    <w:p w:rsidR="00A727E4" w:rsidRPr="00A727E4" w:rsidRDefault="00A727E4" w:rsidP="00A727E4">
      <w:pPr>
        <w:shd w:val="clear" w:color="auto" w:fill="FFFFFF"/>
        <w:jc w:val="center"/>
        <w:rPr>
          <w:rFonts w:ascii="Times New Roman" w:hAnsi="Times New Roman" w:cs="Times New Roman"/>
          <w:sz w:val="28"/>
          <w:szCs w:val="28"/>
          <w:shd w:val="clear" w:color="auto" w:fill="FFFFFF"/>
        </w:rPr>
      </w:pPr>
      <w:r w:rsidRPr="00A727E4">
        <w:rPr>
          <w:rFonts w:ascii="Times New Roman" w:hAnsi="Times New Roman" w:cs="Times New Roman"/>
          <w:sz w:val="28"/>
          <w:szCs w:val="28"/>
          <w:shd w:val="clear" w:color="auto" w:fill="FFFFFF"/>
        </w:rPr>
        <w:t>с. Полом</w:t>
      </w:r>
    </w:p>
    <w:p w:rsidR="00A727E4" w:rsidRDefault="00A727E4"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p>
    <w:p w:rsidR="0057704D" w:rsidRDefault="00816E4D" w:rsidP="00185E1B">
      <w:pPr>
        <w:autoSpaceDE w:val="0"/>
        <w:autoSpaceDN w:val="0"/>
        <w:adjustRightInd w:val="0"/>
        <w:spacing w:line="240" w:lineRule="auto"/>
        <w:ind w:left="0" w:firstLine="0"/>
        <w:jc w:val="center"/>
        <w:rPr>
          <w:rFonts w:ascii="TimesNewRomanPS-BoldMT" w:hAnsi="TimesNewRomanPS-BoldMT" w:cs="TimesNewRomanPS-BoldMT"/>
          <w:b/>
          <w:bCs/>
          <w:sz w:val="28"/>
          <w:szCs w:val="28"/>
        </w:rPr>
      </w:pPr>
      <w:r w:rsidRPr="00FD18A4">
        <w:rPr>
          <w:rFonts w:ascii="Times New Roman" w:hAnsi="Times New Roman" w:cs="Times New Roman"/>
          <w:b/>
          <w:color w:val="000000" w:themeColor="text1"/>
          <w:sz w:val="28"/>
          <w:szCs w:val="28"/>
        </w:rPr>
        <w:t>Об утверждении Административного регламента предоставления</w:t>
      </w:r>
      <w:r w:rsidR="00FA2363">
        <w:rPr>
          <w:rFonts w:ascii="Times New Roman" w:hAnsi="Times New Roman" w:cs="Times New Roman"/>
          <w:b/>
          <w:color w:val="000000" w:themeColor="text1"/>
          <w:sz w:val="28"/>
          <w:szCs w:val="28"/>
        </w:rPr>
        <w:t xml:space="preserve"> </w:t>
      </w:r>
      <w:r w:rsidR="00A727E4" w:rsidRPr="00FD18A4">
        <w:rPr>
          <w:rFonts w:ascii="Times New Roman" w:hAnsi="Times New Roman" w:cs="Times New Roman"/>
          <w:b/>
          <w:color w:val="000000" w:themeColor="text1"/>
          <w:sz w:val="28"/>
          <w:szCs w:val="28"/>
        </w:rPr>
        <w:t>муниципальной услуги</w:t>
      </w:r>
      <w:r w:rsidR="00FD18A4" w:rsidRPr="00FD18A4">
        <w:rPr>
          <w:rFonts w:ascii="TimesNewRomanPSMT" w:hAnsi="TimesNewRomanPSMT" w:cs="TimesNewRomanPSMT"/>
          <w:b/>
          <w:sz w:val="28"/>
          <w:szCs w:val="28"/>
        </w:rPr>
        <w:t>«</w:t>
      </w:r>
      <w:r w:rsidR="0057704D">
        <w:rPr>
          <w:rFonts w:ascii="TimesNewRomanPS-BoldMT" w:hAnsi="TimesNewRomanPS-BoldMT" w:cs="TimesNewRomanPS-BoldMT"/>
          <w:b/>
          <w:bCs/>
          <w:sz w:val="28"/>
          <w:szCs w:val="28"/>
        </w:rPr>
        <w:t>Установление публичного сервитута</w:t>
      </w:r>
    </w:p>
    <w:p w:rsidR="00816E4D" w:rsidRPr="00FD18A4" w:rsidRDefault="0057704D" w:rsidP="00185E1B">
      <w:pPr>
        <w:autoSpaceDE w:val="0"/>
        <w:autoSpaceDN w:val="0"/>
        <w:adjustRightInd w:val="0"/>
        <w:spacing w:line="240" w:lineRule="auto"/>
        <w:ind w:left="0" w:firstLine="0"/>
        <w:jc w:val="center"/>
        <w:rPr>
          <w:rFonts w:ascii="Times New Roman" w:hAnsi="Times New Roman" w:cs="Times New Roman"/>
          <w:b/>
          <w:bCs/>
          <w:color w:val="000000"/>
          <w:sz w:val="24"/>
          <w:szCs w:val="24"/>
        </w:rPr>
      </w:pPr>
      <w:r>
        <w:rPr>
          <w:rFonts w:ascii="TimesNewRomanPS-BoldMT" w:hAnsi="TimesNewRomanPS-BoldMT" w:cs="TimesNewRomanPS-BoldMT"/>
          <w:b/>
          <w:bCs/>
          <w:sz w:val="28"/>
          <w:szCs w:val="28"/>
        </w:rPr>
        <w:t>в соответствии с главой V.7. Земельного кодекса Российской Федерации</w:t>
      </w:r>
      <w:r w:rsidR="00FD18A4" w:rsidRPr="00FD18A4">
        <w:rPr>
          <w:rFonts w:ascii="TimesNewRomanPSMT" w:hAnsi="TimesNewRomanPSMT" w:cs="TimesNewRomanPSMT"/>
          <w:b/>
          <w:sz w:val="28"/>
          <w:szCs w:val="28"/>
        </w:rPr>
        <w:t>»</w:t>
      </w:r>
      <w:r w:rsidR="00A727E4">
        <w:rPr>
          <w:rFonts w:ascii="Times New Roman" w:hAnsi="Times New Roman" w:cs="Times New Roman"/>
          <w:b/>
          <w:color w:val="000000" w:themeColor="text1"/>
          <w:sz w:val="28"/>
          <w:szCs w:val="28"/>
        </w:rPr>
        <w:t xml:space="preserve"> на территории муниципального образования</w:t>
      </w:r>
      <w:r w:rsidR="00401A44">
        <w:rPr>
          <w:rFonts w:ascii="Times New Roman" w:hAnsi="Times New Roman" w:cs="Times New Roman"/>
          <w:b/>
          <w:color w:val="000000" w:themeColor="text1"/>
          <w:sz w:val="28"/>
          <w:szCs w:val="28"/>
        </w:rPr>
        <w:t xml:space="preserve"> Поломское сельское поселение Белохолуницкого района Кировской области</w:t>
      </w:r>
    </w:p>
    <w:p w:rsidR="00816E4D" w:rsidRPr="00FD18A4" w:rsidRDefault="00816E4D" w:rsidP="00FD18A4">
      <w:pPr>
        <w:autoSpaceDE w:val="0"/>
        <w:autoSpaceDN w:val="0"/>
        <w:adjustRightInd w:val="0"/>
        <w:spacing w:line="240" w:lineRule="auto"/>
        <w:ind w:left="0" w:firstLine="0"/>
        <w:jc w:val="center"/>
        <w:rPr>
          <w:rFonts w:ascii="Times New Roman" w:hAnsi="Times New Roman" w:cs="Times New Roman"/>
          <w:b/>
          <w:bCs/>
          <w:color w:val="000000" w:themeColor="text1"/>
          <w:sz w:val="28"/>
          <w:szCs w:val="28"/>
        </w:rPr>
      </w:pPr>
    </w:p>
    <w:p w:rsidR="00816E4D" w:rsidRPr="0057704D" w:rsidRDefault="00816E4D" w:rsidP="00185E1B">
      <w:pPr>
        <w:pStyle w:val="ConsPlusNormal"/>
        <w:shd w:val="clear" w:color="auto" w:fill="FFFFFF" w:themeFill="background1"/>
        <w:spacing w:line="276" w:lineRule="auto"/>
        <w:ind w:firstLine="709"/>
        <w:jc w:val="both"/>
        <w:rPr>
          <w:rFonts w:ascii="Times New Roman" w:hAnsi="Times New Roman" w:cs="Times New Roman"/>
          <w:color w:val="000000" w:themeColor="text1"/>
          <w:sz w:val="28"/>
          <w:szCs w:val="28"/>
        </w:rPr>
      </w:pPr>
      <w:r w:rsidRPr="0044616B">
        <w:rPr>
          <w:rFonts w:ascii="Times New Roman" w:hAnsi="Times New Roman" w:cs="Times New Roman"/>
          <w:bCs/>
          <w:color w:val="000000" w:themeColor="text1"/>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r w:rsidRPr="0057704D">
        <w:rPr>
          <w:rFonts w:ascii="Times New Roman" w:hAnsi="Times New Roman" w:cs="Times New Roman"/>
          <w:bCs/>
          <w:color w:val="000000" w:themeColor="text1"/>
          <w:sz w:val="28"/>
          <w:szCs w:val="28"/>
        </w:rPr>
        <w:t>государственных и муниципальных услуг»</w:t>
      </w:r>
      <w:r w:rsidRPr="0057704D">
        <w:rPr>
          <w:rFonts w:ascii="Times New Roman" w:hAnsi="Times New Roman" w:cs="Times New Roman"/>
          <w:color w:val="000000" w:themeColor="text1"/>
          <w:sz w:val="28"/>
          <w:szCs w:val="28"/>
        </w:rPr>
        <w:t>, Уставом муниципального образова</w:t>
      </w:r>
      <w:r w:rsidR="00401A44">
        <w:rPr>
          <w:rFonts w:ascii="Times New Roman" w:hAnsi="Times New Roman" w:cs="Times New Roman"/>
          <w:color w:val="000000" w:themeColor="text1"/>
          <w:sz w:val="28"/>
          <w:szCs w:val="28"/>
        </w:rPr>
        <w:t>ния Поломское сельское поселение Белохолуницкого района</w:t>
      </w:r>
      <w:r w:rsidRPr="0057704D">
        <w:rPr>
          <w:rFonts w:ascii="Times New Roman" w:hAnsi="Times New Roman" w:cs="Times New Roman"/>
          <w:color w:val="000000" w:themeColor="text1"/>
          <w:sz w:val="28"/>
          <w:szCs w:val="28"/>
        </w:rPr>
        <w:t xml:space="preserve"> Кир</w:t>
      </w:r>
      <w:r w:rsidR="00401A44">
        <w:rPr>
          <w:rFonts w:ascii="Times New Roman" w:hAnsi="Times New Roman" w:cs="Times New Roman"/>
          <w:color w:val="000000" w:themeColor="text1"/>
          <w:sz w:val="28"/>
          <w:szCs w:val="28"/>
        </w:rPr>
        <w:t xml:space="preserve">овской области, администрация Поломского сельского поселения Белохолуницкого района </w:t>
      </w:r>
      <w:r w:rsidR="00401A44" w:rsidRPr="0057704D">
        <w:rPr>
          <w:rFonts w:ascii="Times New Roman" w:hAnsi="Times New Roman" w:cs="Times New Roman"/>
          <w:color w:val="000000" w:themeColor="text1"/>
          <w:sz w:val="28"/>
          <w:szCs w:val="28"/>
        </w:rPr>
        <w:t>ПОСТАНОВЛЯЕТ</w:t>
      </w:r>
      <w:r w:rsidRPr="0057704D">
        <w:rPr>
          <w:rFonts w:ascii="Times New Roman" w:hAnsi="Times New Roman" w:cs="Times New Roman"/>
          <w:color w:val="000000" w:themeColor="text1"/>
          <w:sz w:val="28"/>
          <w:szCs w:val="28"/>
        </w:rPr>
        <w:t>:</w:t>
      </w:r>
    </w:p>
    <w:p w:rsidR="00816E4D" w:rsidRPr="0057704D" w:rsidRDefault="00816E4D" w:rsidP="00185E1B">
      <w:pPr>
        <w:autoSpaceDE w:val="0"/>
        <w:autoSpaceDN w:val="0"/>
        <w:adjustRightInd w:val="0"/>
        <w:ind w:left="0" w:firstLine="708"/>
        <w:rPr>
          <w:rFonts w:ascii="Times New Roman" w:hAnsi="Times New Roman" w:cs="Times New Roman"/>
          <w:color w:val="000000" w:themeColor="text1"/>
          <w:sz w:val="28"/>
          <w:szCs w:val="28"/>
        </w:rPr>
      </w:pPr>
      <w:r w:rsidRPr="0057704D">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0057704D" w:rsidRPr="0057704D">
        <w:rPr>
          <w:rFonts w:ascii="Times New Roman" w:hAnsi="Times New Roman" w:cs="Times New Roman"/>
          <w:bCs/>
          <w:sz w:val="28"/>
          <w:szCs w:val="28"/>
        </w:rPr>
        <w:t>Установление публичного сервитута</w:t>
      </w:r>
      <w:r w:rsidR="00FA2363">
        <w:rPr>
          <w:rFonts w:ascii="Times New Roman" w:hAnsi="Times New Roman" w:cs="Times New Roman"/>
          <w:bCs/>
          <w:sz w:val="28"/>
          <w:szCs w:val="28"/>
        </w:rPr>
        <w:t xml:space="preserve"> </w:t>
      </w:r>
      <w:r w:rsidR="0057704D" w:rsidRPr="0057704D">
        <w:rPr>
          <w:rFonts w:ascii="Times New Roman" w:hAnsi="Times New Roman" w:cs="Times New Roman"/>
          <w:bCs/>
          <w:sz w:val="28"/>
          <w:szCs w:val="28"/>
        </w:rPr>
        <w:t>в соответствии с главой V.7. Земельного кодекса Российской Федерации</w:t>
      </w:r>
      <w:r w:rsidRPr="0057704D">
        <w:rPr>
          <w:rFonts w:ascii="Times New Roman" w:hAnsi="Times New Roman" w:cs="Times New Roman"/>
          <w:color w:val="000000" w:themeColor="text1"/>
          <w:sz w:val="28"/>
          <w:szCs w:val="28"/>
        </w:rPr>
        <w:t xml:space="preserve">» </w:t>
      </w:r>
      <w:r w:rsidR="00401A44">
        <w:rPr>
          <w:rFonts w:ascii="Times New Roman" w:hAnsi="Times New Roman" w:cs="Times New Roman"/>
          <w:color w:val="000000" w:themeColor="text1"/>
          <w:sz w:val="28"/>
          <w:szCs w:val="28"/>
        </w:rPr>
        <w:t>на территории муниципального образования Поломское сельское поселение Белохолуницкого района Кировской области</w:t>
      </w:r>
      <w:r w:rsidR="00FA2363">
        <w:rPr>
          <w:rFonts w:ascii="Times New Roman" w:hAnsi="Times New Roman" w:cs="Times New Roman"/>
          <w:color w:val="000000" w:themeColor="text1"/>
          <w:sz w:val="28"/>
          <w:szCs w:val="28"/>
        </w:rPr>
        <w:t xml:space="preserve"> </w:t>
      </w:r>
      <w:r w:rsidRPr="0057704D">
        <w:rPr>
          <w:rFonts w:ascii="Times New Roman" w:hAnsi="Times New Roman" w:cs="Times New Roman"/>
          <w:color w:val="000000" w:themeColor="text1"/>
          <w:sz w:val="28"/>
          <w:szCs w:val="28"/>
        </w:rPr>
        <w:t>согласно приложению.</w:t>
      </w:r>
    </w:p>
    <w:p w:rsidR="00816E4D" w:rsidRPr="0044616B" w:rsidRDefault="00CB6AEB" w:rsidP="00185E1B">
      <w:pPr>
        <w:ind w:left="0" w:firstLine="709"/>
        <w:rPr>
          <w:rFonts w:ascii="Times New Roman" w:hAnsi="Times New Roman" w:cs="Times New Roman"/>
          <w:color w:val="000000" w:themeColor="text1"/>
          <w:sz w:val="28"/>
          <w:szCs w:val="28"/>
        </w:rPr>
      </w:pPr>
      <w:r w:rsidRPr="0057704D">
        <w:rPr>
          <w:rFonts w:ascii="Times New Roman" w:hAnsi="Times New Roman" w:cs="Times New Roman"/>
          <w:color w:val="000000" w:themeColor="text1"/>
          <w:sz w:val="28"/>
          <w:szCs w:val="28"/>
        </w:rPr>
        <w:t xml:space="preserve">2. </w:t>
      </w:r>
      <w:r w:rsidR="00816E4D" w:rsidRPr="004D06B2">
        <w:rPr>
          <w:rFonts w:ascii="Times New Roman" w:hAnsi="Times New Roman" w:cs="Times New Roman"/>
          <w:color w:val="000000" w:themeColor="text1"/>
          <w:sz w:val="28"/>
          <w:szCs w:val="28"/>
        </w:rPr>
        <w:t xml:space="preserve">Контроль </w:t>
      </w:r>
      <w:r w:rsidR="00401A44" w:rsidRPr="004D06B2">
        <w:rPr>
          <w:rFonts w:ascii="Times New Roman" w:hAnsi="Times New Roman" w:cs="Times New Roman"/>
          <w:color w:val="000000" w:themeColor="text1"/>
          <w:sz w:val="28"/>
          <w:szCs w:val="28"/>
        </w:rPr>
        <w:t>за выполнением</w:t>
      </w:r>
      <w:r w:rsidR="00816E4D" w:rsidRPr="004D06B2">
        <w:rPr>
          <w:rFonts w:ascii="Times New Roman" w:hAnsi="Times New Roman" w:cs="Times New Roman"/>
          <w:color w:val="000000" w:themeColor="text1"/>
          <w:sz w:val="28"/>
          <w:szCs w:val="28"/>
        </w:rPr>
        <w:t xml:space="preserve"> пост</w:t>
      </w:r>
      <w:r w:rsidR="00401A44">
        <w:rPr>
          <w:rFonts w:ascii="Times New Roman" w:hAnsi="Times New Roman" w:cs="Times New Roman"/>
          <w:color w:val="000000" w:themeColor="text1"/>
          <w:sz w:val="28"/>
          <w:szCs w:val="28"/>
        </w:rPr>
        <w:t>ановления оставляю за собой.</w:t>
      </w:r>
    </w:p>
    <w:p w:rsidR="00816E4D" w:rsidRPr="0044616B" w:rsidRDefault="00185E1B" w:rsidP="00185E1B">
      <w:pPr>
        <w:shd w:val="clear" w:color="auto" w:fill="FFFFFF" w:themeFill="background1"/>
        <w:tabs>
          <w:tab w:val="left" w:pos="993"/>
        </w:tabs>
        <w:ind w:left="0"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16E4D" w:rsidRPr="0044616B">
        <w:rPr>
          <w:rFonts w:ascii="Times New Roman" w:hAnsi="Times New Roman" w:cs="Times New Roman"/>
          <w:color w:val="000000" w:themeColor="text1"/>
          <w:sz w:val="28"/>
          <w:szCs w:val="28"/>
        </w:rPr>
        <w:t>. Настоящее постановление вступает в силу в соот</w:t>
      </w:r>
      <w:r w:rsidR="00401A44">
        <w:rPr>
          <w:rFonts w:ascii="Times New Roman" w:hAnsi="Times New Roman" w:cs="Times New Roman"/>
          <w:color w:val="000000" w:themeColor="text1"/>
          <w:sz w:val="28"/>
          <w:szCs w:val="28"/>
        </w:rPr>
        <w:t>ветствии со дня его официального опубликования</w:t>
      </w:r>
      <w:r w:rsidR="00816E4D" w:rsidRPr="0044616B">
        <w:rPr>
          <w:rFonts w:ascii="Times New Roman" w:hAnsi="Times New Roman" w:cs="Times New Roman"/>
          <w:color w:val="000000" w:themeColor="text1"/>
          <w:sz w:val="28"/>
          <w:szCs w:val="28"/>
        </w:rPr>
        <w:t>.</w:t>
      </w:r>
    </w:p>
    <w:p w:rsidR="00816E4D" w:rsidRDefault="00816E4D"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185E1B" w:rsidRPr="0044616B"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Поломского</w:t>
      </w:r>
    </w:p>
    <w:p w:rsidR="00816E4D"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r w:rsidR="00FA23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Е.В. Кочкина</w:t>
      </w:r>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401A44" w:rsidRPr="00401A44" w:rsidRDefault="00401A44" w:rsidP="00F97B37">
      <w:pPr>
        <w:pStyle w:val="ad"/>
        <w:ind w:right="104"/>
        <w:jc w:val="both"/>
        <w:rPr>
          <w:sz w:val="28"/>
          <w:szCs w:val="28"/>
        </w:rPr>
      </w:pPr>
      <w:r w:rsidRPr="00401A44">
        <w:rPr>
          <w:sz w:val="28"/>
          <w:szCs w:val="28"/>
        </w:rPr>
        <w:t>Подлежит опубликованию в Информационном бюллетене органов местного</w:t>
      </w:r>
      <w:r w:rsidR="00FA2363">
        <w:rPr>
          <w:sz w:val="28"/>
          <w:szCs w:val="28"/>
        </w:rPr>
        <w:t xml:space="preserve"> </w:t>
      </w:r>
      <w:r w:rsidRPr="00401A44">
        <w:rPr>
          <w:sz w:val="28"/>
          <w:szCs w:val="28"/>
        </w:rPr>
        <w:t>самоуправления</w:t>
      </w:r>
      <w:r w:rsidRPr="00401A44">
        <w:rPr>
          <w:spacing w:val="1"/>
          <w:sz w:val="28"/>
          <w:szCs w:val="28"/>
        </w:rPr>
        <w:t xml:space="preserve"> Поломского сельского поселения </w:t>
      </w:r>
      <w:r w:rsidRPr="00401A44">
        <w:rPr>
          <w:sz w:val="28"/>
          <w:szCs w:val="28"/>
        </w:rPr>
        <w:t>Белохолуницкого</w:t>
      </w:r>
      <w:r w:rsidR="00FA2363">
        <w:rPr>
          <w:sz w:val="28"/>
          <w:szCs w:val="28"/>
        </w:rPr>
        <w:t xml:space="preserve"> </w:t>
      </w:r>
      <w:r w:rsidRPr="00401A44">
        <w:rPr>
          <w:sz w:val="28"/>
          <w:szCs w:val="28"/>
        </w:rPr>
        <w:t>района</w:t>
      </w:r>
      <w:r w:rsidR="00FA2363">
        <w:rPr>
          <w:sz w:val="28"/>
          <w:szCs w:val="28"/>
        </w:rPr>
        <w:t xml:space="preserve"> </w:t>
      </w:r>
      <w:r w:rsidRPr="00401A44">
        <w:rPr>
          <w:sz w:val="28"/>
          <w:szCs w:val="28"/>
        </w:rPr>
        <w:t>Кировской</w:t>
      </w:r>
      <w:r w:rsidR="00FA2363">
        <w:rPr>
          <w:sz w:val="28"/>
          <w:szCs w:val="28"/>
        </w:rPr>
        <w:t xml:space="preserve"> </w:t>
      </w:r>
      <w:r w:rsidRPr="00401A44">
        <w:rPr>
          <w:sz w:val="28"/>
          <w:szCs w:val="28"/>
        </w:rPr>
        <w:t>области</w:t>
      </w:r>
      <w:r w:rsidR="00FA2363">
        <w:rPr>
          <w:sz w:val="28"/>
          <w:szCs w:val="28"/>
        </w:rPr>
        <w:t xml:space="preserve"> </w:t>
      </w:r>
      <w:r w:rsidRPr="00401A44">
        <w:rPr>
          <w:sz w:val="28"/>
          <w:szCs w:val="28"/>
        </w:rPr>
        <w:t>и</w:t>
      </w:r>
      <w:r w:rsidR="00FA2363">
        <w:rPr>
          <w:sz w:val="28"/>
          <w:szCs w:val="28"/>
        </w:rPr>
        <w:t xml:space="preserve"> </w:t>
      </w:r>
      <w:r w:rsidRPr="00401A44">
        <w:rPr>
          <w:sz w:val="28"/>
          <w:szCs w:val="28"/>
        </w:rPr>
        <w:t>на</w:t>
      </w:r>
      <w:r w:rsidR="00FA2363">
        <w:rPr>
          <w:sz w:val="28"/>
          <w:szCs w:val="28"/>
        </w:rPr>
        <w:t xml:space="preserve"> </w:t>
      </w:r>
      <w:r w:rsidRPr="00401A44">
        <w:rPr>
          <w:sz w:val="28"/>
          <w:szCs w:val="28"/>
        </w:rPr>
        <w:t>официальном</w:t>
      </w:r>
      <w:r w:rsidR="00FA2363">
        <w:rPr>
          <w:sz w:val="28"/>
          <w:szCs w:val="28"/>
        </w:rPr>
        <w:t xml:space="preserve"> </w:t>
      </w:r>
      <w:r w:rsidRPr="00401A44">
        <w:rPr>
          <w:sz w:val="28"/>
          <w:szCs w:val="28"/>
        </w:rPr>
        <w:t>сайте</w:t>
      </w:r>
      <w:r w:rsidR="00FA2363">
        <w:rPr>
          <w:sz w:val="28"/>
          <w:szCs w:val="28"/>
        </w:rPr>
        <w:t xml:space="preserve"> </w:t>
      </w:r>
      <w:r w:rsidRPr="00401A44">
        <w:rPr>
          <w:sz w:val="28"/>
          <w:szCs w:val="28"/>
        </w:rPr>
        <w:t>органов</w:t>
      </w:r>
      <w:r w:rsidR="00FA2363">
        <w:rPr>
          <w:sz w:val="28"/>
          <w:szCs w:val="28"/>
        </w:rPr>
        <w:t xml:space="preserve"> </w:t>
      </w:r>
      <w:r w:rsidRPr="00401A44">
        <w:rPr>
          <w:sz w:val="28"/>
          <w:szCs w:val="28"/>
        </w:rPr>
        <w:t>местного</w:t>
      </w:r>
      <w:r w:rsidR="00FA2363">
        <w:rPr>
          <w:sz w:val="28"/>
          <w:szCs w:val="28"/>
        </w:rPr>
        <w:t xml:space="preserve"> </w:t>
      </w:r>
      <w:r w:rsidRPr="00401A44">
        <w:rPr>
          <w:sz w:val="28"/>
          <w:szCs w:val="28"/>
        </w:rPr>
        <w:t>самоуправления</w:t>
      </w:r>
      <w:r w:rsidR="00FA2363">
        <w:rPr>
          <w:sz w:val="28"/>
          <w:szCs w:val="28"/>
        </w:rPr>
        <w:t xml:space="preserve"> </w:t>
      </w:r>
      <w:r w:rsidRPr="00401A44">
        <w:rPr>
          <w:sz w:val="28"/>
          <w:szCs w:val="28"/>
        </w:rPr>
        <w:t>муниципального</w:t>
      </w:r>
      <w:r w:rsidR="00FA2363">
        <w:rPr>
          <w:sz w:val="28"/>
          <w:szCs w:val="28"/>
        </w:rPr>
        <w:t xml:space="preserve"> </w:t>
      </w:r>
      <w:r w:rsidRPr="00401A44">
        <w:rPr>
          <w:sz w:val="28"/>
          <w:szCs w:val="28"/>
        </w:rPr>
        <w:t>образования</w:t>
      </w:r>
      <w:r w:rsidRPr="00401A44">
        <w:rPr>
          <w:spacing w:val="1"/>
          <w:sz w:val="28"/>
          <w:szCs w:val="28"/>
        </w:rPr>
        <w:t xml:space="preserve"> Поломского сельского поселения</w:t>
      </w:r>
      <w:r w:rsidR="00FA2363">
        <w:rPr>
          <w:spacing w:val="1"/>
          <w:sz w:val="28"/>
          <w:szCs w:val="28"/>
        </w:rPr>
        <w:t xml:space="preserve"> </w:t>
      </w:r>
      <w:r w:rsidRPr="00401A44">
        <w:rPr>
          <w:sz w:val="28"/>
          <w:szCs w:val="28"/>
        </w:rPr>
        <w:t>Белохолуницкого</w:t>
      </w:r>
      <w:r w:rsidR="00FA2363">
        <w:rPr>
          <w:sz w:val="28"/>
          <w:szCs w:val="28"/>
        </w:rPr>
        <w:t xml:space="preserve"> </w:t>
      </w:r>
      <w:r w:rsidRPr="00401A44">
        <w:rPr>
          <w:sz w:val="28"/>
          <w:szCs w:val="28"/>
        </w:rPr>
        <w:t>муниципального</w:t>
      </w:r>
      <w:r w:rsidR="00FA2363">
        <w:rPr>
          <w:sz w:val="28"/>
          <w:szCs w:val="28"/>
        </w:rPr>
        <w:t xml:space="preserve"> </w:t>
      </w:r>
      <w:r w:rsidRPr="00401A44">
        <w:rPr>
          <w:sz w:val="28"/>
          <w:szCs w:val="28"/>
        </w:rPr>
        <w:t>район</w:t>
      </w:r>
      <w:r w:rsidR="00FA2363">
        <w:rPr>
          <w:sz w:val="28"/>
          <w:szCs w:val="28"/>
        </w:rPr>
        <w:t xml:space="preserve">а </w:t>
      </w:r>
      <w:r w:rsidRPr="00401A44">
        <w:rPr>
          <w:sz w:val="28"/>
          <w:szCs w:val="28"/>
        </w:rPr>
        <w:t>Кировской</w:t>
      </w:r>
      <w:r w:rsidR="00FA2363">
        <w:rPr>
          <w:sz w:val="28"/>
          <w:szCs w:val="28"/>
        </w:rPr>
        <w:t xml:space="preserve"> </w:t>
      </w:r>
      <w:r w:rsidRPr="00401A44">
        <w:rPr>
          <w:sz w:val="28"/>
          <w:szCs w:val="28"/>
        </w:rPr>
        <w:t>области</w:t>
      </w:r>
      <w:r w:rsidR="00FA2363">
        <w:rPr>
          <w:sz w:val="28"/>
          <w:szCs w:val="28"/>
        </w:rPr>
        <w:t xml:space="preserve"> </w:t>
      </w:r>
      <w:r w:rsidRPr="00401A44">
        <w:rPr>
          <w:sz w:val="28"/>
          <w:szCs w:val="28"/>
        </w:rPr>
        <w:t>в</w:t>
      </w:r>
      <w:r w:rsidR="00FA2363">
        <w:rPr>
          <w:sz w:val="28"/>
          <w:szCs w:val="28"/>
        </w:rPr>
        <w:t xml:space="preserve"> </w:t>
      </w:r>
      <w:r w:rsidRPr="00401A44">
        <w:rPr>
          <w:sz w:val="28"/>
          <w:szCs w:val="28"/>
        </w:rPr>
        <w:t>сети"Интернет"на</w:t>
      </w:r>
      <w:r w:rsidR="00FA2363">
        <w:rPr>
          <w:sz w:val="28"/>
          <w:szCs w:val="28"/>
        </w:rPr>
        <w:t xml:space="preserve"> </w:t>
      </w:r>
      <w:r w:rsidRPr="00401A44">
        <w:rPr>
          <w:sz w:val="28"/>
          <w:szCs w:val="28"/>
        </w:rPr>
        <w:t>едином</w:t>
      </w:r>
      <w:r w:rsidR="00FA2363">
        <w:rPr>
          <w:sz w:val="28"/>
          <w:szCs w:val="28"/>
        </w:rPr>
        <w:t xml:space="preserve"> </w:t>
      </w:r>
      <w:r w:rsidRPr="00401A44">
        <w:rPr>
          <w:sz w:val="28"/>
          <w:szCs w:val="28"/>
        </w:rPr>
        <w:t>Интернет-портале</w:t>
      </w:r>
      <w:hyperlink r:id="rId8" w:tgtFrame="_blank" w:history="1">
        <w:r w:rsidRPr="00401A44">
          <w:rPr>
            <w:rStyle w:val="af1"/>
            <w:color w:val="0000FF"/>
            <w:sz w:val="28"/>
            <w:szCs w:val="28"/>
            <w:u w:val="single"/>
            <w:shd w:val="clear" w:color="auto" w:fill="FFFFFF"/>
          </w:rPr>
          <w:t>https://polomskoe-selskoe-pos-r43.gosweb.gosuslugi.ru</w:t>
        </w:r>
      </w:hyperlink>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185E1B" w:rsidRDefault="00185E1B" w:rsidP="00816E4D">
      <w:pPr>
        <w:shd w:val="clear" w:color="auto" w:fill="FFFFFF" w:themeFill="background1"/>
        <w:ind w:firstLine="5245"/>
        <w:jc w:val="right"/>
        <w:rPr>
          <w:rFonts w:ascii="Times New Roman" w:hAnsi="Times New Roman" w:cs="Times New Roman"/>
          <w:color w:val="000000" w:themeColor="text1"/>
          <w:sz w:val="20"/>
          <w:szCs w:val="20"/>
        </w:rPr>
      </w:pPr>
    </w:p>
    <w:p w:rsidR="00816E4D" w:rsidRPr="00BA457A" w:rsidRDefault="00816E4D" w:rsidP="00816E4D">
      <w:pPr>
        <w:shd w:val="clear" w:color="auto" w:fill="FFFFFF" w:themeFill="background1"/>
        <w:ind w:firstLine="5245"/>
        <w:jc w:val="right"/>
        <w:rPr>
          <w:rFonts w:ascii="Times New Roman" w:hAnsi="Times New Roman" w:cs="Times New Roman"/>
          <w:color w:val="000000" w:themeColor="text1"/>
          <w:sz w:val="20"/>
          <w:szCs w:val="20"/>
        </w:rPr>
      </w:pPr>
      <w:r w:rsidRPr="00BA457A">
        <w:rPr>
          <w:rFonts w:ascii="Times New Roman" w:hAnsi="Times New Roman" w:cs="Times New Roman"/>
          <w:color w:val="000000" w:themeColor="text1"/>
          <w:sz w:val="20"/>
          <w:szCs w:val="20"/>
        </w:rPr>
        <w:t>Приложение</w:t>
      </w:r>
    </w:p>
    <w:p w:rsidR="00816E4D" w:rsidRPr="00BA457A" w:rsidRDefault="00816E4D" w:rsidP="00816E4D">
      <w:pPr>
        <w:shd w:val="clear" w:color="auto" w:fill="FFFFFF" w:themeFill="background1"/>
        <w:ind w:firstLine="5245"/>
        <w:jc w:val="right"/>
        <w:rPr>
          <w:rFonts w:ascii="Times New Roman" w:hAnsi="Times New Roman" w:cs="Times New Roman"/>
          <w:color w:val="000000" w:themeColor="text1"/>
          <w:sz w:val="20"/>
          <w:szCs w:val="20"/>
        </w:rPr>
      </w:pPr>
      <w:r w:rsidRPr="00BA457A">
        <w:rPr>
          <w:rFonts w:ascii="Times New Roman" w:hAnsi="Times New Roman" w:cs="Times New Roman"/>
          <w:color w:val="000000" w:themeColor="text1"/>
          <w:sz w:val="20"/>
          <w:szCs w:val="20"/>
        </w:rPr>
        <w:t>УТВЕРЖДЕН</w:t>
      </w:r>
    </w:p>
    <w:p w:rsidR="00816E4D" w:rsidRPr="00BA457A" w:rsidRDefault="00816E4D" w:rsidP="00816E4D">
      <w:pPr>
        <w:shd w:val="clear" w:color="auto" w:fill="FFFFFF" w:themeFill="background1"/>
        <w:ind w:firstLine="5245"/>
        <w:jc w:val="right"/>
        <w:rPr>
          <w:rFonts w:ascii="Times New Roman" w:hAnsi="Times New Roman" w:cs="Times New Roman"/>
          <w:color w:val="000000" w:themeColor="text1"/>
          <w:sz w:val="20"/>
          <w:szCs w:val="20"/>
        </w:rPr>
      </w:pPr>
      <w:r w:rsidRPr="00BA457A">
        <w:rPr>
          <w:rFonts w:ascii="Times New Roman" w:hAnsi="Times New Roman" w:cs="Times New Roman"/>
          <w:color w:val="000000" w:themeColor="text1"/>
          <w:sz w:val="20"/>
          <w:szCs w:val="20"/>
        </w:rPr>
        <w:t xml:space="preserve">постановлением администрации </w:t>
      </w:r>
    </w:p>
    <w:p w:rsidR="00816E4D" w:rsidRPr="00BA457A" w:rsidRDefault="00401A44" w:rsidP="00816E4D">
      <w:pPr>
        <w:shd w:val="clear" w:color="auto" w:fill="FFFFFF" w:themeFill="background1"/>
        <w:ind w:firstLine="5245"/>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Поломского сельского поселения</w:t>
      </w:r>
    </w:p>
    <w:p w:rsidR="00816E4D" w:rsidRPr="00BA457A" w:rsidRDefault="00816E4D" w:rsidP="00401A44">
      <w:pPr>
        <w:shd w:val="clear" w:color="auto" w:fill="FFFFFF" w:themeFill="background1"/>
        <w:ind w:firstLine="5245"/>
        <w:rPr>
          <w:rFonts w:ascii="Times New Roman" w:hAnsi="Times New Roman" w:cs="Times New Roman"/>
          <w:color w:val="000000" w:themeColor="text1"/>
          <w:sz w:val="20"/>
          <w:szCs w:val="20"/>
        </w:rPr>
      </w:pPr>
      <w:r w:rsidRPr="00BA457A">
        <w:rPr>
          <w:rFonts w:ascii="Times New Roman" w:hAnsi="Times New Roman" w:cs="Times New Roman"/>
          <w:color w:val="000000" w:themeColor="text1"/>
          <w:sz w:val="20"/>
          <w:szCs w:val="20"/>
        </w:rPr>
        <w:t>от _</w:t>
      </w:r>
      <w:r w:rsidR="00D84F1D">
        <w:rPr>
          <w:rFonts w:ascii="Times New Roman" w:hAnsi="Times New Roman" w:cs="Times New Roman"/>
          <w:color w:val="000000" w:themeColor="text1"/>
          <w:sz w:val="20"/>
          <w:szCs w:val="20"/>
          <w:u w:val="single"/>
        </w:rPr>
        <w:t xml:space="preserve">17.04.2024 </w:t>
      </w:r>
      <w:r w:rsidRPr="00BA457A">
        <w:rPr>
          <w:rFonts w:ascii="Times New Roman" w:hAnsi="Times New Roman" w:cs="Times New Roman"/>
          <w:color w:val="000000" w:themeColor="text1"/>
          <w:sz w:val="20"/>
          <w:szCs w:val="20"/>
        </w:rPr>
        <w:t>№ __</w:t>
      </w:r>
      <w:r w:rsidR="00D84F1D">
        <w:rPr>
          <w:rFonts w:ascii="Times New Roman" w:hAnsi="Times New Roman" w:cs="Times New Roman"/>
          <w:color w:val="000000" w:themeColor="text1"/>
          <w:sz w:val="20"/>
          <w:szCs w:val="20"/>
          <w:u w:val="single"/>
        </w:rPr>
        <w:t>20-П</w:t>
      </w:r>
      <w:r w:rsidRPr="00BA457A">
        <w:rPr>
          <w:rFonts w:ascii="Times New Roman" w:hAnsi="Times New Roman" w:cs="Times New Roman"/>
          <w:color w:val="000000" w:themeColor="text1"/>
          <w:sz w:val="20"/>
          <w:szCs w:val="20"/>
        </w:rPr>
        <w:t>____</w:t>
      </w:r>
    </w:p>
    <w:p w:rsidR="00816E4D" w:rsidRPr="004D06B2" w:rsidRDefault="00816E4D" w:rsidP="00816E4D">
      <w:pPr>
        <w:pStyle w:val="ConsPlusTitlePage"/>
        <w:shd w:val="clear" w:color="auto" w:fill="FFFFFF" w:themeFill="background1"/>
        <w:spacing w:line="276" w:lineRule="auto"/>
        <w:ind w:firstLine="709"/>
        <w:jc w:val="both"/>
        <w:rPr>
          <w:rFonts w:ascii="Times New Roman" w:hAnsi="Times New Roman" w:cs="Times New Roman"/>
          <w:color w:val="000000" w:themeColor="text1"/>
          <w:sz w:val="24"/>
          <w:szCs w:val="24"/>
        </w:rPr>
      </w:pPr>
    </w:p>
    <w:p w:rsidR="009306EA" w:rsidRDefault="00816E4D" w:rsidP="00816E4D">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bookmarkStart w:id="0" w:name="P36"/>
      <w:bookmarkEnd w:id="0"/>
      <w:r w:rsidRPr="00A67D00">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w:t>
      </w:r>
    </w:p>
    <w:p w:rsidR="00F97B37" w:rsidRDefault="00816E4D" w:rsidP="00816E4D">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r w:rsidRPr="00A67D00">
        <w:rPr>
          <w:rFonts w:ascii="Times New Roman" w:hAnsi="Times New Roman" w:cs="Times New Roman"/>
          <w:color w:val="000000" w:themeColor="text1"/>
          <w:sz w:val="24"/>
          <w:szCs w:val="24"/>
        </w:rPr>
        <w:t>«</w:t>
      </w:r>
      <w:r w:rsidR="004D06B2" w:rsidRPr="00A67D00">
        <w:rPr>
          <w:rFonts w:ascii="Times New Roman" w:hAnsi="Times New Roman" w:cs="Times New Roman"/>
          <w:color w:val="000000" w:themeColor="text1"/>
          <w:sz w:val="24"/>
          <w:szCs w:val="24"/>
        </w:rPr>
        <w:t xml:space="preserve">УСТАНОВЛЕНИЕ </w:t>
      </w:r>
      <w:r w:rsidR="00185E1B">
        <w:rPr>
          <w:rFonts w:ascii="Times New Roman" w:hAnsi="Times New Roman" w:cs="Times New Roman"/>
          <w:color w:val="000000" w:themeColor="text1"/>
          <w:sz w:val="24"/>
          <w:szCs w:val="24"/>
        </w:rPr>
        <w:t xml:space="preserve">ПУБЛИЧНОГО </w:t>
      </w:r>
      <w:r w:rsidR="004D06B2" w:rsidRPr="00A67D00">
        <w:rPr>
          <w:rFonts w:ascii="Times New Roman" w:hAnsi="Times New Roman" w:cs="Times New Roman"/>
          <w:color w:val="000000" w:themeColor="text1"/>
          <w:sz w:val="24"/>
          <w:szCs w:val="24"/>
        </w:rPr>
        <w:t xml:space="preserve">СЕРВИТУТА В </w:t>
      </w:r>
      <w:r w:rsidR="009306EA">
        <w:rPr>
          <w:rFonts w:ascii="Times New Roman" w:hAnsi="Times New Roman" w:cs="Times New Roman"/>
          <w:color w:val="000000" w:themeColor="text1"/>
          <w:sz w:val="24"/>
          <w:szCs w:val="24"/>
        </w:rPr>
        <w:t xml:space="preserve">СООТВЕТСТВИИ С ГЛАВОЙ </w:t>
      </w:r>
      <w:r w:rsidR="009306EA">
        <w:rPr>
          <w:rFonts w:ascii="Times New Roman" w:hAnsi="Times New Roman" w:cs="Times New Roman"/>
          <w:color w:val="000000" w:themeColor="text1"/>
          <w:sz w:val="24"/>
          <w:szCs w:val="24"/>
          <w:lang w:val="en-US"/>
        </w:rPr>
        <w:t>V</w:t>
      </w:r>
      <w:r w:rsidR="009306EA">
        <w:rPr>
          <w:rFonts w:ascii="Times New Roman" w:hAnsi="Times New Roman" w:cs="Times New Roman"/>
          <w:color w:val="000000" w:themeColor="text1"/>
          <w:sz w:val="24"/>
          <w:szCs w:val="24"/>
        </w:rPr>
        <w:t xml:space="preserve">.7. ЗЕМЕЛЬНОГО </w:t>
      </w:r>
      <w:r w:rsidR="00401A44">
        <w:rPr>
          <w:rFonts w:ascii="Times New Roman" w:hAnsi="Times New Roman" w:cs="Times New Roman"/>
          <w:color w:val="000000" w:themeColor="text1"/>
          <w:sz w:val="24"/>
          <w:szCs w:val="24"/>
        </w:rPr>
        <w:t xml:space="preserve">КОДЕКСА РОССИЙСКОЙФЕДЕРАЦИИ» </w:t>
      </w:r>
    </w:p>
    <w:p w:rsidR="00F97B37" w:rsidRDefault="00401A44" w:rsidP="00816E4D">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ТЕРРИТОРИИ</w:t>
      </w:r>
      <w:r w:rsidR="00F97B37">
        <w:rPr>
          <w:rFonts w:ascii="Times New Roman" w:hAnsi="Times New Roman" w:cs="Times New Roman"/>
          <w:color w:val="000000" w:themeColor="text1"/>
          <w:sz w:val="24"/>
          <w:szCs w:val="24"/>
        </w:rPr>
        <w:t xml:space="preserve"> МУНИЦИПАЛЬНОГО ОБРАЗОВАНИЯ </w:t>
      </w:r>
    </w:p>
    <w:p w:rsidR="00F97B37" w:rsidRDefault="00401A44" w:rsidP="00816E4D">
      <w:pPr>
        <w:pStyle w:val="ConsPlusTitle"/>
        <w:shd w:val="clear" w:color="auto" w:fill="FFFFFF" w:themeFill="background1"/>
        <w:spacing w:line="276" w:lineRule="auto"/>
        <w:ind w:firstLine="709"/>
        <w:jc w:val="center"/>
        <w:rPr>
          <w:rFonts w:ascii="TimesNewRomanPSMT" w:hAnsi="TimesNewRomanPSMT" w:cs="TimesNewRomanPSMT"/>
          <w:b w:val="0"/>
          <w:sz w:val="24"/>
          <w:szCs w:val="24"/>
        </w:rPr>
      </w:pPr>
      <w:r>
        <w:rPr>
          <w:rFonts w:ascii="Times New Roman" w:hAnsi="Times New Roman" w:cs="Times New Roman"/>
          <w:color w:val="000000" w:themeColor="text1"/>
          <w:sz w:val="24"/>
          <w:szCs w:val="24"/>
        </w:rPr>
        <w:t xml:space="preserve"> ПОЛОМСКОЕ СЕЛЬСКОЕ ПОСЕЛЕНИЕ</w:t>
      </w:r>
    </w:p>
    <w:p w:rsidR="00816E4D" w:rsidRPr="00F97B37" w:rsidRDefault="00F97B37" w:rsidP="00816E4D">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r>
        <w:rPr>
          <w:rFonts w:ascii="TimesNewRomanPSMT" w:hAnsi="TimesNewRomanPSMT" w:cs="TimesNewRomanPSMT"/>
          <w:sz w:val="24"/>
          <w:szCs w:val="24"/>
        </w:rPr>
        <w:t>БЕЛОХОЛУНИЦКОГО РАЙОНА КИРОВСКОЙ ОБЛАСТИ</w:t>
      </w:r>
    </w:p>
    <w:p w:rsidR="00816E4D" w:rsidRPr="00A67D00" w:rsidRDefault="00816E4D" w:rsidP="00816E4D">
      <w:pPr>
        <w:autoSpaceDE w:val="0"/>
        <w:autoSpaceDN w:val="0"/>
        <w:adjustRightInd w:val="0"/>
        <w:spacing w:line="240" w:lineRule="auto"/>
        <w:ind w:left="0" w:firstLine="0"/>
        <w:rPr>
          <w:rFonts w:ascii="Times New Roman" w:hAnsi="Times New Roman" w:cs="Times New Roman"/>
          <w:b/>
          <w:bCs/>
          <w:color w:val="000000"/>
          <w:sz w:val="24"/>
          <w:szCs w:val="24"/>
        </w:rPr>
      </w:pPr>
    </w:p>
    <w:p w:rsidR="004D06B2" w:rsidRPr="00A67D00" w:rsidRDefault="004D06B2" w:rsidP="004D06B2">
      <w:pPr>
        <w:autoSpaceDE w:val="0"/>
        <w:autoSpaceDN w:val="0"/>
        <w:adjustRightInd w:val="0"/>
        <w:spacing w:line="240" w:lineRule="auto"/>
        <w:ind w:left="0" w:firstLine="0"/>
        <w:jc w:val="center"/>
        <w:rPr>
          <w:rFonts w:ascii="TimesNewRomanPS-BoldMT" w:hAnsi="TimesNewRomanPS-BoldMT" w:cs="TimesNewRomanPS-BoldMT"/>
          <w:b/>
          <w:bCs/>
          <w:sz w:val="24"/>
          <w:szCs w:val="24"/>
        </w:rPr>
      </w:pPr>
    </w:p>
    <w:p w:rsidR="009306EA" w:rsidRDefault="0098172E" w:rsidP="009306EA">
      <w:pPr>
        <w:autoSpaceDE w:val="0"/>
        <w:autoSpaceDN w:val="0"/>
        <w:adjustRightInd w:val="0"/>
        <w:spacing w:line="240" w:lineRule="auto"/>
        <w:ind w:left="0" w:firstLine="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lang w:val="en-US"/>
        </w:rPr>
        <w:t>I</w:t>
      </w:r>
      <w:r w:rsidRPr="0021166F">
        <w:rPr>
          <w:rFonts w:ascii="TimesNewRomanPS-BoldMT" w:hAnsi="TimesNewRomanPS-BoldMT" w:cs="TimesNewRomanPS-BoldMT"/>
          <w:b/>
          <w:bCs/>
          <w:sz w:val="24"/>
          <w:szCs w:val="24"/>
        </w:rPr>
        <w:t xml:space="preserve">. </w:t>
      </w:r>
      <w:r w:rsidR="009306EA" w:rsidRPr="009306EA">
        <w:rPr>
          <w:rFonts w:ascii="TimesNewRomanPS-BoldMT" w:hAnsi="TimesNewRomanPS-BoldMT" w:cs="TimesNewRomanPS-BoldMT"/>
          <w:b/>
          <w:bCs/>
          <w:sz w:val="24"/>
          <w:szCs w:val="24"/>
        </w:rPr>
        <w:t>Общие положения</w:t>
      </w:r>
    </w:p>
    <w:p w:rsidR="009306EA" w:rsidRPr="009306EA" w:rsidRDefault="009306EA" w:rsidP="009306EA">
      <w:pPr>
        <w:autoSpaceDE w:val="0"/>
        <w:autoSpaceDN w:val="0"/>
        <w:adjustRightInd w:val="0"/>
        <w:spacing w:line="240" w:lineRule="auto"/>
        <w:ind w:left="0" w:firstLine="0"/>
        <w:jc w:val="center"/>
        <w:rPr>
          <w:rFonts w:ascii="TimesNewRomanPS-BoldMT" w:hAnsi="TimesNewRomanPS-BoldMT" w:cs="TimesNewRomanPS-BoldMT"/>
          <w:b/>
          <w:bCs/>
          <w:sz w:val="24"/>
          <w:szCs w:val="24"/>
        </w:rPr>
      </w:pPr>
    </w:p>
    <w:p w:rsidR="009306EA" w:rsidRDefault="009306EA" w:rsidP="009306EA">
      <w:pPr>
        <w:autoSpaceDE w:val="0"/>
        <w:autoSpaceDN w:val="0"/>
        <w:adjustRightInd w:val="0"/>
        <w:spacing w:line="240" w:lineRule="auto"/>
        <w:ind w:left="0" w:firstLine="0"/>
        <w:jc w:val="center"/>
        <w:rPr>
          <w:rFonts w:ascii="TimesNewRomanPS-BoldMT" w:hAnsi="TimesNewRomanPS-BoldMT" w:cs="TimesNewRomanPS-BoldMT"/>
          <w:b/>
          <w:bCs/>
          <w:sz w:val="24"/>
          <w:szCs w:val="24"/>
        </w:rPr>
      </w:pPr>
      <w:r w:rsidRPr="009306EA">
        <w:rPr>
          <w:rFonts w:ascii="TimesNewRomanPS-BoldMT" w:hAnsi="TimesNewRomanPS-BoldMT" w:cs="TimesNewRomanPS-BoldMT"/>
          <w:b/>
          <w:bCs/>
          <w:sz w:val="24"/>
          <w:szCs w:val="24"/>
        </w:rPr>
        <w:t>Предмет регулирования Административного регламента</w:t>
      </w:r>
    </w:p>
    <w:p w:rsidR="00022CBD" w:rsidRDefault="00022CBD" w:rsidP="009306EA">
      <w:pPr>
        <w:autoSpaceDE w:val="0"/>
        <w:autoSpaceDN w:val="0"/>
        <w:adjustRightInd w:val="0"/>
        <w:spacing w:line="240" w:lineRule="auto"/>
        <w:ind w:left="0" w:firstLine="0"/>
        <w:jc w:val="center"/>
        <w:rPr>
          <w:rFonts w:ascii="TimesNewRomanPS-BoldMT" w:hAnsi="TimesNewRomanPS-BoldMT" w:cs="TimesNewRomanPS-BoldMT"/>
          <w:b/>
          <w:bCs/>
          <w:sz w:val="24"/>
          <w:szCs w:val="24"/>
        </w:rPr>
      </w:pPr>
    </w:p>
    <w:p w:rsidR="00022CBD" w:rsidRDefault="00022CBD" w:rsidP="00022CBD">
      <w:pPr>
        <w:autoSpaceDE w:val="0"/>
        <w:autoSpaceDN w:val="0"/>
        <w:adjustRightInd w:val="0"/>
        <w:spacing w:line="240" w:lineRule="auto"/>
        <w:ind w:left="0" w:firstLine="709"/>
        <w:rPr>
          <w:rFonts w:ascii="TimesNewRomanPSMT" w:hAnsi="TimesNewRomanPSMT" w:cs="TimesNewRomanPSMT"/>
          <w:sz w:val="24"/>
          <w:szCs w:val="24"/>
        </w:rPr>
      </w:pPr>
      <w:r>
        <w:rPr>
          <w:rFonts w:ascii="TimesNewRomanPSMT" w:hAnsi="TimesNewRomanPSMT" w:cs="TimesNewRomanPSMT"/>
          <w:sz w:val="24"/>
          <w:szCs w:val="24"/>
        </w:rPr>
        <w:t xml:space="preserve">1.1. </w:t>
      </w:r>
      <w:r w:rsidR="009306EA" w:rsidRPr="00821D11">
        <w:rPr>
          <w:rFonts w:ascii="TimesNewRomanPSMT" w:hAnsi="TimesNewRomanPSMT" w:cs="TimesNewRomanPSMT"/>
          <w:sz w:val="24"/>
          <w:szCs w:val="24"/>
        </w:rPr>
        <w:t xml:space="preserve">Административный регламент предоставления муниципальной услуги «Установлениепубличного сервитута в соответствии с ГлавойV.7. Земельного кодекса Российской Федерации» </w:t>
      </w:r>
      <w:r w:rsidR="00F97B37">
        <w:rPr>
          <w:rFonts w:ascii="TimesNewRomanPSMT" w:hAnsi="TimesNewRomanPSMT" w:cs="TimesNewRomanPSMT"/>
          <w:sz w:val="24"/>
          <w:szCs w:val="24"/>
        </w:rPr>
        <w:t>на территории муниципального образования Поломское сельское поселение Белохолуницкого района Кировской области</w:t>
      </w:r>
      <w:r w:rsidR="009306EA" w:rsidRPr="00821D11">
        <w:rPr>
          <w:rFonts w:ascii="TimesNewRomanPSMT" w:hAnsi="TimesNewRomanPSMT" w:cs="TimesNewRomanPSMT"/>
          <w:sz w:val="24"/>
          <w:szCs w:val="24"/>
        </w:rPr>
        <w:t>разработан в целях повышениякачества и доступности предоставления муниципальной услуги,определяет стандарт, сроки и последовательность действий (административныхпроцедур) при осуществлении полномочий</w:t>
      </w:r>
      <w:r w:rsidR="00821D11" w:rsidRPr="00821D11">
        <w:rPr>
          <w:rFonts w:ascii="Times New Roman" w:hAnsi="Times New Roman" w:cs="Times New Roman"/>
          <w:color w:val="000000" w:themeColor="text1"/>
          <w:sz w:val="24"/>
          <w:szCs w:val="24"/>
        </w:rPr>
        <w:t xml:space="preserve"> в муниципальном образова</w:t>
      </w:r>
      <w:r w:rsidR="00F97B37">
        <w:rPr>
          <w:rFonts w:ascii="Times New Roman" w:hAnsi="Times New Roman" w:cs="Times New Roman"/>
          <w:color w:val="000000" w:themeColor="text1"/>
          <w:sz w:val="24"/>
          <w:szCs w:val="24"/>
        </w:rPr>
        <w:t>нии Поломское сельское поселение Белохолуницкого района</w:t>
      </w:r>
      <w:r w:rsidR="00821D11" w:rsidRPr="00821D11">
        <w:rPr>
          <w:rFonts w:ascii="Times New Roman" w:hAnsi="Times New Roman" w:cs="Times New Roman"/>
          <w:color w:val="000000" w:themeColor="text1"/>
          <w:sz w:val="24"/>
          <w:szCs w:val="24"/>
        </w:rPr>
        <w:t xml:space="preserve"> Кировской области</w:t>
      </w:r>
      <w:r w:rsidR="009306EA" w:rsidRPr="00821D11">
        <w:rPr>
          <w:rFonts w:ascii="TimesNewRomanPS-ItalicMT" w:hAnsi="TimesNewRomanPS-ItalicMT" w:cs="TimesNewRomanPS-ItalicMT"/>
          <w:i/>
          <w:iCs/>
          <w:sz w:val="24"/>
          <w:szCs w:val="24"/>
        </w:rPr>
        <w:t>.</w:t>
      </w:r>
    </w:p>
    <w:p w:rsidR="00022CBD" w:rsidRDefault="009306EA" w:rsidP="00022CBD">
      <w:pPr>
        <w:autoSpaceDE w:val="0"/>
        <w:autoSpaceDN w:val="0"/>
        <w:adjustRightInd w:val="0"/>
        <w:spacing w:line="240" w:lineRule="auto"/>
        <w:ind w:left="0" w:firstLine="709"/>
        <w:rPr>
          <w:rFonts w:ascii="TimesNewRomanPSMT" w:hAnsi="TimesNewRomanPSMT" w:cs="TimesNewRomanPSMT"/>
          <w:sz w:val="24"/>
          <w:szCs w:val="24"/>
        </w:rPr>
      </w:pPr>
      <w:r w:rsidRPr="009306EA">
        <w:rPr>
          <w:rFonts w:ascii="TimesNewRomanPSMT" w:hAnsi="TimesNewRomanPSMT" w:cs="TimesNewRomanPSMT"/>
          <w:sz w:val="24"/>
          <w:szCs w:val="24"/>
        </w:rPr>
        <w:t>1.2. Действие настоящего Административного регламента распространяется на</w:t>
      </w:r>
      <w:r w:rsidR="00FA2363">
        <w:rPr>
          <w:rFonts w:ascii="TimesNewRomanPSMT" w:hAnsi="TimesNewRomanPSMT" w:cs="TimesNewRomanPSMT"/>
          <w:sz w:val="24"/>
          <w:szCs w:val="24"/>
        </w:rPr>
        <w:t xml:space="preserve"> </w:t>
      </w:r>
      <w:r w:rsidRPr="009306EA">
        <w:rPr>
          <w:rFonts w:ascii="TimesNewRomanPSMT" w:hAnsi="TimesNewRomanPSMT" w:cs="TimesNewRomanPSMT"/>
          <w:sz w:val="24"/>
          <w:szCs w:val="24"/>
        </w:rPr>
        <w:t>случаи установления публичного сервитута в соответствии с Главой V.7. Земельного</w:t>
      </w:r>
      <w:r w:rsidR="00FA2363">
        <w:rPr>
          <w:rFonts w:ascii="TimesNewRomanPSMT" w:hAnsi="TimesNewRomanPSMT" w:cs="TimesNewRomanPSMT"/>
          <w:sz w:val="24"/>
          <w:szCs w:val="24"/>
        </w:rPr>
        <w:t xml:space="preserve"> </w:t>
      </w:r>
      <w:r w:rsidRPr="009306EA">
        <w:rPr>
          <w:rFonts w:ascii="TimesNewRomanPSMT" w:hAnsi="TimesNewRomanPSMT" w:cs="TimesNewRomanPSMT"/>
          <w:sz w:val="24"/>
          <w:szCs w:val="24"/>
        </w:rPr>
        <w:t>кодекса Российской Федерации.</w:t>
      </w:r>
    </w:p>
    <w:p w:rsidR="009306EA" w:rsidRDefault="009306EA" w:rsidP="00022CBD">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Настоящий Административный регламент не применяется в случаях установления</w:t>
      </w:r>
      <w:r w:rsidR="00FA2363">
        <w:rPr>
          <w:rFonts w:ascii="TimesNewRomanPSMT" w:hAnsi="TimesNewRomanPSMT" w:cs="TimesNewRomanPSMT"/>
          <w:sz w:val="24"/>
          <w:szCs w:val="24"/>
        </w:rPr>
        <w:t xml:space="preserve"> </w:t>
      </w:r>
      <w:r w:rsidRPr="009306EA">
        <w:rPr>
          <w:rFonts w:ascii="TimesNewRomanPSMT" w:hAnsi="TimesNewRomanPSMT" w:cs="TimesNewRomanPSMT"/>
          <w:sz w:val="24"/>
          <w:szCs w:val="24"/>
        </w:rPr>
        <w:t>публичного сервитута в соответствии с подпунктами 1 - 7 пункта 4 статьи 23Земельного кодекса Российской Федерации.</w:t>
      </w:r>
    </w:p>
    <w:p w:rsidR="00022CBD" w:rsidRPr="009306EA" w:rsidRDefault="00022CBD" w:rsidP="00022CBD">
      <w:pPr>
        <w:autoSpaceDE w:val="0"/>
        <w:autoSpaceDN w:val="0"/>
        <w:adjustRightInd w:val="0"/>
        <w:spacing w:line="240" w:lineRule="auto"/>
        <w:ind w:left="0" w:firstLine="708"/>
        <w:rPr>
          <w:rFonts w:ascii="TimesNewRomanPSMT" w:hAnsi="TimesNewRomanPSMT" w:cs="TimesNewRomanPSMT"/>
          <w:sz w:val="24"/>
          <w:szCs w:val="24"/>
        </w:rPr>
      </w:pPr>
    </w:p>
    <w:p w:rsidR="009306EA" w:rsidRDefault="009306EA" w:rsidP="00022CBD">
      <w:pPr>
        <w:autoSpaceDE w:val="0"/>
        <w:autoSpaceDN w:val="0"/>
        <w:adjustRightInd w:val="0"/>
        <w:spacing w:line="240" w:lineRule="auto"/>
        <w:ind w:left="0" w:firstLine="0"/>
        <w:jc w:val="center"/>
        <w:rPr>
          <w:rFonts w:ascii="TimesNewRomanPS-BoldMT" w:hAnsi="TimesNewRomanPS-BoldMT" w:cs="TimesNewRomanPS-BoldMT"/>
          <w:b/>
          <w:bCs/>
          <w:sz w:val="24"/>
          <w:szCs w:val="24"/>
        </w:rPr>
      </w:pPr>
      <w:r w:rsidRPr="009306EA">
        <w:rPr>
          <w:rFonts w:ascii="TimesNewRomanPS-BoldMT" w:hAnsi="TimesNewRomanPS-BoldMT" w:cs="TimesNewRomanPS-BoldMT"/>
          <w:b/>
          <w:bCs/>
          <w:sz w:val="24"/>
          <w:szCs w:val="24"/>
        </w:rPr>
        <w:t>Круг заявителей</w:t>
      </w:r>
    </w:p>
    <w:p w:rsidR="00022CBD" w:rsidRPr="009306EA" w:rsidRDefault="00022CBD" w:rsidP="00022CBD">
      <w:pPr>
        <w:autoSpaceDE w:val="0"/>
        <w:autoSpaceDN w:val="0"/>
        <w:adjustRightInd w:val="0"/>
        <w:spacing w:line="240" w:lineRule="auto"/>
        <w:ind w:left="0" w:firstLine="0"/>
        <w:jc w:val="center"/>
        <w:rPr>
          <w:rFonts w:ascii="TimesNewRomanPS-BoldMT" w:hAnsi="TimesNewRomanPS-BoldMT" w:cs="TimesNewRomanPS-BoldMT"/>
          <w:b/>
          <w:bCs/>
          <w:sz w:val="24"/>
          <w:szCs w:val="24"/>
        </w:rPr>
      </w:pPr>
    </w:p>
    <w:p w:rsidR="009306EA" w:rsidRPr="009306EA" w:rsidRDefault="009306EA" w:rsidP="00022CBD">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1.3. Заявителями на получение муниципальной услуги являютсяорганизации (далее – Заявители):</w:t>
      </w:r>
    </w:p>
    <w:p w:rsidR="009306EA" w:rsidRPr="009306EA" w:rsidRDefault="00661A48" w:rsidP="00661A48">
      <w:pPr>
        <w:autoSpaceDE w:val="0"/>
        <w:autoSpaceDN w:val="0"/>
        <w:adjustRightInd w:val="0"/>
        <w:spacing w:line="240" w:lineRule="auto"/>
        <w:ind w:left="0" w:firstLine="0"/>
        <w:rPr>
          <w:rFonts w:ascii="TimesNewRomanPSMT" w:hAnsi="TimesNewRomanPSMT" w:cs="TimesNewRomanPSMT"/>
          <w:sz w:val="24"/>
          <w:szCs w:val="24"/>
        </w:rPr>
      </w:pPr>
      <w:r>
        <w:rPr>
          <w:rFonts w:ascii="ArialMT" w:hAnsi="ArialMT" w:cs="ArialMT"/>
          <w:sz w:val="24"/>
          <w:szCs w:val="24"/>
        </w:rPr>
        <w:t xml:space="preserve">- </w:t>
      </w:r>
      <w:r w:rsidR="009306EA" w:rsidRPr="009306EA">
        <w:rPr>
          <w:rFonts w:ascii="TimesNewRomanPSMT" w:hAnsi="TimesNewRomanPSMT" w:cs="TimesNewRomanPSMT"/>
          <w:sz w:val="24"/>
          <w:szCs w:val="24"/>
        </w:rPr>
        <w:t>являющееся субъектом естественных монополий, - в случаях установленияпубличного сервитута для размещения инженерных сооружений, обеспечивающихдеятельность этого субъекта, а также для проведения инженерных изысканий в целяхподготовки документации по планировке территории, предусматривающейразмещение указанных сооружений, инженерных изысканий для их строительства,реконструкции;</w:t>
      </w:r>
    </w:p>
    <w:p w:rsidR="009306EA" w:rsidRPr="009306EA" w:rsidRDefault="00661A48" w:rsidP="00661A48">
      <w:pPr>
        <w:autoSpaceDE w:val="0"/>
        <w:autoSpaceDN w:val="0"/>
        <w:adjustRightInd w:val="0"/>
        <w:spacing w:line="240" w:lineRule="auto"/>
        <w:ind w:left="0" w:firstLine="708"/>
        <w:rPr>
          <w:rFonts w:ascii="TimesNewRomanPSMT" w:hAnsi="TimesNewRomanPSMT" w:cs="TimesNewRomanPSMT"/>
          <w:sz w:val="24"/>
          <w:szCs w:val="24"/>
        </w:rPr>
      </w:pPr>
      <w:r>
        <w:rPr>
          <w:rFonts w:ascii="ArialMT" w:hAnsi="ArialMT" w:cs="ArialMT"/>
          <w:sz w:val="24"/>
          <w:szCs w:val="24"/>
        </w:rPr>
        <w:t xml:space="preserve">- </w:t>
      </w:r>
      <w:r w:rsidR="009306EA" w:rsidRPr="009306EA">
        <w:rPr>
          <w:rFonts w:ascii="TimesNewRomanPSMT" w:hAnsi="TimesNewRomanPSMT" w:cs="TimesNewRomanPSMT"/>
          <w:sz w:val="24"/>
          <w:szCs w:val="24"/>
        </w:rPr>
        <w:t>являющееся организацией связи, - для размещения линий или сооружений связи,указанных в подпункте 1 статьи 39.37 Земельного Кодекса России, а также дляпроведения инженерных изысканий в целях подготовки документации по планировкетерритории, предусматривающей размещение указанных линий и сооружений связи,инженерных изысканий для их строительства, реконструкции;</w:t>
      </w:r>
    </w:p>
    <w:p w:rsidR="009306EA" w:rsidRDefault="00661A48" w:rsidP="00661A48">
      <w:pPr>
        <w:autoSpaceDE w:val="0"/>
        <w:autoSpaceDN w:val="0"/>
        <w:adjustRightInd w:val="0"/>
        <w:spacing w:line="240" w:lineRule="auto"/>
        <w:ind w:left="0" w:firstLine="708"/>
        <w:rPr>
          <w:rFonts w:ascii="TimesNewRomanPSMT" w:hAnsi="TimesNewRomanPSMT" w:cs="TimesNewRomanPSMT"/>
          <w:sz w:val="24"/>
          <w:szCs w:val="24"/>
        </w:rPr>
      </w:pPr>
      <w:r>
        <w:rPr>
          <w:rFonts w:ascii="ArialMT" w:hAnsi="ArialMT" w:cs="ArialMT"/>
          <w:sz w:val="24"/>
          <w:szCs w:val="24"/>
        </w:rPr>
        <w:t xml:space="preserve">- </w:t>
      </w:r>
      <w:r w:rsidR="009306EA" w:rsidRPr="009306EA">
        <w:rPr>
          <w:rFonts w:ascii="TimesNewRomanPSMT" w:hAnsi="TimesNewRomanPSMT" w:cs="TimesNewRomanPSMT"/>
          <w:sz w:val="24"/>
          <w:szCs w:val="24"/>
        </w:rPr>
        <w:t>являющееся владельцем объекта транспортной инфраструктуры федерального,регионального или местного значения, - в случае установления публичного сервитутадля целей, указанных в подпунктах 2 - 5 статьи 39.37 Земельного Кодекса России;</w:t>
      </w:r>
    </w:p>
    <w:p w:rsidR="00F97B37" w:rsidRDefault="00F97B37" w:rsidP="00661A48">
      <w:pPr>
        <w:autoSpaceDE w:val="0"/>
        <w:autoSpaceDN w:val="0"/>
        <w:adjustRightInd w:val="0"/>
        <w:spacing w:line="240" w:lineRule="auto"/>
        <w:ind w:left="0" w:firstLine="708"/>
        <w:rPr>
          <w:rFonts w:ascii="TimesNewRomanPSMT" w:hAnsi="TimesNewRomanPSMT" w:cs="TimesNewRomanPSMT"/>
          <w:sz w:val="24"/>
          <w:szCs w:val="24"/>
        </w:rPr>
      </w:pPr>
    </w:p>
    <w:p w:rsidR="00F97B37" w:rsidRPr="009306EA" w:rsidRDefault="00F97B37" w:rsidP="00661A48">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661A48" w:rsidP="00661A48">
      <w:pPr>
        <w:autoSpaceDE w:val="0"/>
        <w:autoSpaceDN w:val="0"/>
        <w:adjustRightInd w:val="0"/>
        <w:spacing w:line="240" w:lineRule="auto"/>
        <w:ind w:left="0" w:firstLine="708"/>
        <w:rPr>
          <w:rFonts w:ascii="TimesNewRomanPSMT" w:hAnsi="TimesNewRomanPSMT" w:cs="TimesNewRomanPSMT"/>
          <w:sz w:val="24"/>
          <w:szCs w:val="24"/>
        </w:rPr>
      </w:pPr>
      <w:r>
        <w:rPr>
          <w:rFonts w:ascii="ArialMT" w:hAnsi="ArialMT" w:cs="ArialMT"/>
          <w:sz w:val="24"/>
          <w:szCs w:val="24"/>
        </w:rPr>
        <w:t xml:space="preserve">- </w:t>
      </w:r>
      <w:r w:rsidR="009306EA" w:rsidRPr="009306EA">
        <w:rPr>
          <w:rFonts w:ascii="TimesNewRomanPSMT" w:hAnsi="TimesNewRomanPSMT" w:cs="TimesNewRomanPSMT"/>
          <w:sz w:val="24"/>
          <w:szCs w:val="24"/>
        </w:rPr>
        <w:t>предусмотренное пунктом 1 статьи 56.4 Земельного Кодекса России и подавшаяходатайство об изъятии земельного участка для государственных или муниципальных</w:t>
      </w:r>
      <w:r>
        <w:rPr>
          <w:rFonts w:ascii="TimesNewRomanPSMT" w:hAnsi="TimesNewRomanPSMT" w:cs="TimesNewRomanPSMT"/>
          <w:sz w:val="24"/>
          <w:szCs w:val="24"/>
        </w:rPr>
        <w:t xml:space="preserve">нужд, </w:t>
      </w:r>
      <w:r w:rsidR="009306EA" w:rsidRPr="009306EA">
        <w:rPr>
          <w:rFonts w:ascii="TimesNewRomanPSMT" w:hAnsi="TimesNewRomanPSMT" w:cs="TimesNewRomanPSMT"/>
          <w:sz w:val="24"/>
          <w:szCs w:val="24"/>
        </w:rPr>
        <w:t>- в случае установления сервитута в целях реконструкции инженерногосооружения, которое переносится в связи с изъятием такого земельного участка длягосударственных или муниципальных нужд;</w:t>
      </w:r>
    </w:p>
    <w:p w:rsidR="00A01AFF" w:rsidRPr="009306EA" w:rsidRDefault="00661A48" w:rsidP="00A01AFF">
      <w:pPr>
        <w:autoSpaceDE w:val="0"/>
        <w:autoSpaceDN w:val="0"/>
        <w:adjustRightInd w:val="0"/>
        <w:spacing w:line="240" w:lineRule="auto"/>
        <w:ind w:left="0" w:firstLine="708"/>
        <w:rPr>
          <w:rFonts w:ascii="TimesNewRomanPSMT" w:hAnsi="TimesNewRomanPSMT" w:cs="TimesNewRomanPSMT"/>
          <w:sz w:val="24"/>
          <w:szCs w:val="24"/>
        </w:rPr>
      </w:pPr>
      <w:r>
        <w:rPr>
          <w:rFonts w:ascii="ArialMT" w:hAnsi="ArialMT" w:cs="ArialMT"/>
          <w:sz w:val="24"/>
          <w:szCs w:val="24"/>
        </w:rPr>
        <w:t xml:space="preserve">- </w:t>
      </w:r>
      <w:r w:rsidR="009306EA" w:rsidRPr="009306EA">
        <w:rPr>
          <w:rFonts w:ascii="TimesNewRomanPSMT" w:hAnsi="TimesNewRomanPSMT" w:cs="TimesNewRomanPSMT"/>
          <w:sz w:val="24"/>
          <w:szCs w:val="24"/>
        </w:rPr>
        <w:t>иное лицо, уполномоченное в соответствии с нормативными правовыми актамиРоссийской Федерации, нормативными правовыми актами субъектов РоссийскойФедерации, заключенными с органами местногосамоуправления договорами или соглашениями осуществлять деятельность, дляобеспечения которой допускается установление публичного сервитута.</w:t>
      </w:r>
    </w:p>
    <w:p w:rsidR="00A01AFF" w:rsidRPr="00B0148C" w:rsidRDefault="00A01AFF" w:rsidP="00A01AFF">
      <w:pPr>
        <w:autoSpaceDE w:val="0"/>
        <w:autoSpaceDN w:val="0"/>
        <w:adjustRightInd w:val="0"/>
        <w:spacing w:line="240" w:lineRule="auto"/>
        <w:ind w:left="0" w:firstLine="720"/>
        <w:rPr>
          <w:rFonts w:ascii="Times New Roman" w:hAnsi="Times New Roman"/>
          <w:color w:val="000000"/>
          <w:sz w:val="24"/>
          <w:szCs w:val="24"/>
        </w:rPr>
      </w:pPr>
      <w:r w:rsidRPr="00BE59CC">
        <w:rPr>
          <w:rFonts w:ascii="Times New Roman" w:hAnsi="Times New Roman"/>
          <w:color w:val="000000"/>
          <w:sz w:val="24"/>
          <w:szCs w:val="24"/>
        </w:rPr>
        <w:t>Интересы за</w:t>
      </w:r>
      <w:r>
        <w:rPr>
          <w:rFonts w:ascii="Times New Roman" w:hAnsi="Times New Roman"/>
          <w:color w:val="000000"/>
          <w:sz w:val="24"/>
          <w:szCs w:val="24"/>
        </w:rPr>
        <w:t>явителей, указанных в пункте 1.3</w:t>
      </w:r>
      <w:r w:rsidRPr="00BE59CC">
        <w:rPr>
          <w:rFonts w:ascii="Times New Roman" w:hAnsi="Times New Roman"/>
          <w:color w:val="00000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01AFF" w:rsidRDefault="00A01AFF" w:rsidP="00A01AFF">
      <w:pPr>
        <w:autoSpaceDE w:val="0"/>
        <w:autoSpaceDN w:val="0"/>
        <w:adjustRightInd w:val="0"/>
        <w:spacing w:line="240" w:lineRule="auto"/>
        <w:rPr>
          <w:rFonts w:ascii="Times New Roman" w:hAnsi="Times New Roman"/>
          <w:color w:val="000000"/>
          <w:sz w:val="28"/>
          <w:szCs w:val="28"/>
        </w:rPr>
      </w:pPr>
    </w:p>
    <w:p w:rsidR="00022CBD" w:rsidRDefault="00022CBD" w:rsidP="009306EA">
      <w:pPr>
        <w:autoSpaceDE w:val="0"/>
        <w:autoSpaceDN w:val="0"/>
        <w:adjustRightInd w:val="0"/>
        <w:spacing w:line="240" w:lineRule="auto"/>
        <w:ind w:left="0" w:firstLine="0"/>
        <w:rPr>
          <w:rFonts w:ascii="TimesNewRomanPS-BoldMT" w:hAnsi="TimesNewRomanPS-BoldMT" w:cs="TimesNewRomanPS-BoldMT"/>
          <w:b/>
          <w:bCs/>
          <w:sz w:val="24"/>
          <w:szCs w:val="24"/>
        </w:rPr>
      </w:pPr>
    </w:p>
    <w:p w:rsidR="009306EA" w:rsidRDefault="009306EA" w:rsidP="00022CBD">
      <w:pPr>
        <w:autoSpaceDE w:val="0"/>
        <w:autoSpaceDN w:val="0"/>
        <w:adjustRightInd w:val="0"/>
        <w:spacing w:line="240" w:lineRule="auto"/>
        <w:ind w:left="708" w:firstLine="0"/>
        <w:jc w:val="center"/>
        <w:rPr>
          <w:rFonts w:ascii="TimesNewRomanPS-BoldMT" w:hAnsi="TimesNewRomanPS-BoldMT" w:cs="TimesNewRomanPS-BoldMT"/>
          <w:b/>
          <w:bCs/>
          <w:sz w:val="24"/>
          <w:szCs w:val="24"/>
        </w:rPr>
      </w:pPr>
      <w:r w:rsidRPr="009306EA">
        <w:rPr>
          <w:rFonts w:ascii="TimesNewRomanPS-BoldMT" w:hAnsi="TimesNewRomanPS-BoldMT" w:cs="TimesNewRomanPS-BoldMT"/>
          <w:b/>
          <w:bCs/>
          <w:sz w:val="24"/>
          <w:szCs w:val="24"/>
        </w:rPr>
        <w:t>Требования к порядку информирования о предоставлении муниципальной услуги</w:t>
      </w:r>
    </w:p>
    <w:p w:rsidR="00022CBD" w:rsidRPr="009306EA" w:rsidRDefault="00022CBD" w:rsidP="00022CBD">
      <w:pPr>
        <w:autoSpaceDE w:val="0"/>
        <w:autoSpaceDN w:val="0"/>
        <w:adjustRightInd w:val="0"/>
        <w:spacing w:line="240" w:lineRule="auto"/>
        <w:ind w:left="708" w:firstLine="0"/>
        <w:jc w:val="center"/>
        <w:rPr>
          <w:rFonts w:ascii="TimesNewRomanPS-BoldMT" w:hAnsi="TimesNewRomanPS-BoldMT" w:cs="TimesNewRomanPS-BoldMT"/>
          <w:b/>
          <w:bCs/>
          <w:sz w:val="24"/>
          <w:szCs w:val="24"/>
        </w:rPr>
      </w:pPr>
    </w:p>
    <w:p w:rsidR="00661A48" w:rsidRDefault="009306EA" w:rsidP="00661A48">
      <w:pPr>
        <w:autoSpaceDE w:val="0"/>
        <w:autoSpaceDN w:val="0"/>
        <w:adjustRightInd w:val="0"/>
        <w:spacing w:line="240" w:lineRule="auto"/>
        <w:ind w:left="0" w:firstLine="0"/>
        <w:rPr>
          <w:rFonts w:ascii="TimesNewRomanPSMT" w:hAnsi="TimesNewRomanPSMT" w:cs="TimesNewRomanPSMT"/>
          <w:sz w:val="24"/>
          <w:szCs w:val="24"/>
        </w:rPr>
      </w:pPr>
      <w:r w:rsidRPr="009306EA">
        <w:rPr>
          <w:rFonts w:ascii="TimesNewRomanPSMT" w:hAnsi="TimesNewRomanPSMT" w:cs="TimesNewRomanPSMT"/>
          <w:sz w:val="24"/>
          <w:szCs w:val="24"/>
        </w:rPr>
        <w:t>1.4. Информирование о порядке предоставления муниципальной услуги осуществляется:</w:t>
      </w:r>
    </w:p>
    <w:p w:rsid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1) непосредственно при </w:t>
      </w:r>
      <w:r w:rsidR="00661A48" w:rsidRPr="00A67D00">
        <w:rPr>
          <w:rFonts w:ascii="Times New Roman" w:hAnsi="Times New Roman" w:cs="Times New Roman"/>
          <w:color w:val="000000" w:themeColor="text1"/>
          <w:sz w:val="24"/>
          <w:szCs w:val="24"/>
        </w:rPr>
        <w:t xml:space="preserve">личном приеме заявителя </w:t>
      </w:r>
      <w:r w:rsidR="00F97B37">
        <w:rPr>
          <w:rFonts w:ascii="Times New Roman" w:hAnsi="Times New Roman" w:cs="Times New Roman"/>
          <w:color w:val="000000" w:themeColor="text1"/>
          <w:sz w:val="24"/>
          <w:szCs w:val="24"/>
        </w:rPr>
        <w:t xml:space="preserve">в администрации Поломского сельского поселенияБелохолуницкого района </w:t>
      </w:r>
      <w:r w:rsidR="00661A48" w:rsidRPr="00A67D00">
        <w:rPr>
          <w:rFonts w:ascii="Times New Roman" w:hAnsi="Times New Roman" w:cs="Times New Roman"/>
          <w:color w:val="000000" w:themeColor="text1"/>
          <w:sz w:val="24"/>
          <w:szCs w:val="24"/>
        </w:rPr>
        <w:t>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9306EA">
        <w:rPr>
          <w:rFonts w:ascii="TimesNewRomanPSMT" w:hAnsi="TimesNewRomanPSMT" w:cs="TimesNewRomanPSMT"/>
          <w:sz w:val="24"/>
          <w:szCs w:val="24"/>
        </w:rPr>
        <w:t>;</w:t>
      </w:r>
    </w:p>
    <w:p w:rsid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по телефону Уполномоченным органом или многофункциональногоцентра;</w:t>
      </w:r>
    </w:p>
    <w:p w:rsid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 письменно, в том числе посредством электронной почты, факсимильнойсвязи;</w:t>
      </w:r>
    </w:p>
    <w:p w:rsidR="00661A48" w:rsidRPr="00A67D00"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4) </w:t>
      </w:r>
      <w:r w:rsidR="00661A48" w:rsidRPr="00A67D00">
        <w:rPr>
          <w:rFonts w:ascii="TimesNewRomanPSMT" w:hAnsi="TimesNewRomanPSMT" w:cs="TimesNewRomanPSMT"/>
          <w:sz w:val="24"/>
          <w:szCs w:val="24"/>
        </w:rPr>
        <w:t xml:space="preserve">посредством размещения в открытой и доступной форме информации: </w:t>
      </w:r>
    </w:p>
    <w:p w:rsidR="00661A48" w:rsidRPr="00A67D00" w:rsidRDefault="00661A48" w:rsidP="00661A48">
      <w:pPr>
        <w:autoSpaceDE w:val="0"/>
        <w:autoSpaceDN w:val="0"/>
        <w:adjustRightInd w:val="0"/>
        <w:spacing w:line="240" w:lineRule="auto"/>
        <w:ind w:left="0" w:firstLine="708"/>
        <w:rPr>
          <w:rFonts w:ascii="TimesNewRomanPSMT" w:hAnsi="TimesNewRomanPSMT" w:cs="TimesNewRomanPSMT"/>
          <w:sz w:val="24"/>
          <w:szCs w:val="24"/>
        </w:rPr>
      </w:pPr>
      <w:r w:rsidRPr="00A67D00">
        <w:rPr>
          <w:rFonts w:ascii="TimesNewRomanPSMT" w:hAnsi="TimesNewRomanPSMT" w:cs="TimesNewRomanPSMT"/>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A67D00">
          <w:rPr>
            <w:rStyle w:val="ab"/>
            <w:rFonts w:ascii="TimesNewRomanPSMT" w:hAnsi="TimesNewRomanPSMT" w:cs="TimesNewRomanPSMT"/>
            <w:sz w:val="24"/>
            <w:szCs w:val="24"/>
          </w:rPr>
          <w:t>https://www.gosuslugi.ru/</w:t>
        </w:r>
      </w:hyperlink>
      <w:r w:rsidRPr="00A67D00">
        <w:rPr>
          <w:rFonts w:ascii="TimesNewRomanPSMT" w:hAnsi="TimesNewRomanPSMT" w:cs="TimesNewRomanPSMT"/>
          <w:sz w:val="24"/>
          <w:szCs w:val="24"/>
        </w:rPr>
        <w:t>) (далее - ЕПГУ);</w:t>
      </w:r>
    </w:p>
    <w:p w:rsidR="00F97B37" w:rsidRPr="00F97B37" w:rsidRDefault="00F97B37" w:rsidP="00F97B37">
      <w:pPr>
        <w:pStyle w:val="ad"/>
        <w:ind w:left="134" w:right="104"/>
        <w:jc w:val="both"/>
      </w:pPr>
      <w:r w:rsidRPr="00F97B37">
        <w:t>наофициальномсайтеоргановместногосамоуправлениямуниципальногообразования</w:t>
      </w:r>
      <w:r w:rsidRPr="00F97B37">
        <w:rPr>
          <w:spacing w:val="1"/>
        </w:rPr>
        <w:t xml:space="preserve"> Поломского сельского поселения </w:t>
      </w:r>
      <w:r w:rsidRPr="00F97B37">
        <w:t>БелохолуницкогомуниципальногорайонКировскойобластивсети"Интернет"наединомИнтернет-портале</w:t>
      </w:r>
      <w:hyperlink r:id="rId10" w:tgtFrame="_blank" w:history="1">
        <w:r w:rsidRPr="00F97B37">
          <w:rPr>
            <w:rStyle w:val="af1"/>
            <w:color w:val="0000FF"/>
            <w:u w:val="single"/>
            <w:shd w:val="clear" w:color="auto" w:fill="FFFFFF"/>
          </w:rPr>
          <w:t>https://polomskoe-selskoe-pos-r43.gosweb.gosuslugi.ru</w:t>
        </w:r>
      </w:hyperlink>
    </w:p>
    <w:p w:rsid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5) посредством размещения информации на информационных стендахУполномоченного органа или многофункционального центра.</w:t>
      </w:r>
    </w:p>
    <w:p w:rsid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1.5. Информирование осуществляется по вопросам, касающимся:</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способов подачи заявления о предоставлении муниципальнойуслуги;</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адресов Уполномоченного органа и многофункциональных центров, обращение вкоторые необходимо для предоставления муниципальной услуги;</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справочной информации о работе Уполномоченного органа (структурныхподразделений Уполномоченного органа);</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документов, необходимых для предоставления муниципальнойуслуги и услуг, которые являются необходимыми и обязательными для предоставлениямуниципальной услуги;</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порядка и сроков предоставления муниципальной услуги;</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порядка получения сведений о ходе рассмотрения заявления о предоставлениимуниципальной услуги и о результатах предоставлениямуниципальной услуги;</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по вопросам предоставления услуг, которые являются необходимыми иобязательными для предоставления муниципальной услуги;</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 xml:space="preserve">Получение информации по вопросам предоставления муниципальной услуги и услуг, которые являются необходимыми и обязательнымидля предоставления </w:t>
      </w:r>
      <w:r w:rsidR="00661A48">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осуществляетсябесплатно.</w:t>
      </w:r>
    </w:p>
    <w:p w:rsidR="00F97B37" w:rsidRPr="009306EA" w:rsidRDefault="00F97B37" w:rsidP="00661A48">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1.6. При устном обращении Заявителя (лично или по телефону) должностноелицоУполномоченного органа, работник многофункционального центра,осуществляющийконсультирование, подробно и в вежливой (корректной) формеинформирует обратившихся по интересующим вопросам.</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Ответ на телефонный звонок должен начинаться с информации о наименованииоргана, в который позвонил Заявитель, фамилии, имени, отчества (последнее </w:t>
      </w:r>
      <w:r w:rsidR="00661A48">
        <w:rPr>
          <w:rFonts w:ascii="TimesNewRomanPSMT" w:hAnsi="TimesNewRomanPSMT" w:cs="TimesNewRomanPSMT"/>
          <w:sz w:val="24"/>
          <w:szCs w:val="24"/>
        </w:rPr>
        <w:t>–</w:t>
      </w:r>
      <w:r w:rsidRPr="009306EA">
        <w:rPr>
          <w:rFonts w:ascii="TimesNewRomanPSMT" w:hAnsi="TimesNewRomanPSMT" w:cs="TimesNewRomanPSMT"/>
          <w:sz w:val="24"/>
          <w:szCs w:val="24"/>
        </w:rPr>
        <w:t xml:space="preserve"> приналичии) и должности специалиста, принявшего телефонный звонок.</w:t>
      </w:r>
    </w:p>
    <w:p w:rsidR="00661A48"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Если должностное лицо Уполномоченного органа не может самостоятельно датьответ,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r w:rsidR="00661A48">
        <w:rPr>
          <w:rFonts w:ascii="TimesNewRomanPSMT" w:hAnsi="TimesNewRomanPSMT" w:cs="TimesNewRomanPSMT"/>
          <w:sz w:val="24"/>
          <w:szCs w:val="24"/>
        </w:rPr>
        <w:t>.</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изложить обращение в письменной форме;</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назначить другое время для консультаций.</w:t>
      </w:r>
    </w:p>
    <w:p w:rsidR="009306EA" w:rsidRPr="009306EA" w:rsidRDefault="009306EA" w:rsidP="00661A4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Должностное лицо Уполномоченного органа не вправе осуществлятьинформирование, выходящее за рамки стандартных процедур и условийпредоставления государственной (муниципальной) услуги, и влияющее прямо иликосвенно на принимаемое решение.</w:t>
      </w:r>
    </w:p>
    <w:p w:rsidR="009306EA" w:rsidRPr="009306EA" w:rsidRDefault="009306EA" w:rsidP="00661A48">
      <w:pPr>
        <w:autoSpaceDE w:val="0"/>
        <w:autoSpaceDN w:val="0"/>
        <w:adjustRightInd w:val="0"/>
        <w:spacing w:line="240" w:lineRule="auto"/>
        <w:ind w:left="708" w:firstLine="0"/>
        <w:rPr>
          <w:rFonts w:ascii="TimesNewRomanPSMT" w:hAnsi="TimesNewRomanPSMT" w:cs="TimesNewRomanPSMT"/>
          <w:sz w:val="24"/>
          <w:szCs w:val="24"/>
        </w:rPr>
      </w:pPr>
      <w:r w:rsidRPr="009306EA">
        <w:rPr>
          <w:rFonts w:ascii="TimesNewRomanPSMT" w:hAnsi="TimesNewRomanPSMT" w:cs="TimesNewRomanPSMT"/>
          <w:sz w:val="24"/>
          <w:szCs w:val="24"/>
        </w:rPr>
        <w:t>Продолжительность информирования по телефону не должна превышать 10 минут.Информирование осуществляется в соответствии с графиком приема граждан.</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1.7. По письменному обращению должностное лицо Уполномоченного органа,ответственный за предоставление муниципальной услуги, подробнов письменной форме разъясняет заявителю сведения по вопросам, указанным в пункте1.5. настоящего Административного регламента в порядке, установленномФедеральным законом от 2 мая 2006 г. № 59-ФЗ «О порядке рассмотрения обращенийграждан Российской Федерации» (далее - Федеральный закон № 59-ФЗ).</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1.8. На ЕПГУ размещаются сведения, которые являются необходимымиобязательными для предоставления муниципальной услуги,предусмотренные Положением о федеральной государственной информационнойсистеме «Федеральный реестр государственных и муниципальных услуг (функций)»,утвержденным постановлением Правительства Российской Федерации от 24 октября2011 года № 861.</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Доступ к информации о сроках и порядке предоставления муниципальной услуги осуществляется без выполнения заявителем каких-либотребований, в том числе без использования программного обеспечения, установкакоторого на технические средства заявителя требует заключения лицензионного илииного соглашения с правообладателем программного обеспечения,предусматривающего взимание платы, регистрацию или авторизацию заявителя, илипредоставление им персональных данных.</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1.9. На официальном сайте Уполномоченного органа, на стендах в местахпредоставления муниципальной услуги и услуг, которые являютсянеобходимыми и обязательными для предоставления услуги, и вмногофункциональном центре размещается следующая справочная информация:</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о месте нахождения и графике работы Уполномоченного органа и их структурных</w:t>
      </w:r>
    </w:p>
    <w:p w:rsidR="009306EA" w:rsidRPr="009306EA" w:rsidRDefault="009306EA" w:rsidP="00661A48">
      <w:pPr>
        <w:autoSpaceDE w:val="0"/>
        <w:autoSpaceDN w:val="0"/>
        <w:adjustRightInd w:val="0"/>
        <w:spacing w:line="240" w:lineRule="auto"/>
        <w:ind w:left="0" w:firstLine="0"/>
        <w:rPr>
          <w:rFonts w:ascii="TimesNewRomanPSMT" w:hAnsi="TimesNewRomanPSMT" w:cs="TimesNewRomanPSMT"/>
          <w:sz w:val="24"/>
          <w:szCs w:val="24"/>
        </w:rPr>
      </w:pPr>
      <w:r w:rsidRPr="009306EA">
        <w:rPr>
          <w:rFonts w:ascii="TimesNewRomanPSMT" w:hAnsi="TimesNewRomanPSMT" w:cs="TimesNewRomanPSMT"/>
          <w:sz w:val="24"/>
          <w:szCs w:val="24"/>
        </w:rPr>
        <w:t xml:space="preserve">подразделений, ответственных за предоставление </w:t>
      </w:r>
      <w:r w:rsidR="006A286C">
        <w:rPr>
          <w:rFonts w:ascii="TimesNewRomanPSMT" w:hAnsi="TimesNewRomanPSMT" w:cs="TimesNewRomanPSMT"/>
          <w:sz w:val="24"/>
          <w:szCs w:val="24"/>
        </w:rPr>
        <w:t xml:space="preserve">муниципальной </w:t>
      </w:r>
      <w:r w:rsidRPr="009306EA">
        <w:rPr>
          <w:rFonts w:ascii="TimesNewRomanPSMT" w:hAnsi="TimesNewRomanPSMT" w:cs="TimesNewRomanPSMT"/>
          <w:sz w:val="24"/>
          <w:szCs w:val="24"/>
        </w:rPr>
        <w:t>услуги, а также многофункциональных центров;</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справочные телефоны структурных подразделений Уполномоченного органа,ответственных за предоставление </w:t>
      </w:r>
      <w:r w:rsidR="006A286C">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в томчисле номер телефона-автоинформатора (при наличии);</w:t>
      </w:r>
    </w:p>
    <w:p w:rsidR="00F97B37" w:rsidRDefault="00F97B37" w:rsidP="00F97B37">
      <w:pPr>
        <w:pStyle w:val="ad"/>
        <w:ind w:left="134" w:right="104"/>
        <w:jc w:val="both"/>
      </w:pPr>
      <w:r>
        <w:t xml:space="preserve">          наофициальномсайтеоргановместногосамоуправлениямуниципальногообразования</w:t>
      </w:r>
      <w:r>
        <w:rPr>
          <w:spacing w:val="1"/>
        </w:rPr>
        <w:t xml:space="preserve"> </w:t>
      </w:r>
      <w:r>
        <w:rPr>
          <w:spacing w:val="1"/>
        </w:rPr>
        <w:lastRenderedPageBreak/>
        <w:t xml:space="preserve">Поломского сельского поселения </w:t>
      </w:r>
      <w:r>
        <w:t>БелохолуницкогомуниципальногорайонКировскойобластивсети"Интернет"наединомИнтернет-портале</w:t>
      </w:r>
      <w:hyperlink r:id="rId11" w:tgtFrame="_blank" w:history="1">
        <w:r>
          <w:rPr>
            <w:rStyle w:val="af1"/>
            <w:color w:val="0000FF"/>
            <w:u w:val="single"/>
            <w:shd w:val="clear" w:color="auto" w:fill="FFFFFF"/>
          </w:rPr>
          <w:t>https://polomskoe-selskoe-pos-r43.gosweb.gosuslugi.ru</w:t>
        </w:r>
      </w:hyperlink>
    </w:p>
    <w:p w:rsidR="00F97B37"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1.10. В залах ожидания Уполномоченного органа размещаются нормативныеправовые акты, регулирующие порядок предоставления муниципальной услуги, в том </w:t>
      </w:r>
    </w:p>
    <w:p w:rsidR="00F97B37" w:rsidRDefault="00F97B37" w:rsidP="006A286C">
      <w:pPr>
        <w:autoSpaceDE w:val="0"/>
        <w:autoSpaceDN w:val="0"/>
        <w:adjustRightInd w:val="0"/>
        <w:spacing w:line="240" w:lineRule="auto"/>
        <w:ind w:left="0" w:firstLine="708"/>
        <w:rPr>
          <w:rFonts w:ascii="TimesNewRomanPSMT" w:hAnsi="TimesNewRomanPSMT" w:cs="TimesNewRomanPSMT"/>
          <w:sz w:val="24"/>
          <w:szCs w:val="24"/>
        </w:rPr>
      </w:pPr>
    </w:p>
    <w:p w:rsidR="00F97B37" w:rsidRDefault="00F97B37" w:rsidP="006A286C">
      <w:pPr>
        <w:autoSpaceDE w:val="0"/>
        <w:autoSpaceDN w:val="0"/>
        <w:adjustRightInd w:val="0"/>
        <w:spacing w:line="240" w:lineRule="auto"/>
        <w:ind w:left="0" w:firstLine="708"/>
        <w:rPr>
          <w:rFonts w:ascii="TimesNewRomanPSMT" w:hAnsi="TimesNewRomanPSMT" w:cs="TimesNewRomanPSMT"/>
          <w:sz w:val="24"/>
          <w:szCs w:val="24"/>
        </w:rPr>
      </w:pPr>
    </w:p>
    <w:p w:rsidR="00F97B37" w:rsidRDefault="00F97B37" w:rsidP="006A286C">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F97B37">
      <w:pPr>
        <w:autoSpaceDE w:val="0"/>
        <w:autoSpaceDN w:val="0"/>
        <w:adjustRightInd w:val="0"/>
        <w:spacing w:line="240" w:lineRule="auto"/>
        <w:ind w:left="0" w:firstLine="0"/>
        <w:rPr>
          <w:rFonts w:ascii="TimesNewRomanPSMT" w:hAnsi="TimesNewRomanPSMT" w:cs="TimesNewRomanPSMT"/>
          <w:sz w:val="24"/>
          <w:szCs w:val="24"/>
        </w:rPr>
      </w:pPr>
      <w:r w:rsidRPr="009306EA">
        <w:rPr>
          <w:rFonts w:ascii="TimesNewRomanPSMT" w:hAnsi="TimesNewRomanPSMT" w:cs="TimesNewRomanPSMT"/>
          <w:sz w:val="24"/>
          <w:szCs w:val="24"/>
        </w:rPr>
        <w:t>числе Административный регламент, которые потребованию заявителя предоставляются ему для ознакомления.</w:t>
      </w:r>
    </w:p>
    <w:p w:rsidR="009306EA" w:rsidRP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1.11. Размещение информации о порядке предоставления муниципальной услуги на информационных стендах в помещениимногофункционального центра осуществляется в соответствии с соглашением,заключенным между многофункциональным центром и Уполномоченным органом сучетом требований к информированию, установленных Административнымрегламентом.</w:t>
      </w:r>
    </w:p>
    <w:p w:rsid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1.12. Информация о ходе рассмотрения заявления о предоставлениимуниципальной услуги и о результатах предоставления</w:t>
      </w:r>
      <w:r w:rsidR="006A286C">
        <w:rPr>
          <w:rFonts w:ascii="TimesNewRomanPSMT" w:hAnsi="TimesNewRomanPSMT" w:cs="TimesNewRomanPSMT"/>
          <w:sz w:val="24"/>
          <w:szCs w:val="24"/>
        </w:rPr>
        <w:t xml:space="preserve"> муниципальной</w:t>
      </w:r>
      <w:r w:rsidRPr="009306EA">
        <w:rPr>
          <w:rFonts w:ascii="TimesNewRomanPSMT" w:hAnsi="TimesNewRomanPSMT" w:cs="TimesNewRomanPSMT"/>
          <w:sz w:val="24"/>
          <w:szCs w:val="24"/>
        </w:rPr>
        <w:t xml:space="preserve"> услуги может быть получена заявителем (егопредставителем) в личном кабинете на ЕПГУ, а также в соответствующем структурномподразделении Уполномоченного органа при обращении заявителя лично, по телефонупосредством электронной почты.</w:t>
      </w:r>
    </w:p>
    <w:p w:rsidR="006A286C" w:rsidRPr="009306EA" w:rsidRDefault="006A286C" w:rsidP="006A286C">
      <w:pPr>
        <w:autoSpaceDE w:val="0"/>
        <w:autoSpaceDN w:val="0"/>
        <w:adjustRightInd w:val="0"/>
        <w:spacing w:line="240" w:lineRule="auto"/>
        <w:ind w:left="0" w:firstLine="708"/>
        <w:rPr>
          <w:rFonts w:ascii="TimesNewRomanPSMT" w:hAnsi="TimesNewRomanPSMT" w:cs="TimesNewRomanPSMT"/>
          <w:sz w:val="24"/>
          <w:szCs w:val="24"/>
        </w:rPr>
      </w:pPr>
    </w:p>
    <w:p w:rsidR="009306EA" w:rsidRDefault="0098172E" w:rsidP="006A286C">
      <w:pPr>
        <w:autoSpaceDE w:val="0"/>
        <w:autoSpaceDN w:val="0"/>
        <w:adjustRightInd w:val="0"/>
        <w:spacing w:line="240" w:lineRule="auto"/>
        <w:ind w:left="0" w:firstLine="0"/>
        <w:jc w:val="center"/>
        <w:rPr>
          <w:rFonts w:ascii="TimesNewRomanPSMT" w:hAnsi="TimesNewRomanPSMT" w:cs="TimesNewRomanPSMT"/>
          <w:b/>
          <w:bCs/>
          <w:sz w:val="24"/>
          <w:szCs w:val="24"/>
        </w:rPr>
      </w:pPr>
      <w:r>
        <w:rPr>
          <w:rFonts w:ascii="TimesNewRomanPSMT" w:hAnsi="TimesNewRomanPSMT" w:cs="TimesNewRomanPSMT"/>
          <w:b/>
          <w:bCs/>
          <w:sz w:val="24"/>
          <w:szCs w:val="24"/>
          <w:lang w:val="en-US"/>
        </w:rPr>
        <w:t>II</w:t>
      </w:r>
      <w:r w:rsidRPr="0098172E">
        <w:rPr>
          <w:rFonts w:ascii="TimesNewRomanPSMT" w:hAnsi="TimesNewRomanPSMT" w:cs="TimesNewRomanPSMT"/>
          <w:b/>
          <w:bCs/>
          <w:sz w:val="24"/>
          <w:szCs w:val="24"/>
        </w:rPr>
        <w:t xml:space="preserve">. </w:t>
      </w:r>
      <w:r w:rsidR="009306EA" w:rsidRPr="009306EA">
        <w:rPr>
          <w:rFonts w:ascii="TimesNewRomanPSMT" w:hAnsi="TimesNewRomanPSMT" w:cs="TimesNewRomanPSMT"/>
          <w:b/>
          <w:bCs/>
          <w:sz w:val="24"/>
          <w:szCs w:val="24"/>
        </w:rPr>
        <w:t>Стандарт предоставления муниципальнойуслуги</w:t>
      </w:r>
    </w:p>
    <w:p w:rsidR="006A286C" w:rsidRDefault="006A286C" w:rsidP="006A286C">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Default="009306EA" w:rsidP="006A286C">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Наименование муниципальнойуслуги</w:t>
      </w:r>
    </w:p>
    <w:p w:rsidR="006A286C" w:rsidRPr="009306EA" w:rsidRDefault="006A286C" w:rsidP="006A286C">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Default="009306EA" w:rsidP="006A286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2.1. </w:t>
      </w:r>
      <w:r w:rsidR="0021166F">
        <w:rPr>
          <w:rFonts w:ascii="TimesNewRomanPSMT" w:hAnsi="TimesNewRomanPSMT" w:cs="TimesNewRomanPSMT"/>
          <w:sz w:val="24"/>
          <w:szCs w:val="24"/>
        </w:rPr>
        <w:t>Муниципальная</w:t>
      </w:r>
      <w:r w:rsidRPr="009306EA">
        <w:rPr>
          <w:rFonts w:ascii="TimesNewRomanPSMT" w:hAnsi="TimesNewRomanPSMT" w:cs="TimesNewRomanPSMT"/>
          <w:sz w:val="24"/>
          <w:szCs w:val="24"/>
        </w:rPr>
        <w:t xml:space="preserve"> услуга «Установление публичного сервитута всоответствии с Главой V.7. Земельног</w:t>
      </w:r>
      <w:r w:rsidR="0021166F">
        <w:rPr>
          <w:rFonts w:ascii="TimesNewRomanPSMT" w:hAnsi="TimesNewRomanPSMT" w:cs="TimesNewRomanPSMT"/>
          <w:sz w:val="24"/>
          <w:szCs w:val="24"/>
        </w:rPr>
        <w:t>о кодекса Российской Федерации</w:t>
      </w:r>
      <w:r w:rsidR="00D93ED6">
        <w:rPr>
          <w:rFonts w:ascii="TimesNewRomanPSMT" w:hAnsi="TimesNewRomanPSMT" w:cs="TimesNewRomanPSMT"/>
          <w:sz w:val="24"/>
          <w:szCs w:val="24"/>
        </w:rPr>
        <w:t>» на территории муниципального образования Поломское сельское поселение Белохолуницкого района Кировской</w:t>
      </w:r>
      <w:r w:rsidR="0021166F">
        <w:rPr>
          <w:rFonts w:ascii="TimesNewRomanPSMT" w:hAnsi="TimesNewRomanPSMT" w:cs="TimesNewRomanPSMT"/>
          <w:sz w:val="24"/>
          <w:szCs w:val="24"/>
        </w:rPr>
        <w:t xml:space="preserve"> области.</w:t>
      </w:r>
    </w:p>
    <w:p w:rsidR="006A286C" w:rsidRPr="009306EA" w:rsidRDefault="006A286C" w:rsidP="006A286C">
      <w:pPr>
        <w:autoSpaceDE w:val="0"/>
        <w:autoSpaceDN w:val="0"/>
        <w:adjustRightInd w:val="0"/>
        <w:spacing w:line="240" w:lineRule="auto"/>
        <w:ind w:left="0" w:firstLine="708"/>
        <w:rPr>
          <w:rFonts w:ascii="TimesNewRomanPSMT" w:hAnsi="TimesNewRomanPSMT" w:cs="TimesNewRomanPSMT"/>
          <w:sz w:val="24"/>
          <w:szCs w:val="24"/>
        </w:rPr>
      </w:pPr>
    </w:p>
    <w:p w:rsidR="009306EA" w:rsidRDefault="009306EA" w:rsidP="006A286C">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Наименование органа местногосамоуправления</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 xml:space="preserve">предоставляющего </w:t>
      </w:r>
      <w:r w:rsidR="006A286C">
        <w:rPr>
          <w:rFonts w:ascii="TimesNewRomanPSMT" w:hAnsi="TimesNewRomanPSMT" w:cs="TimesNewRomanPSMT"/>
          <w:b/>
          <w:bCs/>
          <w:sz w:val="24"/>
          <w:szCs w:val="24"/>
        </w:rPr>
        <w:t>муниципальную услугу</w:t>
      </w:r>
    </w:p>
    <w:p w:rsidR="006A286C" w:rsidRPr="009306EA" w:rsidRDefault="006A286C" w:rsidP="006A286C">
      <w:pPr>
        <w:autoSpaceDE w:val="0"/>
        <w:autoSpaceDN w:val="0"/>
        <w:adjustRightInd w:val="0"/>
        <w:spacing w:line="240" w:lineRule="auto"/>
        <w:ind w:left="0" w:firstLine="0"/>
        <w:jc w:val="center"/>
        <w:rPr>
          <w:rFonts w:ascii="TimesNewRomanPSMT" w:hAnsi="TimesNewRomanPSMT" w:cs="TimesNewRomanPSMT"/>
          <w:b/>
          <w:bCs/>
          <w:sz w:val="24"/>
          <w:szCs w:val="24"/>
        </w:rPr>
      </w:pPr>
    </w:p>
    <w:p w:rsidR="0098172E" w:rsidRPr="00816E4D" w:rsidRDefault="009306EA" w:rsidP="0098172E">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9306EA">
        <w:rPr>
          <w:rFonts w:ascii="TimesNewRomanPSMT" w:hAnsi="TimesNewRomanPSMT" w:cs="TimesNewRomanPSMT"/>
          <w:sz w:val="24"/>
          <w:szCs w:val="24"/>
        </w:rPr>
        <w:t xml:space="preserve">2.2. </w:t>
      </w:r>
      <w:r w:rsidR="000A3E41">
        <w:rPr>
          <w:rFonts w:ascii="TimesNewRomanPSMT" w:hAnsi="TimesNewRomanPSMT" w:cs="TimesNewRomanPSMT"/>
          <w:sz w:val="24"/>
          <w:szCs w:val="24"/>
        </w:rPr>
        <w:t>Муниципальная услуга</w:t>
      </w:r>
      <w:r w:rsidRPr="009306EA">
        <w:rPr>
          <w:rFonts w:ascii="TimesNewRomanPSMT" w:hAnsi="TimesNewRomanPSMT" w:cs="TimesNewRomanPSMT"/>
          <w:sz w:val="24"/>
          <w:szCs w:val="24"/>
        </w:rPr>
        <w:t xml:space="preserve"> предоставляется Уполномоченным органом -</w:t>
      </w:r>
      <w:r w:rsidR="00D93ED6">
        <w:rPr>
          <w:rFonts w:ascii="Times New Roman" w:eastAsia="TimesNewRomanPSMT" w:hAnsi="Times New Roman" w:cs="Times New Roman"/>
          <w:color w:val="000000"/>
          <w:sz w:val="24"/>
          <w:szCs w:val="24"/>
        </w:rPr>
        <w:t>администрацией Поломского сельского поселения Белохолуницкого района</w:t>
      </w:r>
      <w:r w:rsidR="0098172E">
        <w:rPr>
          <w:rFonts w:ascii="Times New Roman" w:eastAsia="TimesNewRomanPSMT" w:hAnsi="Times New Roman" w:cs="Times New Roman"/>
          <w:color w:val="000000"/>
          <w:sz w:val="24"/>
          <w:szCs w:val="24"/>
        </w:rPr>
        <w:t xml:space="preserve"> Кировской области</w:t>
      </w:r>
      <w:r w:rsidR="0098172E" w:rsidRPr="00816E4D">
        <w:rPr>
          <w:rFonts w:ascii="Times New Roman" w:eastAsia="TimesNewRomanPSMT" w:hAnsi="Times New Roman" w:cs="Times New Roman"/>
          <w:color w:val="000000"/>
          <w:sz w:val="24"/>
          <w:szCs w:val="24"/>
        </w:rPr>
        <w:t>.</w:t>
      </w:r>
    </w:p>
    <w:p w:rsidR="009306EA" w:rsidRPr="009306EA" w:rsidRDefault="009306EA" w:rsidP="0098172E">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2.3. В предоставлении </w:t>
      </w:r>
      <w:r w:rsidR="0098172E">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принимаютучастие Уполномоченные органы (многофункциональные центры при наличиисоответствующего соглашения о взаимодействии).</w:t>
      </w:r>
    </w:p>
    <w:p w:rsidR="009306EA" w:rsidRPr="009306EA" w:rsidRDefault="009306EA" w:rsidP="0098172E">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При предоставлении муниципальной услугиУполномоченный орган взаимодействует с:</w:t>
      </w:r>
    </w:p>
    <w:p w:rsidR="009306EA" w:rsidRPr="009306EA" w:rsidRDefault="009306EA" w:rsidP="0098172E">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 Федеральной налоговой службой России для подтвержденияпринадлежности Заявителя к категории юридических лиц;</w:t>
      </w:r>
    </w:p>
    <w:p w:rsidR="009306EA" w:rsidRPr="009306EA" w:rsidRDefault="009306EA" w:rsidP="0098172E">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Федеральной службой государственной регистрации, кадастраи картографии для получения сведений из Единого государственного реестранедвижимости о земельном участке и об инженерном сооружении.</w:t>
      </w:r>
    </w:p>
    <w:p w:rsidR="009306EA" w:rsidRPr="0021166F"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2.4. При предоставлении муниципальной услугиУполномоченному органу запрещается требовать от заявителя осуществлениядействий, в том числе согласований, необходимых для получения муниципальной услуги и связанных с обращением в иные государственные органы иорганизации, за исключением получения услуг, включенных в перечень услуг, которыеявляются необходимыми и обязательными для предоставления муниципальной услуги.</w:t>
      </w:r>
    </w:p>
    <w:p w:rsidR="003340A0" w:rsidRPr="0021166F" w:rsidRDefault="003340A0" w:rsidP="003340A0">
      <w:pPr>
        <w:autoSpaceDE w:val="0"/>
        <w:autoSpaceDN w:val="0"/>
        <w:adjustRightInd w:val="0"/>
        <w:spacing w:line="240" w:lineRule="auto"/>
        <w:ind w:left="0" w:firstLine="708"/>
        <w:rPr>
          <w:rFonts w:ascii="TimesNewRomanPSMT" w:hAnsi="TimesNewRomanPSMT" w:cs="TimesNewRomanPSMT"/>
          <w:sz w:val="24"/>
          <w:szCs w:val="24"/>
        </w:rPr>
      </w:pPr>
    </w:p>
    <w:p w:rsidR="009306EA" w:rsidRPr="0021166F" w:rsidRDefault="009306EA" w:rsidP="000A3E41">
      <w:pPr>
        <w:autoSpaceDE w:val="0"/>
        <w:autoSpaceDN w:val="0"/>
        <w:adjustRightInd w:val="0"/>
        <w:spacing w:line="240" w:lineRule="auto"/>
        <w:ind w:left="0" w:firstLine="708"/>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Описание результата предоставления муниципальнойуслуги</w:t>
      </w:r>
    </w:p>
    <w:p w:rsidR="003340A0" w:rsidRPr="0021166F" w:rsidRDefault="003340A0" w:rsidP="003340A0">
      <w:pPr>
        <w:autoSpaceDE w:val="0"/>
        <w:autoSpaceDN w:val="0"/>
        <w:adjustRightInd w:val="0"/>
        <w:spacing w:line="240" w:lineRule="auto"/>
        <w:ind w:left="0" w:firstLine="708"/>
        <w:rPr>
          <w:rFonts w:ascii="TimesNewRomanPSMT" w:hAnsi="TimesNewRomanPSMT" w:cs="TimesNewRomanPSMT"/>
          <w:b/>
          <w:bCs/>
          <w:sz w:val="24"/>
          <w:szCs w:val="24"/>
        </w:rPr>
      </w:pP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2.5. Результатом предоставления муниципальной услугиявляется:</w:t>
      </w: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1) решение об установлении публичного сервитута (форма приведена вПриложении № 1 к настоящему Административному регламенту);</w:t>
      </w:r>
    </w:p>
    <w:p w:rsidR="009306EA" w:rsidRPr="0021166F"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решение об отказе в предоставлении услуги (форма приведена в Приложении№ 2 к настоящему Административному регламенту).</w:t>
      </w:r>
    </w:p>
    <w:p w:rsidR="003340A0" w:rsidRDefault="003340A0" w:rsidP="003340A0">
      <w:pPr>
        <w:autoSpaceDE w:val="0"/>
        <w:autoSpaceDN w:val="0"/>
        <w:adjustRightInd w:val="0"/>
        <w:spacing w:line="240" w:lineRule="auto"/>
        <w:ind w:left="0" w:firstLine="708"/>
        <w:jc w:val="center"/>
        <w:rPr>
          <w:rFonts w:ascii="TimesNewRomanPSMT" w:hAnsi="TimesNewRomanPSMT" w:cs="TimesNewRomanPSMT"/>
          <w:sz w:val="24"/>
          <w:szCs w:val="24"/>
        </w:rPr>
      </w:pPr>
    </w:p>
    <w:p w:rsidR="00D93ED6" w:rsidRDefault="00D93ED6" w:rsidP="003340A0">
      <w:pPr>
        <w:autoSpaceDE w:val="0"/>
        <w:autoSpaceDN w:val="0"/>
        <w:adjustRightInd w:val="0"/>
        <w:spacing w:line="240" w:lineRule="auto"/>
        <w:ind w:left="0" w:firstLine="708"/>
        <w:jc w:val="center"/>
        <w:rPr>
          <w:rFonts w:ascii="TimesNewRomanPSMT" w:hAnsi="TimesNewRomanPSMT" w:cs="TimesNewRomanPSMT"/>
          <w:sz w:val="24"/>
          <w:szCs w:val="24"/>
        </w:rPr>
      </w:pPr>
    </w:p>
    <w:p w:rsidR="00D93ED6" w:rsidRDefault="00D93ED6" w:rsidP="003340A0">
      <w:pPr>
        <w:autoSpaceDE w:val="0"/>
        <w:autoSpaceDN w:val="0"/>
        <w:adjustRightInd w:val="0"/>
        <w:spacing w:line="240" w:lineRule="auto"/>
        <w:ind w:left="0" w:firstLine="708"/>
        <w:jc w:val="center"/>
        <w:rPr>
          <w:rFonts w:ascii="TimesNewRomanPSMT" w:hAnsi="TimesNewRomanPSMT" w:cs="TimesNewRomanPSMT"/>
          <w:sz w:val="24"/>
          <w:szCs w:val="24"/>
        </w:rPr>
      </w:pPr>
    </w:p>
    <w:p w:rsidR="00D93ED6" w:rsidRDefault="00D93ED6" w:rsidP="003340A0">
      <w:pPr>
        <w:autoSpaceDE w:val="0"/>
        <w:autoSpaceDN w:val="0"/>
        <w:adjustRightInd w:val="0"/>
        <w:spacing w:line="240" w:lineRule="auto"/>
        <w:ind w:left="0" w:firstLine="708"/>
        <w:jc w:val="center"/>
        <w:rPr>
          <w:rFonts w:ascii="TimesNewRomanPSMT" w:hAnsi="TimesNewRomanPSMT" w:cs="TimesNewRomanPSMT"/>
          <w:sz w:val="24"/>
          <w:szCs w:val="24"/>
        </w:rPr>
      </w:pPr>
    </w:p>
    <w:p w:rsidR="00D93ED6" w:rsidRPr="0021166F" w:rsidRDefault="00D93ED6" w:rsidP="003340A0">
      <w:pPr>
        <w:autoSpaceDE w:val="0"/>
        <w:autoSpaceDN w:val="0"/>
        <w:adjustRightInd w:val="0"/>
        <w:spacing w:line="240" w:lineRule="auto"/>
        <w:ind w:left="0" w:firstLine="708"/>
        <w:jc w:val="center"/>
        <w:rPr>
          <w:rFonts w:ascii="TimesNewRomanPSMT" w:hAnsi="TimesNewRomanPSMT" w:cs="TimesNewRomanPSMT"/>
          <w:sz w:val="24"/>
          <w:szCs w:val="24"/>
        </w:rPr>
      </w:pPr>
    </w:p>
    <w:p w:rsidR="009306EA" w:rsidRPr="0021166F" w:rsidRDefault="009306EA" w:rsidP="003340A0">
      <w:pPr>
        <w:autoSpaceDE w:val="0"/>
        <w:autoSpaceDN w:val="0"/>
        <w:adjustRightInd w:val="0"/>
        <w:spacing w:line="240" w:lineRule="auto"/>
        <w:ind w:left="0" w:firstLine="708"/>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Срок предоставления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 сучетом необходимости обращения в организации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участвующие впредоставлении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срокприостановления предоставления муниципальнойуслуги</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 xml:space="preserve">срок выдачи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направления</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документов</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являющихся результатомпредоставления муниципальнойуслуги</w:t>
      </w:r>
    </w:p>
    <w:p w:rsidR="003340A0" w:rsidRPr="0021166F" w:rsidRDefault="003340A0" w:rsidP="003340A0">
      <w:pPr>
        <w:autoSpaceDE w:val="0"/>
        <w:autoSpaceDN w:val="0"/>
        <w:adjustRightInd w:val="0"/>
        <w:spacing w:line="240" w:lineRule="auto"/>
        <w:ind w:left="0" w:firstLine="708"/>
        <w:rPr>
          <w:rFonts w:ascii="TimesNewRomanPSMT" w:hAnsi="TimesNewRomanPSMT" w:cs="TimesNewRomanPSMT"/>
          <w:b/>
          <w:bCs/>
          <w:sz w:val="24"/>
          <w:szCs w:val="24"/>
        </w:rPr>
      </w:pPr>
    </w:p>
    <w:p w:rsidR="00A01AFF" w:rsidRDefault="009306EA" w:rsidP="00FC3902">
      <w:pPr>
        <w:autoSpaceDE w:val="0"/>
        <w:autoSpaceDN w:val="0"/>
        <w:adjustRightInd w:val="0"/>
        <w:spacing w:line="240" w:lineRule="auto"/>
        <w:ind w:left="0" w:firstLine="708"/>
        <w:rPr>
          <w:rFonts w:ascii="Times New Roman" w:hAnsi="Times New Roman" w:cs="Times New Roman"/>
          <w:sz w:val="24"/>
          <w:szCs w:val="24"/>
        </w:rPr>
      </w:pPr>
      <w:r w:rsidRPr="00FC3902">
        <w:rPr>
          <w:rFonts w:ascii="TimesNewRomanPSMT" w:hAnsi="TimesNewRomanPSMT" w:cs="TimesNewRomanPSMT"/>
          <w:sz w:val="24"/>
          <w:szCs w:val="24"/>
        </w:rPr>
        <w:t xml:space="preserve">2.6. </w:t>
      </w:r>
      <w:r w:rsidR="00A01AFF" w:rsidRPr="00FC3902">
        <w:rPr>
          <w:rFonts w:ascii="Times New Roman" w:hAnsi="Times New Roman" w:cs="Times New Roman"/>
          <w:sz w:val="24"/>
          <w:szCs w:val="24"/>
        </w:rPr>
        <w:t>Максимальный срок предоставления муниципальной услуги составляет 30 дней со дня поступления заявления в Уполномоченный орган.</w:t>
      </w:r>
    </w:p>
    <w:p w:rsidR="003340A0" w:rsidRPr="0021166F" w:rsidRDefault="003340A0" w:rsidP="00A01AFF">
      <w:pPr>
        <w:autoSpaceDE w:val="0"/>
        <w:autoSpaceDN w:val="0"/>
        <w:adjustRightInd w:val="0"/>
        <w:spacing w:line="240" w:lineRule="auto"/>
        <w:ind w:left="0" w:firstLine="708"/>
        <w:rPr>
          <w:rFonts w:ascii="TimesNewRomanPSMT" w:hAnsi="TimesNewRomanPSMT" w:cs="TimesNewRomanPSMT"/>
          <w:b/>
          <w:bCs/>
          <w:sz w:val="24"/>
          <w:szCs w:val="24"/>
        </w:rPr>
      </w:pPr>
    </w:p>
    <w:p w:rsidR="009306EA" w:rsidRPr="003340A0" w:rsidRDefault="009306EA" w:rsidP="003340A0">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Нормативные правовые акты</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регулирующие предоставление муниципальнойуслуги</w:t>
      </w:r>
    </w:p>
    <w:p w:rsidR="003340A0" w:rsidRPr="003340A0" w:rsidRDefault="003340A0" w:rsidP="003340A0">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2.7. Перечень нормативных правовых актов, регулирующих предоставлениемуниципальной услуги:</w:t>
      </w: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 Земельный кодекс Российской Федерации от 25.10.2001 № 136-ФЗ;</w:t>
      </w: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Федеральный закон от 25.10.2001. № 137-ФЗ «О введении в действиеЗемельного кодекса Российской Федерации»;</w:t>
      </w: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 Гражданский кодекс Российской Федерации (часть первая) от 30.11.1994№ 51-ФЗ;</w:t>
      </w: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4) Федеральный закон от 13.07.2015 № 218-ФЗ «О государственнойрегистрации недвижимости»;</w:t>
      </w:r>
    </w:p>
    <w:p w:rsidR="009306EA" w:rsidRPr="009306EA" w:rsidRDefault="009306EA" w:rsidP="003340A0">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5) Приказ Министерства экономического развития Российской Федерации от10.10.2018. № 542 «Об утверждении требований к форме ходатайства об установлениипубличного сервитута, содержанию обоснования необходимости установленияпубличного сервитута».</w:t>
      </w:r>
    </w:p>
    <w:p w:rsidR="000A3E41" w:rsidRPr="00A67D00" w:rsidRDefault="000A3E41" w:rsidP="000A3E41">
      <w:pPr>
        <w:autoSpaceDE w:val="0"/>
        <w:autoSpaceDN w:val="0"/>
        <w:adjustRightInd w:val="0"/>
        <w:spacing w:line="240" w:lineRule="auto"/>
        <w:ind w:left="0" w:firstLine="708"/>
        <w:rPr>
          <w:rFonts w:ascii="TimesNewRomanPSMT" w:hAnsi="TimesNewRomanPSMT" w:cs="TimesNewRomanPSMT"/>
          <w:sz w:val="24"/>
          <w:szCs w:val="24"/>
        </w:rPr>
      </w:pPr>
      <w:r w:rsidRPr="00A67D00">
        <w:rPr>
          <w:rFonts w:ascii="TimesNewRomanPSMT" w:hAnsi="TimesNewRomanPSMT" w:cs="TimesNewRomanPSMT"/>
          <w:sz w:val="24"/>
          <w:szCs w:val="24"/>
        </w:rPr>
        <w:t xml:space="preserve">Перечень нормативных правовых актов, регулирующих предоставлениемуниципальной услуги (с указанием их реквизитов и источниковофициального опубликования), размещен в федеральной государственнойинформационной системе «Федеральный реестр государственных и муниципальныхуслуг (функций)» и на ЕПГУ. </w:t>
      </w: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Уполномоченный орган обеспечивает размещение и актуализацию перечнянормативных правовых актов, регулирующих предоставление </w:t>
      </w:r>
      <w:r w:rsidR="00CE4D1C">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на официальном сайте Уполномоченного органа в сетиИнтернет, а также в соответствующем разделе федерального реестра.</w:t>
      </w:r>
    </w:p>
    <w:p w:rsidR="003340A0" w:rsidRPr="00CE4D1C" w:rsidRDefault="003340A0" w:rsidP="009306EA">
      <w:pPr>
        <w:autoSpaceDE w:val="0"/>
        <w:autoSpaceDN w:val="0"/>
        <w:adjustRightInd w:val="0"/>
        <w:spacing w:line="240" w:lineRule="auto"/>
        <w:ind w:left="0" w:firstLine="0"/>
        <w:rPr>
          <w:rFonts w:ascii="TimesNewRomanPSMT" w:hAnsi="TimesNewRomanPSMT" w:cs="TimesNewRomanPSMT"/>
          <w:b/>
          <w:bCs/>
          <w:sz w:val="24"/>
          <w:szCs w:val="24"/>
        </w:rPr>
      </w:pPr>
    </w:p>
    <w:p w:rsidR="009306EA" w:rsidRPr="009306EA" w:rsidRDefault="009306EA" w:rsidP="00CE4D1C">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Исчерпывающий перечень документов</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необходимых в соответствии с</w:t>
      </w:r>
    </w:p>
    <w:p w:rsidR="009306EA" w:rsidRPr="009306EA" w:rsidRDefault="009306EA" w:rsidP="00CE4D1C">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нормативными правовыми актами для предоставления муниципальнойуслуги и услуг</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которые являются необходимыми иобязательными для предоставления муниципальнойуслуги</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подлежащих представлению заявителем</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способы их получения заявителем</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втом числе в электронной форме</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порядок их представления</w:t>
      </w:r>
    </w:p>
    <w:p w:rsidR="009306EA" w:rsidRPr="009306EA" w:rsidRDefault="009306EA" w:rsidP="009306EA">
      <w:pPr>
        <w:autoSpaceDE w:val="0"/>
        <w:autoSpaceDN w:val="0"/>
        <w:adjustRightInd w:val="0"/>
        <w:spacing w:line="240" w:lineRule="auto"/>
        <w:ind w:left="0" w:firstLine="0"/>
        <w:rPr>
          <w:rFonts w:ascii="TimesNewRomanPSMT" w:hAnsi="TimesNewRomanPSMT" w:cs="TimesNewRomanPSMT"/>
          <w:sz w:val="24"/>
          <w:szCs w:val="24"/>
        </w:rPr>
      </w:pP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2.8. Для получения муниципальной услуги заявительпредставляет:</w:t>
      </w:r>
    </w:p>
    <w:p w:rsidR="00CE4D1C"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1) Заявление о предоставлении </w:t>
      </w:r>
      <w:r w:rsidR="00CE4D1C">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поформе, согласно приложению № 4 к настоящему Административному регламенту</w:t>
      </w:r>
      <w:r w:rsidR="00CE4D1C">
        <w:rPr>
          <w:rFonts w:ascii="TimesNewRomanPSMT" w:hAnsi="TimesNewRomanPSMT" w:cs="TimesNewRomanPSMT"/>
          <w:sz w:val="24"/>
          <w:szCs w:val="24"/>
        </w:rPr>
        <w:t>.</w:t>
      </w: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В случае направления заявления посредством ЕПГУ формирование заявленияосуществляется посредством заполнения интерактивной формы на ЕПГУ безнеобходимости дополнительной подачи заявления в какой-либо иной форме.</w:t>
      </w: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3) В заявлении также указывается один из следующих способов направлениярезультата предоставления муниципальной услуги:</w:t>
      </w: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форме электронного документа в личном кабинете на ЕПГУ;</w:t>
      </w: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на бумажном носителе в виде распечатанного экземпляра электронного документав Уполномоченном органе, многофункциональном центре;</w:t>
      </w:r>
    </w:p>
    <w:p w:rsid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на бумажном носителе в Уполномоченном орг</w:t>
      </w:r>
      <w:r w:rsidR="00CE4D1C">
        <w:rPr>
          <w:rFonts w:ascii="TimesNewRomanPSMT" w:hAnsi="TimesNewRomanPSMT" w:cs="TimesNewRomanPSMT"/>
          <w:sz w:val="24"/>
          <w:szCs w:val="24"/>
        </w:rPr>
        <w:t>ане, многофункциональном центре.</w:t>
      </w:r>
    </w:p>
    <w:p w:rsidR="00D93ED6" w:rsidRDefault="00D93ED6" w:rsidP="00CE4D1C">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CE4D1C">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CE4D1C">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CE4D1C">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4) Документ, удостоверяющего личность Заявителя или представителя Заявителя(предоставляется в случае личного обращения в уполномоченный орган). В случаенаправления заявления посредством ЕПГУ сведения из документа, удостоверяющеголичность заявителя, представителя формируются при подтверждении учетной записи вЕдиной системе идентификации и аутентификации (далее – ЕСИА) из составасоответствующих данных указанной учетной записи и могут быть проверены путемнаправления запроса с использованием системы межведомственного электронноговзаимодействия;</w:t>
      </w:r>
    </w:p>
    <w:p w:rsidR="009306EA" w:rsidRPr="009306EA" w:rsidRDefault="009306EA" w:rsidP="00CE4D1C">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5) Документ, подтверждающий полномочия представителя Заявителядействовать от имени Заявителя (в случае обращения за предоставлением услугипредставителя Заявителя). При обращении посредством ЕПГУ указанный документ,выданный организацией, удостоверяется усиленной квалифицированной электроннойподписью правомочного должностного лица организации, а документ, выданныйфизическим лицом, - усиленной квалифицированной электронной подписью нотариусас приложением файла открепленной усиленной квалифицированной электроннойподписи в формате sig3;</w:t>
      </w:r>
    </w:p>
    <w:p w:rsidR="009306EA" w:rsidRP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6) Сведения о границах публичного сервитута, включающие графическоеописание местоположения границ публичного сервитута и перечень координатхарактерных точек этих границ в системе координат, установленной для веденияЕдиного государственного реестра недвижимости.</w:t>
      </w:r>
    </w:p>
    <w:p w:rsidR="009306EA" w:rsidRP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7) Соглашение, заключенное в письменной форме между заявителем исобственником линейного объекта или иного сооружения, расположенных наземельном участке и (или) землях, в отношении которых подано ходатайство обустановлении публичного сервитута, об условиях реконструкции, в том числе переносаили сноса указанных линейного объекта, сооружения в случае, если осуществлениепубличного сервитута повлечет необходимость реконструкции или сноса указанныхлинейного объекта, сооружения.</w:t>
      </w:r>
    </w:p>
    <w:p w:rsidR="009306EA" w:rsidRP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8) документы, подтверждающие право на инженерное сооружение, если поданоходатайство об установлении публичного сервитута для реконструкции илиэксплуатации указанного сооружения, при условии, что такое право незарегистрировано в Едином государственном реестре недвижимости.</w:t>
      </w:r>
    </w:p>
    <w:p w:rsidR="009306EA" w:rsidRP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9) Кадастровый план территории либо его фрагмент, на котором приводитсяизображение сравнительных вариантов размещения инженерного сооружения.</w:t>
      </w:r>
    </w:p>
    <w:p w:rsidR="009306EA" w:rsidRP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10) Договор о подключении (технологическом присоединении) к электрическимсетям, тепловым сетям, водопроводным сетям, сетям водоснабжения и (или)водоотведения, сетям газоснабжения с указанием сторон такого договора и сроковтехнологического присоединения, в целях исполнения которого требуется размещениеинженерного сооружения.</w:t>
      </w:r>
    </w:p>
    <w:p w:rsidR="009306EA" w:rsidRP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11) Проект организации строительства объекта.</w:t>
      </w:r>
    </w:p>
    <w:p w:rsidR="009306EA" w:rsidRDefault="009306EA" w:rsidP="0021166F">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2.9. Заявления и прилагаемые документы, указанные в пункте 2.8.Административного регламента, направляются (подаются) в Уполномоченный орган вэлектронной форме путем заполнения формы запроса через личный кабинет на ЕПГУ.</w:t>
      </w:r>
    </w:p>
    <w:p w:rsidR="00465A20" w:rsidRPr="009306EA" w:rsidRDefault="00465A20" w:rsidP="0021166F">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21166F">
      <w:pPr>
        <w:autoSpaceDE w:val="0"/>
        <w:autoSpaceDN w:val="0"/>
        <w:adjustRightInd w:val="0"/>
        <w:spacing w:line="240" w:lineRule="auto"/>
        <w:ind w:left="0" w:firstLine="708"/>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Исчерпывающий перечень документов</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необходимых в соответствии с</w:t>
      </w:r>
    </w:p>
    <w:p w:rsidR="009306EA" w:rsidRDefault="009306EA" w:rsidP="0021166F">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нормативными правовыми актами для предоставления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которые находятся в распоряжении органов местного самоуправления и иных органов</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участвующих впредоставлении муниципальных услуг</w:t>
      </w:r>
    </w:p>
    <w:p w:rsidR="00465A20" w:rsidRPr="009306EA" w:rsidRDefault="00465A20" w:rsidP="0021166F">
      <w:pPr>
        <w:autoSpaceDE w:val="0"/>
        <w:autoSpaceDN w:val="0"/>
        <w:adjustRightInd w:val="0"/>
        <w:spacing w:line="240" w:lineRule="auto"/>
        <w:ind w:left="0" w:firstLine="0"/>
        <w:rPr>
          <w:rFonts w:ascii="TimesNewRomanPSMT" w:hAnsi="TimesNewRomanPSMT" w:cs="TimesNewRomanPSMT"/>
          <w:b/>
          <w:bCs/>
          <w:sz w:val="24"/>
          <w:szCs w:val="24"/>
        </w:rPr>
      </w:pPr>
    </w:p>
    <w:p w:rsidR="009306EA" w:rsidRDefault="009306EA" w:rsidP="000304A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2.10. Перечень документов, необходимых в соответствии с нормативнымиправовыми актами для предоставления </w:t>
      </w:r>
      <w:r w:rsidR="0021166F">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услуги,которые находятся в распоряжении органов местногосамоуправления и иных органов, участвующих в предоставлении муниципальных услуг в случае обращения заявителя за установлением публичного сервитута в отношении земельного участка, находящегося вгосударственной или муниципальной собственности:</w:t>
      </w:r>
    </w:p>
    <w:p w:rsidR="00D93ED6" w:rsidRDefault="00D93ED6" w:rsidP="000304AB">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0304AB">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0304AB">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0304AB">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0304A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 Сведения из Единого государственного реестра юридических лиц;</w:t>
      </w:r>
    </w:p>
    <w:p w:rsidR="009306EA" w:rsidRPr="009306EA" w:rsidRDefault="009306EA" w:rsidP="000304A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Сведения из Единого государственного реестра недвижимости о земельномучастке;</w:t>
      </w:r>
    </w:p>
    <w:p w:rsidR="009306EA" w:rsidRPr="009306EA" w:rsidRDefault="009306EA" w:rsidP="000304A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 Сведения о правообладателях земельных участков, в отношении которыхподано ходатайство об установлении публичного сервитута;</w:t>
      </w:r>
    </w:p>
    <w:p w:rsidR="009306EA" w:rsidRPr="009306EA" w:rsidRDefault="009306EA" w:rsidP="000304A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4) Сведения из Единого государственного реестра недвижимости об инженерномсооружении.</w:t>
      </w:r>
    </w:p>
    <w:p w:rsidR="009306EA" w:rsidRPr="009306EA" w:rsidRDefault="009306EA" w:rsidP="000304A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2.11. При предоставлении муниципальной услугизапрещается требовать от заявителя:</w:t>
      </w:r>
    </w:p>
    <w:p w:rsidR="0022634A" w:rsidRPr="0022634A" w:rsidRDefault="0022634A" w:rsidP="0022634A">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22634A">
        <w:rPr>
          <w:rFonts w:ascii="Times New Roman" w:eastAsia="TimesNewRomanPSMT"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34A" w:rsidRPr="008C4723" w:rsidRDefault="0022634A" w:rsidP="0022634A">
      <w:pPr>
        <w:autoSpaceDE w:val="0"/>
        <w:autoSpaceDN w:val="0"/>
        <w:adjustRightInd w:val="0"/>
        <w:spacing w:line="240" w:lineRule="auto"/>
        <w:ind w:left="0" w:firstLine="708"/>
        <w:rPr>
          <w:rFonts w:ascii="Times New Roman" w:hAnsi="Times New Roman" w:cs="Times New Roman"/>
          <w:sz w:val="24"/>
          <w:szCs w:val="24"/>
        </w:rPr>
      </w:pPr>
      <w:r w:rsidRPr="0022634A">
        <w:rPr>
          <w:rFonts w:ascii="Times New Roman" w:eastAsia="TimesNewRomanPSMT" w:hAnsi="Times New Roman" w:cs="Times New Roman"/>
          <w:color w:val="000000"/>
          <w:sz w:val="24"/>
          <w:szCs w:val="24"/>
        </w:rPr>
        <w:t xml:space="preserve">2) </w:t>
      </w:r>
      <w:r w:rsidRPr="0022634A">
        <w:rPr>
          <w:rFonts w:ascii="Times New Roman" w:hAnsi="Times New Roman" w:cs="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8C4723">
        <w:rPr>
          <w:rFonts w:ascii="Times New Roman" w:hAnsi="Times New Roman" w:cs="Times New Roman"/>
          <w:color w:val="000000"/>
          <w:sz w:val="24"/>
          <w:szCs w:val="24"/>
        </w:rPr>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sidRPr="008C4723">
        <w:rPr>
          <w:rFonts w:ascii="Times New Roman" w:hAnsi="Times New Roman" w:cs="Times New Roman"/>
          <w:sz w:val="24"/>
          <w:szCs w:val="24"/>
        </w:rPr>
        <w:t>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634A" w:rsidRPr="0022634A" w:rsidRDefault="0022634A" w:rsidP="0022634A">
      <w:pPr>
        <w:autoSpaceDE w:val="0"/>
        <w:autoSpaceDN w:val="0"/>
        <w:adjustRightInd w:val="0"/>
        <w:spacing w:line="240" w:lineRule="auto"/>
        <w:ind w:left="0" w:firstLine="708"/>
        <w:rPr>
          <w:rFonts w:ascii="Times New Roman" w:eastAsia="TimesNewRomanPSMT" w:hAnsi="Times New Roman" w:cs="Times New Roman"/>
          <w:sz w:val="24"/>
          <w:szCs w:val="24"/>
        </w:rPr>
      </w:pPr>
      <w:r w:rsidRPr="008C4723">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w:t>
      </w:r>
      <w:r w:rsidRPr="0022634A">
        <w:rPr>
          <w:rFonts w:ascii="Times New Roman" w:hAnsi="Times New Roman" w:cs="Times New Roman"/>
          <w:sz w:val="24"/>
          <w:szCs w:val="24"/>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2634A">
          <w:rPr>
            <w:rFonts w:ascii="Times New Roman" w:hAnsi="Times New Roman" w:cs="Times New Roman"/>
            <w:sz w:val="24"/>
            <w:szCs w:val="24"/>
          </w:rPr>
          <w:t>части 1 статьи 9</w:t>
        </w:r>
      </w:hyperlink>
      <w:r w:rsidRPr="0022634A">
        <w:rPr>
          <w:rFonts w:ascii="Times New Roman" w:hAnsi="Times New Roman" w:cs="Times New Roman"/>
          <w:sz w:val="24"/>
          <w:szCs w:val="24"/>
        </w:rPr>
        <w:t xml:space="preserve"> настоящего Федерального закона</w:t>
      </w:r>
      <w:r w:rsidRPr="0022634A">
        <w:rPr>
          <w:rFonts w:ascii="Times New Roman" w:eastAsia="TimesNewRomanPSMT" w:hAnsi="Times New Roman" w:cs="Times New Roman"/>
          <w:sz w:val="24"/>
          <w:szCs w:val="24"/>
        </w:rPr>
        <w:t>;</w:t>
      </w:r>
    </w:p>
    <w:p w:rsidR="0022634A" w:rsidRPr="0022634A" w:rsidRDefault="0022634A" w:rsidP="0022634A">
      <w:pPr>
        <w:autoSpaceDE w:val="0"/>
        <w:autoSpaceDN w:val="0"/>
        <w:adjustRightInd w:val="0"/>
        <w:spacing w:line="240" w:lineRule="auto"/>
        <w:ind w:left="0" w:firstLine="708"/>
        <w:rPr>
          <w:rFonts w:ascii="Times New Roman" w:hAnsi="Times New Roman" w:cs="Times New Roman"/>
          <w:sz w:val="24"/>
          <w:szCs w:val="24"/>
        </w:rPr>
      </w:pPr>
      <w:r w:rsidRPr="0022634A">
        <w:rPr>
          <w:rFonts w:ascii="Times New Roman" w:eastAsia="TimesNewRomanPSMT" w:hAnsi="Times New Roman" w:cs="Times New Roman"/>
          <w:sz w:val="24"/>
          <w:szCs w:val="24"/>
        </w:rPr>
        <w:t xml:space="preserve">4) </w:t>
      </w:r>
      <w:r w:rsidRPr="0022634A">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634A" w:rsidRPr="0022634A" w:rsidRDefault="0022634A" w:rsidP="0022634A">
      <w:pPr>
        <w:pStyle w:val="ad"/>
        <w:kinsoku w:val="0"/>
        <w:overflowPunct w:val="0"/>
        <w:spacing w:after="0"/>
        <w:ind w:right="2" w:firstLine="709"/>
        <w:jc w:val="both"/>
      </w:pPr>
      <w:r w:rsidRPr="0022634A">
        <w:t>а) изменение требований нормативных правовых актов, касающихся предоставления муниципальной услуги, после первоначальной подачи Заявления;</w:t>
      </w:r>
    </w:p>
    <w:p w:rsidR="0022634A" w:rsidRPr="0022634A" w:rsidRDefault="0022634A" w:rsidP="0022634A">
      <w:pPr>
        <w:pStyle w:val="ad"/>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rsidRPr="0022634A">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34A" w:rsidRPr="0022634A" w:rsidRDefault="0022634A" w:rsidP="0022634A">
      <w:pPr>
        <w:pStyle w:val="ad"/>
        <w:kinsoku w:val="0"/>
        <w:overflowPunct w:val="0"/>
        <w:spacing w:after="0"/>
        <w:ind w:right="2" w:firstLine="709"/>
        <w:jc w:val="both"/>
      </w:pPr>
      <w:r w:rsidRPr="0022634A">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3ED6" w:rsidRDefault="0022634A" w:rsidP="0022634A">
      <w:pPr>
        <w:pStyle w:val="ad"/>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r w:rsidRPr="0022634A">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p>
    <w:p w:rsidR="00D93ED6" w:rsidRDefault="00D93ED6" w:rsidP="0022634A">
      <w:pPr>
        <w:pStyle w:val="ad"/>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p>
    <w:p w:rsidR="00D93ED6" w:rsidRDefault="00D93ED6" w:rsidP="0022634A">
      <w:pPr>
        <w:pStyle w:val="ad"/>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p>
    <w:p w:rsidR="0022634A" w:rsidRPr="0022634A" w:rsidRDefault="0022634A" w:rsidP="00D93ED6">
      <w:pPr>
        <w:pStyle w:val="ad"/>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jc w:val="both"/>
      </w:pPr>
      <w:r w:rsidRPr="0022634A">
        <w:t>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634A" w:rsidRPr="0022634A" w:rsidRDefault="0022634A" w:rsidP="0022634A">
      <w:pPr>
        <w:spacing w:line="240" w:lineRule="auto"/>
        <w:ind w:left="0" w:firstLine="709"/>
        <w:rPr>
          <w:rFonts w:ascii="Times New Roman" w:hAnsi="Times New Roman" w:cs="Times New Roman"/>
          <w:sz w:val="24"/>
          <w:szCs w:val="24"/>
        </w:rPr>
      </w:pPr>
      <w:r w:rsidRPr="0022634A">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3" w:anchor="16172" w:history="1">
        <w:r w:rsidRPr="0022634A">
          <w:rPr>
            <w:rStyle w:val="ab"/>
            <w:rFonts w:ascii="Times New Roman" w:hAnsi="Times New Roman" w:cs="Times New Roman"/>
            <w:sz w:val="24"/>
            <w:szCs w:val="24"/>
          </w:rPr>
          <w:t>пунктом 7.2 части 1 статьи 16</w:t>
        </w:r>
      </w:hyperlink>
      <w:r w:rsidRPr="0022634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634A" w:rsidRPr="0022634A" w:rsidRDefault="0022634A" w:rsidP="0022634A">
      <w:pPr>
        <w:widowControl w:val="0"/>
        <w:tabs>
          <w:tab w:val="left" w:pos="709"/>
        </w:tabs>
        <w:autoSpaceDE w:val="0"/>
        <w:autoSpaceDN w:val="0"/>
        <w:spacing w:line="240" w:lineRule="auto"/>
        <w:ind w:left="0" w:right="161" w:firstLine="0"/>
        <w:rPr>
          <w:rFonts w:ascii="Times New Roman" w:hAnsi="Times New Roman" w:cs="Times New Roman"/>
          <w:sz w:val="24"/>
          <w:szCs w:val="24"/>
        </w:rPr>
      </w:pPr>
      <w:r w:rsidRPr="0022634A">
        <w:rPr>
          <w:rFonts w:ascii="Times New Roman" w:hAnsi="Times New Roman" w:cs="Times New Roman"/>
          <w:color w:val="FF0000"/>
          <w:sz w:val="24"/>
          <w:szCs w:val="24"/>
        </w:rPr>
        <w:tab/>
      </w:r>
      <w:r w:rsidRPr="0022634A">
        <w:rPr>
          <w:rFonts w:ascii="Times New Roman" w:hAnsi="Times New Roman" w:cs="Times New Roman"/>
          <w:sz w:val="24"/>
          <w:szCs w:val="24"/>
        </w:rPr>
        <w:t>Принаступлениисобытий,являющихсяоснованиемдляпредоставлениямуниципальныхуслуг,орган,предоставляющиймуниципальнуюуслугу,вправе:</w:t>
      </w:r>
    </w:p>
    <w:p w:rsidR="0022634A" w:rsidRPr="0022634A" w:rsidRDefault="0022634A" w:rsidP="0022634A">
      <w:pPr>
        <w:widowControl w:val="0"/>
        <w:tabs>
          <w:tab w:val="left" w:pos="709"/>
        </w:tabs>
        <w:autoSpaceDE w:val="0"/>
        <w:autoSpaceDN w:val="0"/>
        <w:spacing w:line="240" w:lineRule="auto"/>
        <w:ind w:left="0" w:right="161" w:firstLine="0"/>
        <w:rPr>
          <w:rFonts w:ascii="Times New Roman" w:hAnsi="Times New Roman" w:cs="Times New Roman"/>
          <w:sz w:val="24"/>
          <w:szCs w:val="24"/>
        </w:rPr>
      </w:pPr>
      <w:r w:rsidRPr="0022634A">
        <w:rPr>
          <w:rFonts w:ascii="Times New Roman" w:hAnsi="Times New Roman" w:cs="Times New Roman"/>
          <w:sz w:val="24"/>
          <w:szCs w:val="24"/>
        </w:rPr>
        <w:tab/>
        <w:t>проводитьмероприятия,направленныенаподготовкурезультатовпредоставлениямуниципальныхуслуг,втомчисленаправлять межведомственные запросы, получать на них ответы, после чегоуведомлятьзаявителяовозможностиподатьзапросопредоставлениисоответствующейуслугидлянемедленногополучениярезультатапредоставлениятакойуслуги;</w:t>
      </w:r>
    </w:p>
    <w:p w:rsidR="0022634A" w:rsidRPr="0022634A" w:rsidRDefault="0022634A" w:rsidP="0022634A">
      <w:pPr>
        <w:widowControl w:val="0"/>
        <w:tabs>
          <w:tab w:val="left" w:pos="709"/>
        </w:tabs>
        <w:autoSpaceDE w:val="0"/>
        <w:autoSpaceDN w:val="0"/>
        <w:spacing w:line="240" w:lineRule="auto"/>
        <w:ind w:left="0" w:right="161" w:firstLine="0"/>
        <w:rPr>
          <w:rFonts w:ascii="Times New Roman" w:hAnsi="Times New Roman" w:cs="Times New Roman"/>
          <w:sz w:val="24"/>
          <w:szCs w:val="24"/>
        </w:rPr>
      </w:pPr>
      <w:r w:rsidRPr="0022634A">
        <w:rPr>
          <w:rFonts w:ascii="Times New Roman" w:hAnsi="Times New Roman" w:cs="Times New Roman"/>
          <w:sz w:val="24"/>
          <w:szCs w:val="24"/>
        </w:rPr>
        <w:tab/>
        <w:t>приусловииналичиязапросазаявителяопредоставлениимуниципальных услуг, в отношении которых у заявителямогут появиться основания для их предоставления ему в будущем, проводитьмероприятия,направленныенаформированиерезультатапредоставлениясоответствующей услуги, в том числе направлять межведомственные запросы,получатьнанихответы,формироватьрезультатпредоставлениясоответствующейуслуги,атакжепредоставлятьегозаявителюсиспользованиемпорталагосударственныхимуниципальныхуслугиуведомлятьзаявителяопроведенныхмероприятиях.</w:t>
      </w:r>
    </w:p>
    <w:p w:rsidR="0022634A" w:rsidRPr="0022634A" w:rsidRDefault="0022634A" w:rsidP="0022634A">
      <w:pPr>
        <w:widowControl w:val="0"/>
        <w:tabs>
          <w:tab w:val="left" w:pos="709"/>
        </w:tabs>
        <w:autoSpaceDE w:val="0"/>
        <w:autoSpaceDN w:val="0"/>
        <w:spacing w:line="240" w:lineRule="auto"/>
        <w:ind w:left="0" w:right="161" w:firstLine="0"/>
        <w:rPr>
          <w:rFonts w:ascii="Times New Roman" w:hAnsi="Times New Roman" w:cs="Times New Roman"/>
          <w:sz w:val="24"/>
          <w:szCs w:val="24"/>
        </w:rPr>
      </w:pPr>
      <w:r w:rsidRPr="0022634A">
        <w:rPr>
          <w:rFonts w:ascii="Times New Roman" w:hAnsi="Times New Roman" w:cs="Times New Roman"/>
          <w:sz w:val="24"/>
          <w:szCs w:val="24"/>
        </w:rPr>
        <w:tab/>
        <w:t>Случаиипорядокпредоставлениямуниципальных услуг в упреждающем (проактивном) режиме устанавливаютсяадминистративнымрегламентом.</w:t>
      </w:r>
    </w:p>
    <w:p w:rsidR="0022634A" w:rsidRPr="009306EA" w:rsidRDefault="0022634A" w:rsidP="0021166F">
      <w:pPr>
        <w:autoSpaceDE w:val="0"/>
        <w:autoSpaceDN w:val="0"/>
        <w:adjustRightInd w:val="0"/>
        <w:spacing w:line="240" w:lineRule="auto"/>
        <w:ind w:left="0" w:firstLine="0"/>
        <w:rPr>
          <w:rFonts w:ascii="TimesNewRomanPSMT" w:hAnsi="TimesNewRomanPSMT" w:cs="TimesNewRomanPSMT"/>
          <w:sz w:val="24"/>
          <w:szCs w:val="24"/>
        </w:rPr>
      </w:pPr>
    </w:p>
    <w:p w:rsidR="009306EA" w:rsidRPr="009306EA" w:rsidRDefault="009306EA" w:rsidP="0022634A">
      <w:pPr>
        <w:autoSpaceDE w:val="0"/>
        <w:autoSpaceDN w:val="0"/>
        <w:adjustRightInd w:val="0"/>
        <w:spacing w:line="240" w:lineRule="auto"/>
        <w:ind w:left="0" w:firstLine="0"/>
        <w:jc w:val="center"/>
        <w:rPr>
          <w:rFonts w:ascii="TimesNewRomanPS-BoldMT" w:hAnsi="TimesNewRomanPS-BoldMT" w:cs="TimesNewRomanPS-BoldMT"/>
          <w:b/>
          <w:bCs/>
          <w:sz w:val="24"/>
          <w:szCs w:val="24"/>
        </w:rPr>
      </w:pPr>
      <w:r w:rsidRPr="009306EA">
        <w:rPr>
          <w:rFonts w:ascii="TimesNewRomanPSMT" w:hAnsi="TimesNewRomanPSMT" w:cs="TimesNewRomanPSMT"/>
          <w:b/>
          <w:bCs/>
          <w:sz w:val="24"/>
          <w:szCs w:val="24"/>
        </w:rPr>
        <w:t>Исчерпывающий перечень оснований для возврата документов</w:t>
      </w:r>
      <w:r w:rsidRPr="009306EA">
        <w:rPr>
          <w:rFonts w:ascii="TimesNewRomanPS-BoldMT" w:hAnsi="TimesNewRomanPS-BoldMT" w:cs="TimesNewRomanPS-BoldMT"/>
          <w:b/>
          <w:bCs/>
          <w:sz w:val="24"/>
          <w:szCs w:val="24"/>
        </w:rPr>
        <w:t>,</w:t>
      </w:r>
    </w:p>
    <w:p w:rsidR="009306EA" w:rsidRDefault="009306EA" w:rsidP="0022634A">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необходимых для предоставления муниципальнойуслуги</w:t>
      </w:r>
    </w:p>
    <w:p w:rsidR="0022634A" w:rsidRPr="009306EA" w:rsidRDefault="0022634A" w:rsidP="0022634A">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22634A">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2.12. Основаниями для возврата документов, необходимых для предоставлениямуниципальной услуги являются:</w:t>
      </w:r>
    </w:p>
    <w:p w:rsidR="009306EA" w:rsidRPr="008C4723"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8C4723">
        <w:rPr>
          <w:rFonts w:ascii="TimesNewRomanPSMT" w:hAnsi="TimesNewRomanPSMT" w:cs="TimesNewRomanPSMT"/>
          <w:sz w:val="24"/>
          <w:szCs w:val="24"/>
        </w:rPr>
        <w:t>2.12.1. Заявление о предоставлении услуги подано в орган местного самоуправления или организацию, в полномочия которых невходит предоставление услуги;</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8C4723">
        <w:rPr>
          <w:rFonts w:ascii="TimesNewRomanPSMT" w:hAnsi="TimesNewRomanPSMT" w:cs="TimesNewRomanPSMT"/>
          <w:sz w:val="24"/>
          <w:szCs w:val="24"/>
        </w:rPr>
        <w:t>2</w:t>
      </w:r>
      <w:r w:rsidRPr="009306EA">
        <w:rPr>
          <w:rFonts w:ascii="TimesNewRomanPSMT" w:hAnsi="TimesNewRomanPSMT" w:cs="TimesNewRomanPSMT"/>
          <w:sz w:val="24"/>
          <w:szCs w:val="24"/>
        </w:rPr>
        <w:t>.12.2. Подача запроса о предоставлении услуги и документов, необходимых дляпредоставления услуги, в электронной форме с нарушением установленныхтребований;</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2.12.3. Представление неполного комплекта документов, необходимых</w:t>
      </w:r>
      <w:r w:rsidR="001C3EE7">
        <w:rPr>
          <w:rFonts w:ascii="TimesNewRomanPSMT" w:hAnsi="TimesNewRomanPSMT" w:cs="TimesNewRomanPSMT"/>
          <w:sz w:val="24"/>
          <w:szCs w:val="24"/>
        </w:rPr>
        <w:t xml:space="preserve">  д</w:t>
      </w:r>
      <w:r w:rsidRPr="009306EA">
        <w:rPr>
          <w:rFonts w:ascii="TimesNewRomanPSMT" w:hAnsi="TimesNewRomanPSMT" w:cs="TimesNewRomanPSMT"/>
          <w:sz w:val="24"/>
          <w:szCs w:val="24"/>
        </w:rPr>
        <w:t>ляпредоставления услуги;</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2.12.4. Заявитель не является лицом, предусмотренным статьей 39.40 Земельногокодекса Российской Федерации.</w:t>
      </w:r>
    </w:p>
    <w:p w:rsid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2.12.5. Подано ходатайство об установлении публичного сервитута в целях, непредусмотренных статьей 39.37 Земельного кодекса Российской Федерации.</w:t>
      </w:r>
    </w:p>
    <w:p w:rsidR="001C3EE7" w:rsidRPr="009306EA" w:rsidRDefault="001C3EE7" w:rsidP="001C3EE7">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1C3EE7">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lastRenderedPageBreak/>
        <w:t>Исчерпывающий перечень оснований для приостановления или отказа в</w:t>
      </w:r>
    </w:p>
    <w:p w:rsidR="009306EA" w:rsidRPr="009306EA" w:rsidRDefault="009306EA" w:rsidP="001C3EE7">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предоставлении муниципальнойуслуги</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 Основания для отказа в предоставлении муниципальной услуги:</w:t>
      </w:r>
    </w:p>
    <w:p w:rsid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2.14.1. Содержащееся в ходатайстве об установлении публичного сервитутаобоснование необходимости установления публичного сервитута не соответствуеттребованиям, установленным в соответствии с пунктами 2 и 3 статьи 39.41 Земельногокодекса Российской Федерации.</w:t>
      </w:r>
    </w:p>
    <w:p w:rsidR="00D93ED6" w:rsidRDefault="00D93ED6" w:rsidP="001C3EE7">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1C3EE7">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2.14.2. Не соблюдены условия установления публичного сервитута,предусмотренные статьями 23 и 39.39 Земельного кодекса Российской Федерации;</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2.14.3. Осуществление деятельности, для обеспечения которой испрашиваетсяпубличный сервитут, запрещено в соответствии с требованиями федеральных законов,технических регламентов и (или) иных нормативных правовых актов на определенныхземлях, территориях, в определенных зонах, в границах которых предлагаетсяустановить публичный сервитут;</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2.14.4. Осуществление деятельности, для обеспечения которой испрашиваетсяпубличный сервитут, а также вызванные указанной деятельностью ограничения правна землю повлекут невозможность использования или существенное затруднение виспользовании земельного участка и (или) расположенного на нем объектанедвижимого имущества в соответствии с их разрешенным использованием в течениеболее чем трех месяцев в отношении земельных участков, предназначенных дляжилищного строительства (в том числе индивидуального жилищного строительства),ведения личного подсобного хозяйства, садоводства, огородничества, или одного годав отношении иных земельных участков.</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2.14.5. Осуществление деятельности, для обеспечения которой поданоходатайство об установлении публичного сервитута, повлечет необходимостьреконструкции (переноса), сноса линейного объекта или иного сооружения,размещенных на земельном участке и (или) землях, указанных в ходатайстве, и непредоставлено соглашение в письменной форме между заявителем и собственникомданных линейного объекта, сооружения об условиях таких реконструкции (переноса),сноса;</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2.14.6. Границы публичного сервитута не соответствуют предусмотреннойдокументацией по планировке территории зоне размещения инженерного сооруженияв целях, предусмотренных подпунктами 1, 3 и 4 статьи 39.37 Земельного кодексаРоссийской Федерации;</w:t>
      </w:r>
    </w:p>
    <w:p w:rsidR="009306EA" w:rsidRPr="009306EA" w:rsidRDefault="009306EA" w:rsidP="001C3EE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2.14.7. Установление публичного сервитута в границах, указанных входатайстве, препятствует размещению объектов, предусмотренных утвержденнымпроектом планировки территории.</w:t>
      </w:r>
    </w:p>
    <w:p w:rsidR="009306EA" w:rsidRPr="009306EA" w:rsidRDefault="009306EA" w:rsidP="00E7257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2.14.8. Публичный сервитут испрашивается в целях реконструкцииинженерного сооружения, которое предполагалось перенести в связи с изъятиемземельного участка для государственных или муниципальных нужд, и принято решениеоб отказе в удовлетворении ходатайства об изъятии такого земельного участка длягосударственных или муниципальных нужд.</w:t>
      </w:r>
    </w:p>
    <w:p w:rsidR="009306EA" w:rsidRPr="009306EA" w:rsidRDefault="009306EA" w:rsidP="00E7257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2.14.9. Документы (сведения), представленные заявителем, противоречатдокументам (сведениям), полученным в рамках межведомственного взаимодействия.</w:t>
      </w:r>
    </w:p>
    <w:p w:rsidR="009306EA" w:rsidRDefault="009306EA" w:rsidP="00E7257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2.14.10. Заявление подано в орган государственной власти, орган местногосамоуправления или организацию, в полномочия которых не входит предоставлениеуслуги.</w:t>
      </w:r>
    </w:p>
    <w:p w:rsidR="00DF73D7" w:rsidRPr="009306EA" w:rsidRDefault="00DF73D7" w:rsidP="00E72577">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DF73D7">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Перечень услуг</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которые являются необходимыми и обязательными для</w:t>
      </w:r>
    </w:p>
    <w:p w:rsidR="009306EA" w:rsidRPr="009306EA" w:rsidRDefault="009306EA" w:rsidP="00DF73D7">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предоставления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w:t>
      </w:r>
    </w:p>
    <w:p w:rsidR="009306EA" w:rsidRPr="009306EA" w:rsidRDefault="009306EA" w:rsidP="00DF73D7">
      <w:pPr>
        <w:autoSpaceDE w:val="0"/>
        <w:autoSpaceDN w:val="0"/>
        <w:adjustRightInd w:val="0"/>
        <w:spacing w:line="240" w:lineRule="auto"/>
        <w:ind w:left="0" w:firstLine="0"/>
        <w:jc w:val="center"/>
        <w:rPr>
          <w:rFonts w:ascii="TimesNewRomanPS-BoldMT" w:hAnsi="TimesNewRomanPS-BoldMT" w:cs="TimesNewRomanPS-BoldMT"/>
          <w:b/>
          <w:bCs/>
          <w:sz w:val="24"/>
          <w:szCs w:val="24"/>
        </w:rPr>
      </w:pPr>
      <w:r w:rsidRPr="009306EA">
        <w:rPr>
          <w:rFonts w:ascii="TimesNewRomanPSMT" w:hAnsi="TimesNewRomanPSMT" w:cs="TimesNewRomanPSMT"/>
          <w:b/>
          <w:bCs/>
          <w:sz w:val="24"/>
          <w:szCs w:val="24"/>
        </w:rPr>
        <w:t xml:space="preserve">сведения о документе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документах</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 xml:space="preserve">выдаваемом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выдаваемых</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организациями</w:t>
      </w:r>
      <w:r w:rsidRPr="009306EA">
        <w:rPr>
          <w:rFonts w:ascii="TimesNewRomanPS-BoldMT" w:hAnsi="TimesNewRomanPS-BoldMT" w:cs="TimesNewRomanPS-BoldMT"/>
          <w:b/>
          <w:bCs/>
          <w:sz w:val="24"/>
          <w:szCs w:val="24"/>
        </w:rPr>
        <w:t>,</w:t>
      </w:r>
    </w:p>
    <w:p w:rsidR="009306EA" w:rsidRDefault="009306EA" w:rsidP="00DF73D7">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lastRenderedPageBreak/>
        <w:t>участвующими в предоставлении муниципальнойуслуги</w:t>
      </w:r>
    </w:p>
    <w:p w:rsidR="00DF73D7" w:rsidRPr="009306EA" w:rsidRDefault="00DF73D7" w:rsidP="00DF73D7">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DF73D7">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2.15. Услуги, необходимые и обязательные для предоставлениямуниципальной </w:t>
      </w:r>
      <w:r w:rsidR="00D93ED6" w:rsidRPr="009306EA">
        <w:rPr>
          <w:rFonts w:ascii="TimesNewRomanPSMT" w:hAnsi="TimesNewRomanPSMT" w:cs="TimesNewRomanPSMT"/>
          <w:sz w:val="24"/>
          <w:szCs w:val="24"/>
        </w:rPr>
        <w:t>услуги</w:t>
      </w:r>
      <w:r w:rsidR="00D93ED6">
        <w:rPr>
          <w:rFonts w:ascii="TimesNewRomanPSMT" w:hAnsi="TimesNewRomanPSMT" w:cs="TimesNewRomanPSMT"/>
          <w:sz w:val="24"/>
          <w:szCs w:val="24"/>
        </w:rPr>
        <w:t>,</w:t>
      </w:r>
      <w:r w:rsidRPr="009306EA">
        <w:rPr>
          <w:rFonts w:ascii="TimesNewRomanPSMT" w:hAnsi="TimesNewRomanPSMT" w:cs="TimesNewRomanPSMT"/>
          <w:sz w:val="24"/>
          <w:szCs w:val="24"/>
        </w:rPr>
        <w:t xml:space="preserve"> отсутствуют.</w:t>
      </w:r>
    </w:p>
    <w:p w:rsidR="009306EA" w:rsidRP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Порядок</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размер и основания взимания государственной пошлины или иной</w:t>
      </w:r>
    </w:p>
    <w:p w:rsid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оплаты</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взимаемой за предоставление муниципальнойуслуги</w:t>
      </w:r>
    </w:p>
    <w:p w:rsidR="00905CB8" w:rsidRPr="009306EA" w:rsidRDefault="00905CB8"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2.16. Предоставление муниципальной услугиосуществляется бесплатно.</w:t>
      </w:r>
    </w:p>
    <w:p w:rsidR="00905CB8" w:rsidRPr="009306EA" w:rsidRDefault="00905CB8" w:rsidP="00905CB8">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Default="00D93ED6"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Default="00D93ED6"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Default="00D93ED6"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905CB8">
      <w:pPr>
        <w:autoSpaceDE w:val="0"/>
        <w:autoSpaceDN w:val="0"/>
        <w:adjustRightInd w:val="0"/>
        <w:spacing w:line="240" w:lineRule="auto"/>
        <w:ind w:left="0" w:firstLine="0"/>
        <w:jc w:val="center"/>
        <w:rPr>
          <w:rFonts w:ascii="TimesNewRomanPS-BoldMT" w:hAnsi="TimesNewRomanPS-BoldMT" w:cs="TimesNewRomanPS-BoldMT"/>
          <w:b/>
          <w:bCs/>
          <w:sz w:val="24"/>
          <w:szCs w:val="24"/>
        </w:rPr>
      </w:pPr>
      <w:r w:rsidRPr="009306EA">
        <w:rPr>
          <w:rFonts w:ascii="TimesNewRomanPSMT" w:hAnsi="TimesNewRomanPSMT" w:cs="TimesNewRomanPSMT"/>
          <w:b/>
          <w:bCs/>
          <w:sz w:val="24"/>
          <w:szCs w:val="24"/>
        </w:rPr>
        <w:t>Порядок</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размер и основания взимания платы за предоставление услуг</w:t>
      </w:r>
      <w:r w:rsidRPr="009306EA">
        <w:rPr>
          <w:rFonts w:ascii="TimesNewRomanPS-BoldMT" w:hAnsi="TimesNewRomanPS-BoldMT" w:cs="TimesNewRomanPS-BoldMT"/>
          <w:b/>
          <w:bCs/>
          <w:sz w:val="24"/>
          <w:szCs w:val="24"/>
        </w:rPr>
        <w:t>,</w:t>
      </w:r>
    </w:p>
    <w:p w:rsidR="009306EA" w:rsidRP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которые являются необходимыми и обязательными для предоставления</w:t>
      </w:r>
    </w:p>
    <w:p w:rsidR="009306EA" w:rsidRPr="009306EA" w:rsidRDefault="00905CB8"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Pr>
          <w:rFonts w:ascii="TimesNewRomanPSMT" w:hAnsi="TimesNewRomanPSMT" w:cs="TimesNewRomanPSMT"/>
          <w:b/>
          <w:bCs/>
          <w:sz w:val="24"/>
          <w:szCs w:val="24"/>
        </w:rPr>
        <w:t>муниципальной</w:t>
      </w:r>
      <w:r w:rsidR="009306EA" w:rsidRPr="009306EA">
        <w:rPr>
          <w:rFonts w:ascii="TimesNewRomanPSMT" w:hAnsi="TimesNewRomanPSMT" w:cs="TimesNewRomanPSMT"/>
          <w:b/>
          <w:bCs/>
          <w:sz w:val="24"/>
          <w:szCs w:val="24"/>
        </w:rPr>
        <w:t xml:space="preserve"> услуги</w:t>
      </w:r>
      <w:r w:rsidR="009306EA" w:rsidRPr="009306EA">
        <w:rPr>
          <w:rFonts w:ascii="TimesNewRomanPS-BoldMT" w:hAnsi="TimesNewRomanPS-BoldMT" w:cs="TimesNewRomanPS-BoldMT"/>
          <w:b/>
          <w:bCs/>
          <w:sz w:val="24"/>
          <w:szCs w:val="24"/>
        </w:rPr>
        <w:t xml:space="preserve">, </w:t>
      </w:r>
      <w:r w:rsidR="009306EA" w:rsidRPr="009306EA">
        <w:rPr>
          <w:rFonts w:ascii="TimesNewRomanPSMT" w:hAnsi="TimesNewRomanPSMT" w:cs="TimesNewRomanPSMT"/>
          <w:b/>
          <w:bCs/>
          <w:sz w:val="24"/>
          <w:szCs w:val="24"/>
        </w:rPr>
        <w:t>включая информацию о методике расчета размера</w:t>
      </w:r>
    </w:p>
    <w:p w:rsidR="009306EA" w:rsidRP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такой платы</w:t>
      </w:r>
    </w:p>
    <w:p w:rsid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2.17. Услуги, необходимые и обязательные для предоставления</w:t>
      </w:r>
      <w:r w:rsidR="00905CB8">
        <w:rPr>
          <w:rFonts w:ascii="TimesNewRomanPSMT" w:hAnsi="TimesNewRomanPSMT" w:cs="TimesNewRomanPSMT"/>
          <w:sz w:val="24"/>
          <w:szCs w:val="24"/>
        </w:rPr>
        <w:t xml:space="preserve"> муниципальной</w:t>
      </w:r>
      <w:r w:rsidRPr="009306EA">
        <w:rPr>
          <w:rFonts w:ascii="TimesNewRomanPSMT" w:hAnsi="TimesNewRomanPSMT" w:cs="TimesNewRomanPSMT"/>
          <w:sz w:val="24"/>
          <w:szCs w:val="24"/>
        </w:rPr>
        <w:t xml:space="preserve"> услуги, отсутствуют.</w:t>
      </w:r>
    </w:p>
    <w:p w:rsidR="00905CB8" w:rsidRPr="009306EA" w:rsidRDefault="00905CB8" w:rsidP="00905CB8">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Максимальный срок ожидания в очереди при подаче запроса о предоставлении</w:t>
      </w:r>
    </w:p>
    <w:p w:rsidR="009306EA" w:rsidRP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государственной услуги и при получении результата предоставления</w:t>
      </w:r>
    </w:p>
    <w:p w:rsid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муниципальнойуслуги</w:t>
      </w:r>
    </w:p>
    <w:p w:rsidR="00905CB8" w:rsidRPr="009306EA" w:rsidRDefault="00905CB8"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2.18. Максимальный срок ожидания в очереди при подаче запроса опредоставлении муниципальной услуги и при получении результатапредоставления муниципальной услуги в Уполномоченном органеили многофункциональном центре составляет не более 15 минут.</w:t>
      </w:r>
    </w:p>
    <w:p w:rsidR="00905CB8" w:rsidRPr="009306EA" w:rsidRDefault="00905CB8" w:rsidP="00905CB8">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Срок и порядок регистрации запроса заявителя о предоставлении</w:t>
      </w:r>
    </w:p>
    <w:p w:rsid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 в электронной форме</w:t>
      </w:r>
    </w:p>
    <w:p w:rsidR="00905CB8" w:rsidRPr="009306EA" w:rsidRDefault="00905CB8"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2.19. Срок регистрации заявления о предоставлении муниципальной услуги подлежат регистрации в Уполномоченном органе в течение 1рабочего дня со дня получения заявления и документов, необходимых дляпредоставления муниципальной услуги.</w:t>
      </w:r>
    </w:p>
    <w:p w:rsidR="009306EA" w:rsidRP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случае наличия оснований для отказа в приеме документов, необходимых дляпредоставления муниципальной услуги, указанных в пункте 2.12настоящего Административного регламента, Уполномоченный орган в срок не болеепяти рабочих дней со дня поступления заявления и документов, необходимых дляпредоставления муниципальной услуги, возвращает Заявителю либоего представителю документы, необходимые для предоставления муниципальной услуги по форме, приведенной в Приложении № 3 к настоящемуАдминистративному регламенту.</w:t>
      </w:r>
    </w:p>
    <w:p w:rsidR="00905CB8" w:rsidRDefault="00905CB8" w:rsidP="0021166F">
      <w:pPr>
        <w:autoSpaceDE w:val="0"/>
        <w:autoSpaceDN w:val="0"/>
        <w:adjustRightInd w:val="0"/>
        <w:spacing w:line="240" w:lineRule="auto"/>
        <w:ind w:left="0" w:firstLine="0"/>
        <w:rPr>
          <w:rFonts w:ascii="TimesNewRomanPSMT" w:hAnsi="TimesNewRomanPSMT" w:cs="TimesNewRomanPSMT"/>
          <w:b/>
          <w:bCs/>
          <w:sz w:val="24"/>
          <w:szCs w:val="24"/>
        </w:rPr>
      </w:pPr>
    </w:p>
    <w:p w:rsidR="009306EA" w:rsidRDefault="009306EA" w:rsidP="00905C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Требования к помещениям</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которых предоставляется муниципальнаяуслуга</w:t>
      </w:r>
    </w:p>
    <w:p w:rsidR="00905CB8" w:rsidRPr="009306EA" w:rsidRDefault="00905CB8" w:rsidP="00905CB8">
      <w:pPr>
        <w:autoSpaceDE w:val="0"/>
        <w:autoSpaceDN w:val="0"/>
        <w:adjustRightInd w:val="0"/>
        <w:spacing w:line="240" w:lineRule="auto"/>
        <w:ind w:left="0" w:firstLine="0"/>
        <w:jc w:val="center"/>
        <w:rPr>
          <w:rFonts w:ascii="TimesNewRomanPSMT" w:hAnsi="TimesNewRomanPSMT" w:cs="TimesNewRomanPSMT"/>
          <w:b/>
          <w:bCs/>
          <w:sz w:val="24"/>
          <w:szCs w:val="24"/>
        </w:rPr>
      </w:pPr>
    </w:p>
    <w:p w:rsidR="00905CB8"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2.20. Местоположение административных зданий, в которых осуществляетсяприем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зренияпешеходной доступности от остановок общественного транспорта.</w:t>
      </w:r>
    </w:p>
    <w:p w:rsidR="00905CB8"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случае, еслиимеется возможность организации стоянки (парковки) возле здания (строения), вкотором размещено помещение приема и выдачи документов, организовываетсястоянка (парковка) для личного автомобильного транспорта заявителей.</w:t>
      </w:r>
    </w:p>
    <w:p w:rsid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За пользованиестоянкой (парковкой) с заявителей плата не взимается.</w:t>
      </w:r>
    </w:p>
    <w:p w:rsidR="009306EA" w:rsidRP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Для парковки специальных автотранспортных средств инвалидов на стоянке(парковке) выделяется не менее 10% мест (но не менее одного места) для бесплатнойпарковки транспортных средств, управляемых инвалидами I, II групп, а такжеинвалидами III 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целях обеспечения беспрепятственного доступа заявителей, в том числепередвигающихся на инвалидных колясках, вход в здание и помещения, в которыхпредоставляется муниципальная услуга, оборудуются пандусами,поручнями, тактильными (контрастными) предупреждающими элементами, инымиспециальными приспособлениями, позволяющими обеспечить беспрепятственныйдоступ и передвижение инвалидов, в соответствии с законодательством РоссийскойФедерации о социальной защите инвалидов.</w:t>
      </w:r>
    </w:p>
    <w:p w:rsidR="00D93ED6" w:rsidRDefault="00D93ED6" w:rsidP="00905CB8">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905CB8">
      <w:pPr>
        <w:autoSpaceDE w:val="0"/>
        <w:autoSpaceDN w:val="0"/>
        <w:adjustRightInd w:val="0"/>
        <w:spacing w:line="240" w:lineRule="auto"/>
        <w:ind w:left="0" w:firstLine="708"/>
        <w:rPr>
          <w:rFonts w:ascii="TimesNewRomanPSMT" w:hAnsi="TimesNewRomanPSMT" w:cs="TimesNewRomanPSMT"/>
          <w:sz w:val="24"/>
          <w:szCs w:val="24"/>
        </w:rPr>
      </w:pPr>
    </w:p>
    <w:p w:rsidR="00905CB8"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Центральный вход в здание Уполномоченного органа должен быть оборудованинформационной табличкой (вывеской), содержащей информацию: </w:t>
      </w:r>
    </w:p>
    <w:p w:rsidR="009306EA" w:rsidRP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наименование;</w:t>
      </w:r>
    </w:p>
    <w:p w:rsidR="009306EA" w:rsidRP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местонахождение и юридический адрес;</w:t>
      </w:r>
    </w:p>
    <w:p w:rsidR="009306EA" w:rsidRPr="009306EA" w:rsidRDefault="009306EA" w:rsidP="00905C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режим работы;</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график приема;</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номера телефонов для справок.</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Помещения, в которых предоставляется </w:t>
      </w:r>
      <w:r w:rsidR="00C35222">
        <w:rPr>
          <w:rFonts w:ascii="TimesNewRomanPSMT" w:hAnsi="TimesNewRomanPSMT" w:cs="TimesNewRomanPSMT"/>
          <w:sz w:val="24"/>
          <w:szCs w:val="24"/>
        </w:rPr>
        <w:t>м</w:t>
      </w:r>
      <w:r w:rsidRPr="009306EA">
        <w:rPr>
          <w:rFonts w:ascii="TimesNewRomanPSMT" w:hAnsi="TimesNewRomanPSMT" w:cs="TimesNewRomanPSMT"/>
          <w:sz w:val="24"/>
          <w:szCs w:val="24"/>
        </w:rPr>
        <w:t>униципальнаяуслуга, должны соответствовать санитарно-эпидемиологическим правилам инормативам.</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Помещения, в которых предоставляется муниципальнаяуслуга, оснащаются:</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противопожарной системой и средствами пожаротушения;</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системой оповещения о возникновении чрезвычайной ситуации;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средствами оказания первой медицинской помощи;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туалетными комнатами для посетителей.</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Зал ожидания Заявителей оборудуется стульями, скамьями, количество которыхопределяется исходя из фактической нагрузки и возможностей для их размещения впомещении, а также информационными стендами.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Тексты материалов, размещенных на информационном стенде, печатаютсяудобным для чтения шрифтом, без исправлений, с выделением наиболее важных местполужирным шрифтом.</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Места для заполнения заявлений оборудуются стульями, столами (стойками),бланками заявлений, письменными принадлежностями.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Места приема Заявителей оборудуются информационными табличками(вывесками) с указанием:</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номера кабинета и наименования отдела;</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фамилии, имени и отчества (последнее - при наличии), должности ответственноголица за прием документов;</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графика приема Заявителей.</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Рабочее место каждого ответственного лица за прием документов, должно бытьоборудовано персональным компьютером с возможностью доступа к необходимыминформационным базам данных, печатающим устройством (принтером) икопирующим устройством.</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Лицо, ответственное за прием документов, должно иметь настольную табличку суказанием фамилии, имени, отчества (последнее - при наличии) и должности.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При предоставлении </w:t>
      </w:r>
      <w:r w:rsidR="00C35222">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инвалидамобеспечиваются:</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возможность беспрепятственного доступа к объекту (зданию, помещению), вкотором предоставляется муниципальная услуга;</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возможность самостоятельного передвижения по территории, на которойрасположены здания и помещения, в которых предоставляется муниципальная услуга, а также входа в такие объекты и выхода из них, посадки втранспортное средство и высадки из него, в том числе с использование кресла- коляски;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сопровождение инвалидов, имеющих стойкие расстройства функции зрения исамостоятельного передвижения;</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надлежащее размещение оборудования и носителей информации, необходимыхдля обеспечения беспрепятственного доступа инвалидов зданиям и помещениям, вкоторых предоставляется муниципальная услуга, и к</w:t>
      </w:r>
      <w:r w:rsidR="00C35222">
        <w:rPr>
          <w:rFonts w:ascii="TimesNewRomanPSMT" w:hAnsi="TimesNewRomanPSMT" w:cs="TimesNewRomanPSMT"/>
          <w:sz w:val="24"/>
          <w:szCs w:val="24"/>
        </w:rPr>
        <w:t xml:space="preserve"> муниципальной</w:t>
      </w:r>
      <w:r w:rsidRPr="009306EA">
        <w:rPr>
          <w:rFonts w:ascii="TimesNewRomanPSMT" w:hAnsi="TimesNewRomanPSMT" w:cs="TimesNewRomanPSMT"/>
          <w:sz w:val="24"/>
          <w:szCs w:val="24"/>
        </w:rPr>
        <w:t xml:space="preserve"> услуге с учетом ограничений их жизнедеятельности;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дублирование необходимой для инвалидов звуковой и зрительной информации,а также надписей, знаков и иной текстовой и графической информации знаками,выполненными рельефно-точечным шрифтом Брайля;</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допуск сурдопереводчика и тифлосурдопереводчика;</w:t>
      </w:r>
    </w:p>
    <w:p w:rsid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допуск собаки-проводника при наличии документа, подтверждающего ееспециальное обучение, на объекты (здания, помещения), в которых предоставляются</w:t>
      </w:r>
      <w:r w:rsidR="00C35222">
        <w:rPr>
          <w:rFonts w:ascii="TimesNewRomanPSMT" w:hAnsi="TimesNewRomanPSMT" w:cs="TimesNewRomanPSMT"/>
          <w:sz w:val="24"/>
          <w:szCs w:val="24"/>
        </w:rPr>
        <w:t>муниципальная</w:t>
      </w:r>
      <w:r w:rsidRPr="009306EA">
        <w:rPr>
          <w:rFonts w:ascii="TimesNewRomanPSMT" w:hAnsi="TimesNewRomanPSMT" w:cs="TimesNewRomanPSMT"/>
          <w:sz w:val="24"/>
          <w:szCs w:val="24"/>
        </w:rPr>
        <w:t xml:space="preserve"> услуги;</w:t>
      </w:r>
    </w:p>
    <w:p w:rsidR="00D93ED6" w:rsidRDefault="00D93ED6" w:rsidP="00C35222">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C35222">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оказание инвалидам помощи в преодолении барьеров, мешающих получениюими государственных и муниципальных услуг наравне с другими лицами.</w:t>
      </w:r>
    </w:p>
    <w:p w:rsidR="00C35222" w:rsidRDefault="00C35222" w:rsidP="0021166F">
      <w:pPr>
        <w:autoSpaceDE w:val="0"/>
        <w:autoSpaceDN w:val="0"/>
        <w:adjustRightInd w:val="0"/>
        <w:spacing w:line="240" w:lineRule="auto"/>
        <w:ind w:left="0" w:firstLine="0"/>
        <w:rPr>
          <w:rFonts w:ascii="TimesNewRomanPSMT" w:hAnsi="TimesNewRomanPSMT" w:cs="TimesNewRomanPSMT"/>
          <w:b/>
          <w:bCs/>
          <w:sz w:val="24"/>
          <w:szCs w:val="24"/>
        </w:rPr>
      </w:pPr>
    </w:p>
    <w:p w:rsidR="009306EA" w:rsidRDefault="009306EA" w:rsidP="00C35222">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Показатели доступности и качества муниципальнойуслуги</w:t>
      </w:r>
    </w:p>
    <w:p w:rsidR="00C35222" w:rsidRPr="009306EA" w:rsidRDefault="00C35222" w:rsidP="0021166F">
      <w:pPr>
        <w:autoSpaceDE w:val="0"/>
        <w:autoSpaceDN w:val="0"/>
        <w:adjustRightInd w:val="0"/>
        <w:spacing w:line="240" w:lineRule="auto"/>
        <w:ind w:left="0" w:firstLine="0"/>
        <w:rPr>
          <w:rFonts w:ascii="TimesNewRomanPSMT" w:hAnsi="TimesNewRomanPSMT" w:cs="TimesNewRomanPSMT"/>
          <w:b/>
          <w:bCs/>
          <w:sz w:val="24"/>
          <w:szCs w:val="24"/>
        </w:rPr>
      </w:pP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2.21. Основными показателями доступности предоставления </w:t>
      </w:r>
      <w:r w:rsidR="00C35222">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являются:</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2.21.1. Наличие полной и понятной информации о порядке, сроках и ходепредоставления муниципальной услуги в информационно-телекоммуникационных сетях общего пользования (в том числе в сети «Интернет»),средствах массовой информации.</w:t>
      </w:r>
    </w:p>
    <w:p w:rsidR="009306EA" w:rsidRPr="009306EA" w:rsidRDefault="009306EA" w:rsidP="00C35222">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2.21.2. Возможность получения заявителем уведомлений о предоставлениимуниципальной услуги с помощью ЕПГУ;</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2.21.3. Возможность получения информации о ходе предоставлениямуниципальной услуги, в том числе с использованиеминформационно-коммуникационных технологий.</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2.22. Основными показателями качества предоставления муниципальной услуги являются:</w:t>
      </w:r>
    </w:p>
    <w:p w:rsid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2.22.1. Своевременность предоставления муниципальнойуслуги в соответствии со стандартом ее предоставления, установленным настоящимАдминистративным регламентом.</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2.22.2. Минимально возможное количество взаимодействий гражданина сдолжностными лицами, участвующими в предоставлении муниципальной услуги.</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2.22.3. Отсутствие обоснованных жалоб на действия (бездействие)сотрудников и их некорректное (невнимательное) отношение к заявителям.</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2.22.4. Отсутствие нарушений установленных сроков в процессепредоставления муниципальной услуги.</w:t>
      </w:r>
    </w:p>
    <w:p w:rsid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2.22.5. Отсутствие заявлений об оспаривании решений, действий (бездействия)Уполномоченного органа, его должностных лиц, принимаемых (совершенных) припредоставлении муниципальнойуслуги, по итогам рассмотрениякоторых вынесены решения об удовлетворении (частичном удовлетворении)требований заявителей.</w:t>
      </w:r>
    </w:p>
    <w:p w:rsidR="00C35222" w:rsidRPr="009306EA" w:rsidRDefault="00C35222" w:rsidP="0021166F">
      <w:pPr>
        <w:autoSpaceDE w:val="0"/>
        <w:autoSpaceDN w:val="0"/>
        <w:adjustRightInd w:val="0"/>
        <w:spacing w:line="240" w:lineRule="auto"/>
        <w:ind w:left="0" w:firstLine="0"/>
        <w:rPr>
          <w:rFonts w:ascii="TimesNewRomanPSMT" w:hAnsi="TimesNewRomanPSMT" w:cs="TimesNewRomanPSMT"/>
          <w:sz w:val="24"/>
          <w:szCs w:val="24"/>
        </w:rPr>
      </w:pPr>
    </w:p>
    <w:p w:rsidR="009306EA" w:rsidRDefault="009306EA" w:rsidP="00C35222">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Иные требования</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 учитывающие особенности предоставления</w:t>
      </w:r>
      <w:r w:rsidR="00433061">
        <w:rPr>
          <w:rFonts w:ascii="TimesNewRomanPSMT" w:hAnsi="TimesNewRomanPSMT" w:cs="TimesNewRomanPSMT"/>
          <w:b/>
          <w:bCs/>
          <w:sz w:val="24"/>
          <w:szCs w:val="24"/>
        </w:rPr>
        <w:t xml:space="preserve"> муниципальной</w:t>
      </w:r>
      <w:r w:rsidRPr="009306EA">
        <w:rPr>
          <w:rFonts w:ascii="TimesNewRomanPSMT" w:hAnsi="TimesNewRomanPSMT" w:cs="TimesNewRomanPSMT"/>
          <w:b/>
          <w:bCs/>
          <w:sz w:val="24"/>
          <w:szCs w:val="24"/>
        </w:rPr>
        <w:t xml:space="preserve"> услуги в многофункциональных центрах</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особенностипредоставления муниципальнойуслуги поэкстерриториальному принципу и особенности предоставлениямуниципальнойуслуги в электронной форме</w:t>
      </w:r>
    </w:p>
    <w:p w:rsidR="00C35222" w:rsidRPr="009306EA" w:rsidRDefault="00C35222" w:rsidP="00C35222">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2.23. Предоставление муниципа</w:t>
      </w:r>
      <w:r w:rsidR="00433061">
        <w:rPr>
          <w:rFonts w:ascii="TimesNewRomanPSMT" w:hAnsi="TimesNewRomanPSMT" w:cs="TimesNewRomanPSMT"/>
          <w:sz w:val="24"/>
          <w:szCs w:val="24"/>
        </w:rPr>
        <w:t>льной</w:t>
      </w:r>
      <w:r w:rsidRPr="009306EA">
        <w:rPr>
          <w:rFonts w:ascii="TimesNewRomanPSMT" w:hAnsi="TimesNewRomanPSMT" w:cs="TimesNewRomanPSMT"/>
          <w:sz w:val="24"/>
          <w:szCs w:val="24"/>
        </w:rPr>
        <w:t xml:space="preserve"> услуги поэкстерриториальному принципу осуществляется в части обеспечения возможностиподачи заявлений посредством ЕПГУ и получения результата </w:t>
      </w:r>
      <w:r w:rsidR="00433061">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в многофункциональном центре.</w:t>
      </w:r>
    </w:p>
    <w:p w:rsid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2.24. Заявителям обеспечивается возможность представления заявления иприлагаемых документов в форме электронных документов посредством ЕПГУ.</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этом случае заявитель или его представитель авторизуется на ЕПГУпосредством подтвержденной учетной записи в ЕСИА, заполняет заявление опредоставлении муниципальной услуги с использованиеминтерактивной формы в электронном виде.</w:t>
      </w:r>
    </w:p>
    <w:p w:rsidR="00433061"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Заполненное заявление о предоставлении муниципальнойуслуги отправляется заявителем вместе с прикрепленными электронными образамидокументов, необходимыми для предоставления муниципальнойуслуги, в Уполномоченный орган. </w:t>
      </w:r>
    </w:p>
    <w:p w:rsid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При авторизации в ЕСИА заявление опредоставлении муниципальной услуги считается подписаннымпростой электронной подписью заявителя, представителя, уполномоченного наподписание заявления.</w:t>
      </w:r>
    </w:p>
    <w:p w:rsidR="00D93ED6" w:rsidRDefault="00D93ED6" w:rsidP="00433061">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433061">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433061">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433061">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433061">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433061">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Результаты предоставления муниципальной услуги,указанные в пункте 2.5 настоящего Административного регламента, направляютсязаявителю, представителю в личный кабинет на ЕПГУ в форме электронногодокумента, подписанного усиленной квалифицированной электронной подписьюуполномоченного должностного лица Уполномоченного органа в случае направлениязаявления посредством ЕПГУ.</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случае направления заявления посредством ЕПГУ результат предоставлениямуниципальной услуги также может быть выдан заявителю набумажном носителе в многофункциональном центре в порядке, указанном в заявлениипредусмотренным пунктом 2.8 настоящего Административного регламента.</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2.25. Электронные документы представляются в следующих форматах: xml, doc,docx, odt, xls, xlsx, ods, pdf, jpg, jpeg, zip, rar, sig, png, bmp, tiff .</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Допускается формирование электронного документа путем сканированиянепосредственно с оригинала документа (использование копий не допускается),которое осуществляется с сохранением ориентации оригинала документа в разрешении300 - 500 dpi (масштаб 1:1) с использованием следующих режимов:</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«черно-белый» (при отсутствии в документе графических изображений и (или)цветного текста);</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«оттенки серого» (при наличии в документе графических изображений,отличных от цветного графического изображения);</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«цветной» или «режим полной цветопередачи» (при наличии в документецветных графических изображений либо цветного текста);</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сохранением всех аутентичных признаков подлинности, а именно: графическойподписи лица, печати, углового штампа бланка;</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количество файлов должно соответствовать количеству документов, каждый изкоторых содержит текстовую и (или) графическую информацию.</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Электронные документы должны обеспечивать:</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возможность идентифицировать документ и количество листов в документе;</w:t>
      </w:r>
    </w:p>
    <w:p w:rsidR="009306EA" w:rsidRP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для документов, содержащих структурированные по частям, главам, разделам(подразделам) данные и закладки, обеспечивающие переходы по оглавлению и (или) ксодержащимся в тексте рисункам и таблицам.</w:t>
      </w:r>
    </w:p>
    <w:p w:rsidR="009306EA" w:rsidRDefault="009306EA" w:rsidP="00433061">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Документы, подлежащие представлению в форматах xls, xlsx или ods,формируются в виде отдельного электронного документа.</w:t>
      </w:r>
    </w:p>
    <w:p w:rsidR="00433061" w:rsidRPr="009306EA" w:rsidRDefault="00433061" w:rsidP="0021166F">
      <w:pPr>
        <w:autoSpaceDE w:val="0"/>
        <w:autoSpaceDN w:val="0"/>
        <w:adjustRightInd w:val="0"/>
        <w:spacing w:line="240" w:lineRule="auto"/>
        <w:ind w:left="0" w:firstLine="0"/>
        <w:rPr>
          <w:rFonts w:ascii="TimesNewRomanPSMT" w:hAnsi="TimesNewRomanPSMT" w:cs="TimesNewRomanPSMT"/>
          <w:sz w:val="24"/>
          <w:szCs w:val="24"/>
        </w:rPr>
      </w:pPr>
    </w:p>
    <w:p w:rsidR="009306EA" w:rsidRPr="009306EA" w:rsidRDefault="009306EA" w:rsidP="00433061">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Состав</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последовательность и сроки выполнения административных процедур</w:t>
      </w:r>
    </w:p>
    <w:p w:rsidR="009306EA" w:rsidRPr="009306EA" w:rsidRDefault="009306EA" w:rsidP="00433061">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действий</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требования к порядку их выполнения</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 особенности</w:t>
      </w:r>
    </w:p>
    <w:p w:rsidR="009306EA" w:rsidRPr="009306EA" w:rsidRDefault="009306EA" w:rsidP="00433061">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выполнения административных процедур в электронной форме</w:t>
      </w:r>
    </w:p>
    <w:p w:rsidR="009306EA" w:rsidRDefault="009306EA" w:rsidP="00433061">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Исчерпывающий перечень административных процедур</w:t>
      </w:r>
    </w:p>
    <w:p w:rsidR="00433061" w:rsidRPr="009306EA" w:rsidRDefault="00433061" w:rsidP="00433061">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F05675">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3.1. Описание административных процедур и административных действийподуслуги «Установление публичного сервитута в отдельных целях»:</w:t>
      </w:r>
    </w:p>
    <w:p w:rsidR="009306EA" w:rsidRPr="009306EA" w:rsidRDefault="009306EA" w:rsidP="00F05675">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1) Проверка документов и регистрация заявления;</w:t>
      </w:r>
    </w:p>
    <w:p w:rsidR="009306EA" w:rsidRPr="009306EA" w:rsidRDefault="009306EA" w:rsidP="00F05675">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2) Получение сведений посредством СМЭВ;</w:t>
      </w:r>
    </w:p>
    <w:p w:rsidR="009306EA" w:rsidRPr="009306EA" w:rsidRDefault="009306EA" w:rsidP="00F05675">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 Оповещение правообладателей;</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4) Рассмотрение документов и сведений;</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5) Принятие решения;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6) Выдача результата на бумажном носителе (опционально).</w:t>
      </w:r>
    </w:p>
    <w:p w:rsid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Описание административных процедур представлено в Приложении № 5 кнастоящему Административному регламенту.</w:t>
      </w:r>
    </w:p>
    <w:p w:rsidR="003346B8" w:rsidRPr="009306EA" w:rsidRDefault="003346B8" w:rsidP="003346B8">
      <w:pPr>
        <w:autoSpaceDE w:val="0"/>
        <w:autoSpaceDN w:val="0"/>
        <w:adjustRightInd w:val="0"/>
        <w:spacing w:line="240" w:lineRule="auto"/>
        <w:ind w:left="0" w:firstLine="708"/>
        <w:rPr>
          <w:rFonts w:ascii="TimesNewRomanPSMT" w:hAnsi="TimesNewRomanPSMT" w:cs="TimesNewRomanPSMT"/>
          <w:sz w:val="24"/>
          <w:szCs w:val="24"/>
        </w:rPr>
      </w:pPr>
    </w:p>
    <w:p w:rsidR="009306EA" w:rsidRDefault="009306EA" w:rsidP="003346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 xml:space="preserve">Перечень административных процедур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действий</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при предоставлениимуниципальнойуслуги в электронной форме</w:t>
      </w:r>
    </w:p>
    <w:p w:rsidR="003346B8" w:rsidRDefault="003346B8" w:rsidP="003346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Default="00D93ED6" w:rsidP="003346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Default="00D93ED6" w:rsidP="003346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Default="00D93ED6" w:rsidP="003346B8">
      <w:pPr>
        <w:autoSpaceDE w:val="0"/>
        <w:autoSpaceDN w:val="0"/>
        <w:adjustRightInd w:val="0"/>
        <w:spacing w:line="240" w:lineRule="auto"/>
        <w:ind w:left="0" w:firstLine="0"/>
        <w:jc w:val="center"/>
        <w:rPr>
          <w:rFonts w:ascii="TimesNewRomanPSMT" w:hAnsi="TimesNewRomanPSMT" w:cs="TimesNewRomanPSMT"/>
          <w:b/>
          <w:bCs/>
          <w:sz w:val="24"/>
          <w:szCs w:val="24"/>
        </w:rPr>
      </w:pPr>
    </w:p>
    <w:p w:rsidR="00D93ED6" w:rsidRPr="009306EA" w:rsidRDefault="00D93ED6" w:rsidP="003346B8">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3.2. При предоставлении муниципальной услуги вэлектронной форме заявителю обеспечиваются: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получение информации о порядке и сроках предоставления муниципальной 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формирование заявления;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прием и регистрация Уполномоченным органом заявления и иныхдокументов, необходимых для предоставления муниципальнойуслуги;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 xml:space="preserve">получение результата предоставления </w:t>
      </w:r>
      <w:r w:rsidR="003346B8">
        <w:rPr>
          <w:rFonts w:ascii="TimesNewRomanPSMT" w:hAnsi="TimesNewRomanPSMT" w:cs="TimesNewRomanPSMT"/>
          <w:sz w:val="24"/>
          <w:szCs w:val="24"/>
        </w:rPr>
        <w:t xml:space="preserve">муниципальной </w:t>
      </w:r>
      <w:r w:rsidRPr="009306EA">
        <w:rPr>
          <w:rFonts w:ascii="TimesNewRomanPSMT" w:hAnsi="TimesNewRomanPSMT" w:cs="TimesNewRomanPSMT"/>
          <w:sz w:val="24"/>
          <w:szCs w:val="24"/>
        </w:rPr>
        <w:t>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получение сведений о ходе рассмотрения заявления;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осуществление оценки качества предоставления муниципальной услуги;</w:t>
      </w:r>
    </w:p>
    <w:p w:rsid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ArialMT" w:hAnsi="ArialMT" w:cs="ArialMT"/>
          <w:sz w:val="24"/>
          <w:szCs w:val="24"/>
        </w:rPr>
        <w:t xml:space="preserve">- </w:t>
      </w:r>
      <w:r w:rsidRPr="009306EA">
        <w:rPr>
          <w:rFonts w:ascii="TimesNewRomanPSMT" w:hAnsi="TimesNewRomanPSMT" w:cs="TimesNewRomanPSMT"/>
          <w:sz w:val="24"/>
          <w:szCs w:val="24"/>
        </w:rPr>
        <w:t>досудебное (внесудебное) обжалование решений и действий (бездействия)Уполномоченного органа либо действия (бездействие) должностных лицУполномоченного органа, предоставляющего муниципальнуюуслугу, либо муниципального служащего.</w:t>
      </w:r>
    </w:p>
    <w:p w:rsidR="003346B8" w:rsidRPr="009306EA" w:rsidRDefault="003346B8" w:rsidP="003346B8">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3346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 xml:space="preserve">Порядок осуществления административных процедур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действий</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w:t>
      </w:r>
    </w:p>
    <w:p w:rsidR="009306EA" w:rsidRDefault="009306EA" w:rsidP="003346B8">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электронной форме</w:t>
      </w:r>
    </w:p>
    <w:p w:rsidR="003346B8" w:rsidRPr="009306EA" w:rsidRDefault="003346B8" w:rsidP="003346B8">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3.3. Формирование заявления.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Формирование заявления осуществляется посредством заполнения электроннойформы заявления на ЕПГУ без необходимости дополнительной подачи заявления вкакой-либо иной форме.</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Форматно-логическая проверка сформированного заявления осуществляетсяпосле заполнения заявителем каждого из полей электронной формы заявления. Привыявлении некорректно заполненного поля электронной формы заявления заявительуведомляется о характере выявленной ошибки и порядке ее устранения посредствоминформационного сообщения непосредственно в электронной форме заявления.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При формировании заявления заявителю обеспечивается: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а) возможность копирования и сохранения заявления и иных документов,указанных в пункте 2.8 настоящего Административного регламента, необходимых дляпредоставления муниципальной 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б) возможность печати на бумажном носителе копии электронной формызаявления;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сохранение ранее введенных в электронную форму заявления значений влюбой момент по желанию пользователя, в том числе при возникновении ошибок вводаи возврате для повторного ввода значений в электронную форму заявления;</w:t>
      </w:r>
    </w:p>
    <w:p w:rsid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г) заполнение полей электронной формы заявления до начала ввода сведенийзаявителем с использованием сведений, размещенных в ЕСИА, и </w:t>
      </w:r>
      <w:r w:rsidRPr="009306EA">
        <w:rPr>
          <w:rFonts w:ascii="TimesNewRomanPSMT" w:hAnsi="TimesNewRomanPSMT" w:cs="TimesNewRomanPSMT"/>
          <w:sz w:val="24"/>
          <w:szCs w:val="24"/>
        </w:rPr>
        <w:lastRenderedPageBreak/>
        <w:t>сведений,опубликованных на ЕПГУ, в части, касающейся сведений, отсутствующих в ЕСИА;</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д) возможность вернуться на любой из этапов заполнения электронной формызаявления без потери ранее введенной информации;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е) возможность доступа заявителя на ЕПГУ к ранее поданным им заявлениямв течение не менее одного года, а также частично сформированных заявлений </w:t>
      </w:r>
      <w:r w:rsidR="003346B8">
        <w:rPr>
          <w:rFonts w:ascii="TimesNewRomanPSMT" w:hAnsi="TimesNewRomanPSMT" w:cs="TimesNewRomanPSMT"/>
          <w:sz w:val="24"/>
          <w:szCs w:val="24"/>
        </w:rPr>
        <w:t>–</w:t>
      </w:r>
      <w:r w:rsidRPr="009306EA">
        <w:rPr>
          <w:rFonts w:ascii="TimesNewRomanPSMT" w:hAnsi="TimesNewRomanPSMT" w:cs="TimesNewRomanPSMT"/>
          <w:sz w:val="24"/>
          <w:szCs w:val="24"/>
        </w:rPr>
        <w:t xml:space="preserve"> втечение не менее 3 месяцев.</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Сформированное и подписанное заявление и иные документы, необходимые дляпредоставления муниципальной услуги, направляются вУполномоченный орган посредством ЕПГУ.</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3.4. Уполномоченный орган обеспечивает в срок не позднее 1 рабочего дня смомента подачи заявления на ЕПГУ, а в случае его поступления в нерабочий илипраздничный день, - в следующий за ним первый рабочий день:</w:t>
      </w:r>
    </w:p>
    <w:p w:rsid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а) прием документов, необходимых для предоставления </w:t>
      </w:r>
      <w:r w:rsidR="003346B8">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и направление заявителю электронного сообщения опоступлении заявления;</w:t>
      </w:r>
    </w:p>
    <w:p w:rsidR="00D93ED6" w:rsidRDefault="00D93ED6" w:rsidP="003346B8">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3346B8">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3346B8">
      <w:pPr>
        <w:autoSpaceDE w:val="0"/>
        <w:autoSpaceDN w:val="0"/>
        <w:adjustRightInd w:val="0"/>
        <w:spacing w:line="240" w:lineRule="auto"/>
        <w:ind w:left="0" w:firstLine="708"/>
        <w:rPr>
          <w:rFonts w:ascii="TimesNewRomanPSMT" w:hAnsi="TimesNewRomanPSMT" w:cs="TimesNewRomanPSMT"/>
          <w:sz w:val="24"/>
          <w:szCs w:val="24"/>
        </w:rPr>
      </w:pPr>
    </w:p>
    <w:p w:rsidR="00D93ED6" w:rsidRPr="009306EA" w:rsidRDefault="00D93ED6" w:rsidP="003346B8">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б) регистрацию заявления и направление заявителю уведомления о регистрациизаявления либо об отказе в приеме документов, необходимых для предоставлениямуниципальной 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3.5. Электронное заявление становится доступным для должностного лицаУполномоченного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системе,используемой Уполномоченным органом для предоставления муниципальной услуги (далее - ГИС).</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Ответственное должностное лицо:</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проверяет наличие электронных заявлений, поступивших с ЕПГУ, с периодом нереже 2 раз в день;</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рассматривает поступившие заявления и приложенные образы документов(документы);</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производит действия в соответствии с пунктом 3.4 настоящегоАдминистративного регламента.</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3.6. Заявителю в качестве результата предоставления муниципальной услуги обеспечивается возможность получения документа:</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форме электронного документа, подписанного усиленной квалифицированнойэлектронной подписью уполномоченного должностного лица Уполномоченногооргана, направленного заявителю в личный кабинет на ЕПГУ;</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в виде бумажного документа, подтверждающего содержание электронногодокумента, который заявитель получает при личном обращении вмногофункциональном центре.</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3.7. Получение информации о ходе рассмотрения заявления и о результатепредоставления муниципальной услуги производится в личномкабинете на ЕПГУ, при условии авторизации. Заявитель имеет возможностьпросматривать статус электронного заявления, а также информацию о дальнейшихдействиях в личном кабинете по собственной инициативе, в любое время.</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При предоставлении </w:t>
      </w:r>
      <w:r w:rsidR="003346B8">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в электроннойформе заявителю направляется:</w:t>
      </w:r>
    </w:p>
    <w:p w:rsidR="009306EA" w:rsidRPr="009306EA" w:rsidRDefault="003346B8" w:rsidP="009306EA">
      <w:pPr>
        <w:autoSpaceDE w:val="0"/>
        <w:autoSpaceDN w:val="0"/>
        <w:adjustRightInd w:val="0"/>
        <w:spacing w:line="240" w:lineRule="auto"/>
        <w:ind w:left="0" w:firstLine="0"/>
        <w:rPr>
          <w:rFonts w:ascii="TimesNewRomanPSMT" w:hAnsi="TimesNewRomanPSMT" w:cs="TimesNewRomanPSMT"/>
          <w:sz w:val="24"/>
          <w:szCs w:val="24"/>
        </w:rPr>
      </w:pPr>
      <w:r>
        <w:rPr>
          <w:rFonts w:ascii="TimesNewRomanPSMT" w:hAnsi="TimesNewRomanPSMT" w:cs="TimesNewRomanPSMT"/>
          <w:sz w:val="24"/>
          <w:szCs w:val="24"/>
        </w:rPr>
        <w:tab/>
      </w:r>
      <w:r w:rsidR="009306EA" w:rsidRPr="009306EA">
        <w:rPr>
          <w:rFonts w:ascii="TimesNewRomanPSMT" w:hAnsi="TimesNewRomanPSMT" w:cs="TimesNewRomanPSMT"/>
          <w:sz w:val="24"/>
          <w:szCs w:val="24"/>
        </w:rPr>
        <w:t xml:space="preserve">а) уведомление о приеме и регистрации заявления и иных документов,необходимых для предоставления </w:t>
      </w:r>
      <w:r>
        <w:rPr>
          <w:rFonts w:ascii="TimesNewRomanPSMT" w:hAnsi="TimesNewRomanPSMT" w:cs="TimesNewRomanPSMT"/>
          <w:sz w:val="24"/>
          <w:szCs w:val="24"/>
        </w:rPr>
        <w:t>муниципальной</w:t>
      </w:r>
      <w:r w:rsidR="009306EA" w:rsidRPr="009306EA">
        <w:rPr>
          <w:rFonts w:ascii="TimesNewRomanPSMT" w:hAnsi="TimesNewRomanPSMT" w:cs="TimesNewRomanPSMT"/>
          <w:sz w:val="24"/>
          <w:szCs w:val="24"/>
        </w:rPr>
        <w:t xml:space="preserve"> услуги,содержащее сведения о факте приема заявления и документов, необходимых дляпредоставления муниципальной услуги, и начале процедурыпредоставления муниципальной услуги, а также сведения о дате ивремени окончания предоставления муниципальной услуги либомотивированный отказ в приеме документов, необходимых для предоставлениямуниципальной 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 xml:space="preserve">б) уведомление о результатах рассмотрения документов, необходимых дляпредоставления </w:t>
      </w:r>
      <w:r w:rsidR="003346B8">
        <w:rPr>
          <w:rFonts w:ascii="TimesNewRomanPSMT" w:hAnsi="TimesNewRomanPSMT" w:cs="TimesNewRomanPSMT"/>
          <w:sz w:val="24"/>
          <w:szCs w:val="24"/>
        </w:rPr>
        <w:t>муниципальной</w:t>
      </w:r>
      <w:r w:rsidRPr="009306EA">
        <w:rPr>
          <w:rFonts w:ascii="TimesNewRomanPSMT" w:hAnsi="TimesNewRomanPSMT" w:cs="TimesNewRomanPSMT"/>
          <w:sz w:val="24"/>
          <w:szCs w:val="24"/>
        </w:rPr>
        <w:t xml:space="preserve"> услуги, содержащее сведения опринятии положительного решения о предоставлении муниципальной услуги и возможности получить результат предоставлениямуниципальной услуги либо мотивированный отказ в</w:t>
      </w:r>
    </w:p>
    <w:p w:rsidR="009306EA" w:rsidRPr="009306EA" w:rsidRDefault="009306EA" w:rsidP="009306EA">
      <w:pPr>
        <w:autoSpaceDE w:val="0"/>
        <w:autoSpaceDN w:val="0"/>
        <w:adjustRightInd w:val="0"/>
        <w:spacing w:line="240" w:lineRule="auto"/>
        <w:ind w:left="0" w:firstLine="0"/>
        <w:rPr>
          <w:rFonts w:ascii="TimesNewRomanPSMT" w:hAnsi="TimesNewRomanPSMT" w:cs="TimesNewRomanPSMT"/>
          <w:sz w:val="24"/>
          <w:szCs w:val="24"/>
        </w:rPr>
      </w:pPr>
      <w:r w:rsidRPr="009306EA">
        <w:rPr>
          <w:rFonts w:ascii="TimesNewRomanPSMT" w:hAnsi="TimesNewRomanPSMT" w:cs="TimesNewRomanPSMT"/>
          <w:sz w:val="24"/>
          <w:szCs w:val="24"/>
        </w:rPr>
        <w:t>предоставлении муниципальной услуги.</w:t>
      </w:r>
    </w:p>
    <w:p w:rsidR="009306EA" w:rsidRPr="009306EA" w:rsidRDefault="009306EA" w:rsidP="003346B8">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3.8. Оценка качества предоставления муниципальной услуги.</w:t>
      </w:r>
    </w:p>
    <w:p w:rsidR="00D93ED6"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 xml:space="preserve">Оценка качества предоставления муниципальной услугиосуществляется в соответствии с Правилами оценки гражданами эффективностидеятельности руководителей территориальных органов федеральных органовисполнительной власти (их структурных подразделений) с учетом качествапредоставления ими государственных услуг, а также применения 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руководителейтерриториальных органов федеральных органов исполнительной власти (ихструктурных подразделений) и территориальных органов государственныхвнебюджетных фондов (их региональных отделений) с учетом качества предоставлениягосударственных услуг, руководителей многофункциональных </w:t>
      </w:r>
    </w:p>
    <w:p w:rsidR="00D93ED6" w:rsidRDefault="00D93ED6" w:rsidP="00CC7DBB">
      <w:pPr>
        <w:autoSpaceDE w:val="0"/>
        <w:autoSpaceDN w:val="0"/>
        <w:adjustRightInd w:val="0"/>
        <w:spacing w:line="240" w:lineRule="auto"/>
        <w:ind w:left="0" w:firstLine="708"/>
        <w:rPr>
          <w:rFonts w:ascii="TimesNewRomanPSMT" w:hAnsi="TimesNewRomanPSMT" w:cs="TimesNewRomanPSMT"/>
          <w:sz w:val="24"/>
          <w:szCs w:val="24"/>
        </w:rPr>
      </w:pPr>
    </w:p>
    <w:p w:rsidR="00D93ED6" w:rsidRDefault="00D93ED6" w:rsidP="00CC7DBB">
      <w:pPr>
        <w:autoSpaceDE w:val="0"/>
        <w:autoSpaceDN w:val="0"/>
        <w:adjustRightInd w:val="0"/>
        <w:spacing w:line="240" w:lineRule="auto"/>
        <w:ind w:left="0" w:firstLine="708"/>
        <w:rPr>
          <w:rFonts w:ascii="TimesNewRomanPSMT" w:hAnsi="TimesNewRomanPSMT" w:cs="TimesNewRomanPSMT"/>
          <w:sz w:val="24"/>
          <w:szCs w:val="24"/>
        </w:rPr>
      </w:pPr>
    </w:p>
    <w:p w:rsidR="009306EA" w:rsidRPr="009306EA" w:rsidRDefault="009306EA" w:rsidP="00D93ED6">
      <w:pPr>
        <w:autoSpaceDE w:val="0"/>
        <w:autoSpaceDN w:val="0"/>
        <w:adjustRightInd w:val="0"/>
        <w:spacing w:line="240" w:lineRule="auto"/>
        <w:ind w:left="0" w:firstLine="0"/>
        <w:rPr>
          <w:rFonts w:ascii="TimesNewRomanPSMT" w:hAnsi="TimesNewRomanPSMT" w:cs="TimesNewRomanPSMT"/>
          <w:sz w:val="24"/>
          <w:szCs w:val="24"/>
        </w:rPr>
      </w:pPr>
      <w:r w:rsidRPr="009306EA">
        <w:rPr>
          <w:rFonts w:ascii="TimesNewRomanPSMT" w:hAnsi="TimesNewRomanPSMT" w:cs="TimesNewRomanPSMT"/>
          <w:sz w:val="24"/>
          <w:szCs w:val="24"/>
        </w:rPr>
        <w:t>центровпредоставления государственных и муниципальных услуг с учетом качестваорганизации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одосрочном прекращении исполнения соответствующими руководителями своихдолжностных обязанностей».</w:t>
      </w:r>
    </w:p>
    <w:p w:rsid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3.9. Заявителю обеспечивается возможность направления жалобы на решения,действия или бездействие Уполномоченного органа, должностного лицаУполномоченного органа либо муниципального служащего в соответствии со статьей11.2 Федерального закона № 210-ФЗ и в порядке, установленном постановлениемПравительства Российской Федерации от 20 ноября 2012 года № 1198 «О федеральнойгосударственной информационной системе, обеспечивающей процесс досудебного,(внесудебного) обжалования решений и действий (бездействия), совершенных припредоставлении государ</w:t>
      </w:r>
      <w:r w:rsidR="00CC7DBB">
        <w:rPr>
          <w:rFonts w:ascii="TimesNewRomanPSMT" w:hAnsi="TimesNewRomanPSMT" w:cs="TimesNewRomanPSMT"/>
          <w:sz w:val="24"/>
          <w:szCs w:val="24"/>
        </w:rPr>
        <w:t>ственных и муниципальных услуг»</w:t>
      </w:r>
      <w:r w:rsidRPr="009306EA">
        <w:rPr>
          <w:rFonts w:ascii="TimesNewRomanPSMT" w:hAnsi="TimesNewRomanPSMT" w:cs="TimesNewRomanPSMT"/>
          <w:sz w:val="24"/>
          <w:szCs w:val="24"/>
        </w:rPr>
        <w:t>.</w:t>
      </w:r>
    </w:p>
    <w:p w:rsidR="00CC7DBB" w:rsidRPr="009306EA" w:rsidRDefault="00CC7DBB" w:rsidP="00CC7DBB">
      <w:pPr>
        <w:autoSpaceDE w:val="0"/>
        <w:autoSpaceDN w:val="0"/>
        <w:adjustRightInd w:val="0"/>
        <w:spacing w:line="240" w:lineRule="auto"/>
        <w:ind w:left="0" w:firstLine="708"/>
        <w:rPr>
          <w:rFonts w:ascii="TimesNewRomanPSMT" w:hAnsi="TimesNewRomanPSMT" w:cs="TimesNewRomanPSMT"/>
          <w:sz w:val="24"/>
          <w:szCs w:val="24"/>
        </w:rPr>
      </w:pPr>
    </w:p>
    <w:p w:rsidR="009306EA" w:rsidRDefault="009306EA" w:rsidP="00CC7DBB">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Порядок исправления допущенных опечаток и ошибок в выданныхв результате предоставления муниципальнойуслугидокументах</w:t>
      </w:r>
    </w:p>
    <w:p w:rsidR="00CC7DBB" w:rsidRPr="009306EA" w:rsidRDefault="00CC7DBB" w:rsidP="009306EA">
      <w:pPr>
        <w:autoSpaceDE w:val="0"/>
        <w:autoSpaceDN w:val="0"/>
        <w:adjustRightInd w:val="0"/>
        <w:spacing w:line="240" w:lineRule="auto"/>
        <w:ind w:left="0" w:firstLine="0"/>
        <w:rPr>
          <w:rFonts w:ascii="TimesNewRomanPSMT" w:hAnsi="TimesNewRomanPSMT" w:cs="TimesNewRomanPSMT"/>
          <w:b/>
          <w:bCs/>
          <w:sz w:val="24"/>
          <w:szCs w:val="24"/>
        </w:rPr>
      </w:pPr>
    </w:p>
    <w:p w:rsidR="009306EA" w:rsidRP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3.10. В случае выявления опечаток и ошибок заявитель вправе обратиться вУполномоченный орган с заявлением с приложением документов, указанных в пункте2.8. настоящего Административного регламента.</w:t>
      </w:r>
    </w:p>
    <w:p w:rsidR="009306EA" w:rsidRP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3.11. Основания отказа в приеме заявления об исправлении опечаток и ошибокуказаны в пункте 2.12 настоящего Административного регламента.</w:t>
      </w:r>
    </w:p>
    <w:p w:rsidR="009306EA" w:rsidRP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3.12. Исправление допущенных опечаток и ошибок в выданных в результатепредоставления муниципальной услуги документах осуществляетсяв следующем порядке:</w:t>
      </w:r>
    </w:p>
    <w:p w:rsidR="009306EA" w:rsidRP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3.12.1. Заявитель при обнаружении опечаток и ошибок в документах,выданных в результате предоставления муниципальной услуги,обращается лично в Уполномоченный орган с заявлением о необходимостиисправления опечаток и ошибок, в котором содержится указание на их описание.</w:t>
      </w:r>
    </w:p>
    <w:p w:rsidR="009306EA" w:rsidRP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3.12.2. Уполномоченный орган при получении заявления, указанного вподпункте 3.1</w:t>
      </w:r>
      <w:r w:rsidR="00CC7DBB">
        <w:rPr>
          <w:rFonts w:ascii="TimesNewRomanPSMT" w:hAnsi="TimesNewRomanPSMT" w:cs="TimesNewRomanPSMT"/>
          <w:sz w:val="24"/>
          <w:szCs w:val="24"/>
        </w:rPr>
        <w:t>2</w:t>
      </w:r>
      <w:r w:rsidRPr="009306EA">
        <w:rPr>
          <w:rFonts w:ascii="TimesNewRomanPSMT" w:hAnsi="TimesNewRomanPSMT" w:cs="TimesNewRomanPSMT"/>
          <w:sz w:val="24"/>
          <w:szCs w:val="24"/>
        </w:rPr>
        <w:t>.1 пункта 3.1</w:t>
      </w:r>
      <w:r w:rsidR="00CC7DBB">
        <w:rPr>
          <w:rFonts w:ascii="TimesNewRomanPSMT" w:hAnsi="TimesNewRomanPSMT" w:cs="TimesNewRomanPSMT"/>
          <w:sz w:val="24"/>
          <w:szCs w:val="24"/>
        </w:rPr>
        <w:t>2</w:t>
      </w:r>
      <w:r w:rsidRPr="009306EA">
        <w:rPr>
          <w:rFonts w:ascii="TimesNewRomanPSMT" w:hAnsi="TimesNewRomanPSMT" w:cs="TimesNewRomanPSMT"/>
          <w:sz w:val="24"/>
          <w:szCs w:val="24"/>
        </w:rPr>
        <w:t>. настоящего подраздела, рассматривает необходимостьвнесения соответствующих изменений в документы, являющиеся результатомпредоставления муниципальной услуги.</w:t>
      </w:r>
    </w:p>
    <w:p w:rsidR="009306EA" w:rsidRP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t>3.12.3. Уполномоченный орган обеспечивает устранение опечаток и ошибокв документах, являющихся результатом предоставления муниципальной услуги.</w:t>
      </w:r>
    </w:p>
    <w:p w:rsidR="009306EA" w:rsidRDefault="009306EA" w:rsidP="00CC7DBB">
      <w:pPr>
        <w:autoSpaceDE w:val="0"/>
        <w:autoSpaceDN w:val="0"/>
        <w:adjustRightInd w:val="0"/>
        <w:spacing w:line="240" w:lineRule="auto"/>
        <w:ind w:left="0" w:firstLine="708"/>
        <w:rPr>
          <w:rFonts w:ascii="TimesNewRomanPSMT" w:hAnsi="TimesNewRomanPSMT" w:cs="TimesNewRomanPSMT"/>
          <w:sz w:val="24"/>
          <w:szCs w:val="24"/>
        </w:rPr>
      </w:pPr>
      <w:r w:rsidRPr="009306EA">
        <w:rPr>
          <w:rFonts w:ascii="TimesNewRomanPSMT" w:hAnsi="TimesNewRomanPSMT" w:cs="TimesNewRomanPSMT"/>
          <w:sz w:val="24"/>
          <w:szCs w:val="24"/>
        </w:rPr>
        <w:lastRenderedPageBreak/>
        <w:t>3.13. Срок устранения опечаток и ошибок не должен превышать 3 (трех)рабочих дней с даты регистрации заявления, указанного в подпункте 3.1</w:t>
      </w:r>
      <w:r w:rsidR="00CC7DBB">
        <w:rPr>
          <w:rFonts w:ascii="TimesNewRomanPSMT" w:hAnsi="TimesNewRomanPSMT" w:cs="TimesNewRomanPSMT"/>
          <w:sz w:val="24"/>
          <w:szCs w:val="24"/>
        </w:rPr>
        <w:t>2</w:t>
      </w:r>
      <w:r w:rsidRPr="009306EA">
        <w:rPr>
          <w:rFonts w:ascii="TimesNewRomanPSMT" w:hAnsi="TimesNewRomanPSMT" w:cs="TimesNewRomanPSMT"/>
          <w:sz w:val="24"/>
          <w:szCs w:val="24"/>
        </w:rPr>
        <w:t>.1 пунктанастоящего подраздела.</w:t>
      </w:r>
    </w:p>
    <w:p w:rsidR="00F05675" w:rsidRPr="009306EA" w:rsidRDefault="00F05675" w:rsidP="009306EA">
      <w:pPr>
        <w:autoSpaceDE w:val="0"/>
        <w:autoSpaceDN w:val="0"/>
        <w:adjustRightInd w:val="0"/>
        <w:spacing w:line="240" w:lineRule="auto"/>
        <w:ind w:left="0" w:firstLine="0"/>
        <w:rPr>
          <w:rFonts w:ascii="TimesNewRomanPSMT" w:hAnsi="TimesNewRomanPSMT" w:cs="TimesNewRomanPSMT"/>
          <w:sz w:val="24"/>
          <w:szCs w:val="24"/>
        </w:rPr>
      </w:pPr>
    </w:p>
    <w:p w:rsidR="009306EA" w:rsidRDefault="009306EA" w:rsidP="00F05675">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Формы контроля за исполнением административного регламента</w:t>
      </w:r>
    </w:p>
    <w:p w:rsidR="00F05675" w:rsidRPr="009306EA" w:rsidRDefault="00F05675" w:rsidP="00F05675">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Pr="009306EA" w:rsidRDefault="009306EA" w:rsidP="00F05675">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Порядок осуществления текущего контроля за соблюдением</w:t>
      </w:r>
    </w:p>
    <w:p w:rsidR="009306EA" w:rsidRPr="009306EA" w:rsidRDefault="009306EA" w:rsidP="00F05675">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и исполнением ответственными должностными лицами положений</w:t>
      </w:r>
    </w:p>
    <w:p w:rsidR="009306EA" w:rsidRDefault="009306EA" w:rsidP="00F05675">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регламента и иных нормативных правовых актов</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устанавливающих требования к предоставлению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а также принятием ими решений</w:t>
      </w:r>
    </w:p>
    <w:p w:rsidR="00F05675" w:rsidRPr="009306EA" w:rsidRDefault="00F05675" w:rsidP="00F05675">
      <w:pPr>
        <w:autoSpaceDE w:val="0"/>
        <w:autoSpaceDN w:val="0"/>
        <w:adjustRightInd w:val="0"/>
        <w:spacing w:line="240" w:lineRule="auto"/>
        <w:ind w:left="0" w:firstLine="0"/>
        <w:jc w:val="center"/>
        <w:rPr>
          <w:rFonts w:ascii="TimesNewRomanPSMT" w:hAnsi="TimesNewRomanPSMT" w:cs="TimesNewRomanPSMT"/>
          <w:b/>
          <w:bCs/>
          <w:sz w:val="24"/>
          <w:szCs w:val="24"/>
        </w:rPr>
      </w:pP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05675"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93ED6" w:rsidRDefault="00D93ED6" w:rsidP="00F05675">
      <w:pPr>
        <w:autoSpaceDE w:val="0"/>
        <w:autoSpaceDN w:val="0"/>
        <w:adjustRightInd w:val="0"/>
        <w:spacing w:line="240" w:lineRule="auto"/>
        <w:ind w:left="0" w:firstLine="708"/>
        <w:rPr>
          <w:rFonts w:ascii="Times New Roman" w:hAnsi="Times New Roman" w:cs="Times New Roman"/>
          <w:sz w:val="24"/>
          <w:szCs w:val="24"/>
        </w:rPr>
      </w:pPr>
    </w:p>
    <w:p w:rsidR="00D93ED6" w:rsidRPr="00CC2EA6" w:rsidRDefault="00D93ED6" w:rsidP="00F05675">
      <w:pPr>
        <w:autoSpaceDE w:val="0"/>
        <w:autoSpaceDN w:val="0"/>
        <w:adjustRightInd w:val="0"/>
        <w:spacing w:line="240" w:lineRule="auto"/>
        <w:ind w:left="0" w:firstLine="708"/>
        <w:rPr>
          <w:rFonts w:ascii="Times New Roman" w:hAnsi="Times New Roman" w:cs="Times New Roman"/>
          <w:sz w:val="24"/>
          <w:szCs w:val="24"/>
        </w:rPr>
      </w:pP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выявления и устранения нарушений прав граждан; </w:t>
      </w:r>
    </w:p>
    <w:p w:rsidR="00F05675"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p>
    <w:p w:rsidR="009306EA" w:rsidRDefault="009306EA" w:rsidP="00F05675">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Порядок и периодичность осуществления плановых и внеплановыхпроверок полноты и качества предоставления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 порядок и формы контроля за полнотой икачеством предоставления муниципальнойуслуги</w:t>
      </w:r>
    </w:p>
    <w:p w:rsidR="00F05675" w:rsidRPr="009306EA" w:rsidRDefault="00F05675" w:rsidP="00F05675">
      <w:pPr>
        <w:autoSpaceDE w:val="0"/>
        <w:autoSpaceDN w:val="0"/>
        <w:adjustRightInd w:val="0"/>
        <w:spacing w:line="240" w:lineRule="auto"/>
        <w:ind w:left="0" w:firstLine="0"/>
        <w:jc w:val="center"/>
        <w:rPr>
          <w:rFonts w:ascii="TimesNewRomanPSMT" w:hAnsi="TimesNewRomanPSMT" w:cs="TimesNewRomanPSMT"/>
          <w:b/>
          <w:bCs/>
          <w:sz w:val="24"/>
          <w:szCs w:val="24"/>
        </w:rPr>
      </w:pP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соблюдение сроков предоставления муниципальной услуги; </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соблюдение положений настоящего Административного регламента;</w:t>
      </w:r>
    </w:p>
    <w:p w:rsidR="00F05675" w:rsidRPr="00CC2EA6" w:rsidRDefault="00F05675" w:rsidP="00F05675">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F05675" w:rsidRPr="00816E4D" w:rsidRDefault="00F05675" w:rsidP="00F05675">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816E4D">
        <w:rPr>
          <w:rFonts w:ascii="Times New Roman" w:eastAsia="TimesNewRomanPSMT" w:hAnsi="Times New Roman" w:cs="Times New Roman"/>
          <w:color w:val="000000"/>
          <w:sz w:val="24"/>
          <w:szCs w:val="24"/>
        </w:rPr>
        <w:t>Основанием для проведения внеплановых проверок являются:</w:t>
      </w:r>
    </w:p>
    <w:p w:rsidR="00F05675" w:rsidRPr="00816E4D" w:rsidRDefault="00F05675" w:rsidP="00F05675">
      <w:pPr>
        <w:autoSpaceDE w:val="0"/>
        <w:autoSpaceDN w:val="0"/>
        <w:adjustRightInd w:val="0"/>
        <w:spacing w:line="240" w:lineRule="auto"/>
        <w:ind w:left="0" w:firstLine="708"/>
        <w:rPr>
          <w:rFonts w:ascii="Times New Roman" w:eastAsia="TimesNewRomanPSMT" w:hAnsi="Times New Roman" w:cs="Times New Roman"/>
          <w:i/>
          <w:iCs/>
          <w:color w:val="000000"/>
          <w:sz w:val="24"/>
          <w:szCs w:val="24"/>
        </w:rPr>
      </w:pPr>
      <w:r w:rsidRPr="00816E4D">
        <w:rPr>
          <w:rFonts w:ascii="Times New Roman" w:eastAsia="TimesNewRomanPSMT" w:hAnsi="Times New Roman" w:cs="Times New Roman"/>
          <w:color w:val="000000"/>
          <w:sz w:val="24"/>
          <w:szCs w:val="24"/>
        </w:rPr>
        <w:t xml:space="preserve">получение от государственных органов, органов местного самоуправленияинформации о предполагаемых или выявленных нарушениях нормативныхправовых актов Российской Федерации, нормативных правовых актов </w:t>
      </w:r>
      <w:r>
        <w:rPr>
          <w:rFonts w:ascii="Times New Roman" w:eastAsia="TimesNewRomanPSMT" w:hAnsi="Times New Roman" w:cs="Times New Roman"/>
          <w:color w:val="000000"/>
          <w:sz w:val="24"/>
          <w:szCs w:val="24"/>
        </w:rPr>
        <w:t>Кировской области</w:t>
      </w:r>
      <w:r w:rsidRPr="00816E4D">
        <w:rPr>
          <w:rFonts w:ascii="Times New Roman" w:eastAsia="TimesNewRomanPSMT" w:hAnsi="Times New Roman" w:cs="Times New Roman"/>
          <w:color w:val="000000"/>
          <w:sz w:val="24"/>
          <w:szCs w:val="24"/>
        </w:rPr>
        <w:t xml:space="preserve">и нормативных правовыхактов органов местного самоуправления </w:t>
      </w:r>
      <w:r w:rsidR="000C496F">
        <w:rPr>
          <w:rFonts w:ascii="Times New Roman" w:eastAsia="TimesNewRomanPSMT" w:hAnsi="Times New Roman" w:cs="Times New Roman"/>
          <w:color w:val="000000"/>
          <w:sz w:val="24"/>
          <w:szCs w:val="24"/>
        </w:rPr>
        <w:t>Поломское сельское поселение</w:t>
      </w:r>
      <w:r w:rsidRPr="003C3B0E">
        <w:rPr>
          <w:rFonts w:ascii="Times New Roman" w:eastAsia="TimesNewRomanPSMT" w:hAnsi="Times New Roman" w:cs="Times New Roman"/>
          <w:iCs/>
          <w:color w:val="000000"/>
          <w:sz w:val="24"/>
          <w:szCs w:val="24"/>
        </w:rPr>
        <w:t>;</w:t>
      </w:r>
    </w:p>
    <w:p w:rsidR="00F05675" w:rsidRDefault="00F05675" w:rsidP="00F05675">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816E4D">
        <w:rPr>
          <w:rFonts w:ascii="Times New Roman" w:eastAsia="TimesNewRomanPSMT" w:hAnsi="Times New Roman" w:cs="Times New Roman"/>
          <w:color w:val="000000"/>
          <w:sz w:val="24"/>
          <w:szCs w:val="24"/>
        </w:rPr>
        <w:t>обращения граждан и юридических лиц на нарушения законодательства, в томчисле на качество предоставления муниципальной услуги.</w:t>
      </w:r>
    </w:p>
    <w:p w:rsidR="00F05675" w:rsidRPr="00816E4D" w:rsidRDefault="00F05675" w:rsidP="00F05675">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p>
    <w:p w:rsidR="009306EA" w:rsidRDefault="009306EA" w:rsidP="00F05675">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Ответственность должностных лиц за решения и действия</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бездействие</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 xml:space="preserve">принимаемые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осуществляемые</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 xml:space="preserve">ими в ходепредоставления </w:t>
      </w:r>
      <w:r w:rsidR="00F05675">
        <w:rPr>
          <w:rFonts w:ascii="TimesNewRomanPSMT" w:hAnsi="TimesNewRomanPSMT" w:cs="TimesNewRomanPSMT"/>
          <w:b/>
          <w:bCs/>
          <w:sz w:val="24"/>
          <w:szCs w:val="24"/>
        </w:rPr>
        <w:t>муниципальной</w:t>
      </w:r>
      <w:r w:rsidRPr="009306EA">
        <w:rPr>
          <w:rFonts w:ascii="TimesNewRomanPSMT" w:hAnsi="TimesNewRomanPSMT" w:cs="TimesNewRomanPSMT"/>
          <w:b/>
          <w:bCs/>
          <w:sz w:val="24"/>
          <w:szCs w:val="24"/>
        </w:rPr>
        <w:t xml:space="preserve"> услуги</w:t>
      </w:r>
    </w:p>
    <w:p w:rsidR="00CC7DBB" w:rsidRPr="009306EA" w:rsidRDefault="00CC7DBB" w:rsidP="00F05675">
      <w:pPr>
        <w:autoSpaceDE w:val="0"/>
        <w:autoSpaceDN w:val="0"/>
        <w:adjustRightInd w:val="0"/>
        <w:spacing w:line="240" w:lineRule="auto"/>
        <w:ind w:left="0" w:firstLine="0"/>
        <w:jc w:val="center"/>
        <w:rPr>
          <w:rFonts w:ascii="TimesNewRomanPSMT" w:hAnsi="TimesNewRomanPSMT" w:cs="TimesNewRomanPSMT"/>
          <w:b/>
          <w:bCs/>
          <w:sz w:val="24"/>
          <w:szCs w:val="24"/>
        </w:rPr>
      </w:pPr>
    </w:p>
    <w:p w:rsidR="00CC7DBB" w:rsidRPr="00816E4D" w:rsidRDefault="00CC7DBB" w:rsidP="00CC7DBB">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CC2EA6">
        <w:rPr>
          <w:rFonts w:ascii="Times New Roman" w:hAnsi="Times New Roman" w:cs="Times New Roman"/>
          <w:sz w:val="24"/>
          <w:szCs w:val="24"/>
        </w:rPr>
        <w:t xml:space="preserve">4.4. </w:t>
      </w:r>
      <w:r w:rsidRPr="002769BD">
        <w:rPr>
          <w:rFonts w:ascii="Times New Roman" w:eastAsia="TimesNewRomanPSMT" w:hAnsi="Times New Roman" w:cs="Times New Roman"/>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769BD">
        <w:rPr>
          <w:rFonts w:ascii="Times New Roman" w:eastAsia="TimesNewRomanPSMT" w:hAnsi="Times New Roman" w:cs="Times New Roman"/>
          <w:iCs/>
          <w:color w:val="000000"/>
          <w:sz w:val="24"/>
          <w:szCs w:val="24"/>
        </w:rPr>
        <w:t xml:space="preserve">Кировской области и </w:t>
      </w:r>
      <w:r w:rsidRPr="002769BD">
        <w:rPr>
          <w:rFonts w:ascii="Times New Roman" w:eastAsia="TimesNewRomanPSMT" w:hAnsi="Times New Roman" w:cs="Times New Roman"/>
          <w:color w:val="000000"/>
          <w:sz w:val="24"/>
          <w:szCs w:val="24"/>
        </w:rPr>
        <w:t xml:space="preserve">нормативных правовых актов органов местного самоуправления </w:t>
      </w:r>
      <w:r w:rsidR="000C496F">
        <w:rPr>
          <w:rFonts w:ascii="Times New Roman" w:eastAsia="TimesNewRomanPSMT" w:hAnsi="Times New Roman" w:cs="Times New Roman"/>
          <w:color w:val="000000"/>
          <w:sz w:val="24"/>
          <w:szCs w:val="24"/>
        </w:rPr>
        <w:lastRenderedPageBreak/>
        <w:t>Поломского сельского поселения Белохолуницкого района</w:t>
      </w:r>
      <w:r w:rsidRPr="002769BD">
        <w:rPr>
          <w:rFonts w:ascii="Times New Roman" w:eastAsia="TimesNewRomanPSMT" w:hAnsi="Times New Roman" w:cs="Times New Roman"/>
          <w:color w:val="000000"/>
          <w:sz w:val="24"/>
          <w:szCs w:val="24"/>
        </w:rPr>
        <w:t xml:space="preserve"> Кировской области осуществляется привлечение виновных лиц к ответственности в соответствии с законодательством</w:t>
      </w:r>
      <w:r w:rsidRPr="00816E4D">
        <w:rPr>
          <w:rFonts w:ascii="Times New Roman" w:eastAsia="TimesNewRomanPSMT" w:hAnsi="Times New Roman" w:cs="Times New Roman"/>
          <w:color w:val="000000"/>
          <w:sz w:val="24"/>
          <w:szCs w:val="24"/>
        </w:rPr>
        <w:t xml:space="preserve"> Российской Федерации.</w:t>
      </w:r>
    </w:p>
    <w:p w:rsidR="00CC7DBB" w:rsidRDefault="00CC7DBB" w:rsidP="00CC7DBB">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816E4D">
        <w:rPr>
          <w:rFonts w:ascii="Times New Roman" w:eastAsia="TimesNewRomanPSMT" w:hAnsi="Times New Roman" w:cs="Times New Roman"/>
          <w:color w:val="000000"/>
          <w:sz w:val="24"/>
          <w:szCs w:val="24"/>
        </w:rPr>
        <w:t>Персональная ответственность должностных лиц за правильность исвоевременность принятия решения о предоставлении (об отказе в предоставлении)муниципальной услуги закрепляется в их должностныхрегламентах в соответствии с требованиями законодательства.</w:t>
      </w:r>
    </w:p>
    <w:p w:rsidR="00CC7DBB" w:rsidRDefault="00CC7DBB" w:rsidP="00CC7DBB">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p>
    <w:p w:rsidR="009306EA" w:rsidRDefault="009306EA" w:rsidP="00CC7DBB">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Требования к порядку и формам контроля за предоставлениеммуниципальнойуслуги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 том числе со стороны граждан</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их объединений и организаций</w:t>
      </w:r>
    </w:p>
    <w:p w:rsidR="00CC7DBB" w:rsidRPr="009306EA" w:rsidRDefault="00CC7DBB" w:rsidP="00CC7DBB">
      <w:pPr>
        <w:autoSpaceDE w:val="0"/>
        <w:autoSpaceDN w:val="0"/>
        <w:adjustRightInd w:val="0"/>
        <w:spacing w:line="240" w:lineRule="auto"/>
        <w:ind w:left="0" w:firstLine="0"/>
        <w:jc w:val="center"/>
        <w:rPr>
          <w:rFonts w:ascii="TimesNewRomanPSMT" w:hAnsi="TimesNewRomanPSMT" w:cs="TimesNewRomanPSMT"/>
          <w:b/>
          <w:bCs/>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Граждане, их объединения и организации также имеют право: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CC7DBB"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D93ED6" w:rsidRDefault="00D93ED6" w:rsidP="00CC7DBB">
      <w:pPr>
        <w:autoSpaceDE w:val="0"/>
        <w:autoSpaceDN w:val="0"/>
        <w:adjustRightInd w:val="0"/>
        <w:spacing w:line="240" w:lineRule="auto"/>
        <w:ind w:left="0" w:firstLine="708"/>
        <w:rPr>
          <w:rFonts w:ascii="Times New Roman" w:hAnsi="Times New Roman" w:cs="Times New Roman"/>
          <w:sz w:val="24"/>
          <w:szCs w:val="24"/>
        </w:rPr>
      </w:pPr>
    </w:p>
    <w:p w:rsidR="00D93ED6" w:rsidRDefault="00D93ED6" w:rsidP="00CC7DBB">
      <w:pPr>
        <w:autoSpaceDE w:val="0"/>
        <w:autoSpaceDN w:val="0"/>
        <w:adjustRightInd w:val="0"/>
        <w:spacing w:line="240" w:lineRule="auto"/>
        <w:ind w:left="0" w:firstLine="708"/>
        <w:rPr>
          <w:rFonts w:ascii="Times New Roman" w:hAnsi="Times New Roman" w:cs="Times New Roman"/>
          <w:sz w:val="24"/>
          <w:szCs w:val="24"/>
        </w:rPr>
      </w:pPr>
    </w:p>
    <w:p w:rsidR="00D93ED6" w:rsidRPr="00CC2EA6" w:rsidRDefault="00D93ED6"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C7DBB"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jc w:val="center"/>
        <w:rPr>
          <w:rFonts w:ascii="Times New Roman" w:hAnsi="Times New Roman" w:cs="Times New Roman"/>
          <w:b/>
          <w:bCs/>
          <w:sz w:val="24"/>
          <w:szCs w:val="24"/>
        </w:rPr>
      </w:pPr>
      <w:r w:rsidRPr="00CC2EA6">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b/>
          <w:bCs/>
          <w:sz w:val="24"/>
          <w:szCs w:val="24"/>
        </w:rPr>
      </w:pPr>
      <w:r w:rsidRPr="00CC2EA6">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lastRenderedPageBreak/>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jc w:val="center"/>
        <w:rPr>
          <w:rFonts w:ascii="Times New Roman" w:hAnsi="Times New Roman" w:cs="Times New Roman"/>
          <w:b/>
          <w:bCs/>
          <w:sz w:val="24"/>
          <w:szCs w:val="24"/>
        </w:rPr>
      </w:pPr>
      <w:r w:rsidRPr="00CC2EA6">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b/>
          <w:bCs/>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Default="00CC7DBB" w:rsidP="00CC7DBB">
      <w:pPr>
        <w:autoSpaceDE w:val="0"/>
        <w:autoSpaceDN w:val="0"/>
        <w:adjustRightInd w:val="0"/>
        <w:spacing w:line="240" w:lineRule="auto"/>
        <w:ind w:left="0" w:firstLine="708"/>
        <w:jc w:val="center"/>
        <w:rPr>
          <w:rFonts w:ascii="Times New Roman" w:hAnsi="Times New Roman" w:cs="Times New Roman"/>
          <w:b/>
          <w:bCs/>
          <w:sz w:val="24"/>
          <w:szCs w:val="24"/>
        </w:rPr>
      </w:pPr>
      <w:r w:rsidRPr="00CC2EA6">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1493" w:rsidRDefault="004F1493" w:rsidP="00CC7DBB">
      <w:pPr>
        <w:autoSpaceDE w:val="0"/>
        <w:autoSpaceDN w:val="0"/>
        <w:adjustRightInd w:val="0"/>
        <w:spacing w:line="240" w:lineRule="auto"/>
        <w:ind w:left="0" w:firstLine="708"/>
        <w:jc w:val="center"/>
        <w:rPr>
          <w:rFonts w:ascii="Times New Roman" w:hAnsi="Times New Roman" w:cs="Times New Roman"/>
          <w:b/>
          <w:bCs/>
          <w:sz w:val="24"/>
          <w:szCs w:val="24"/>
        </w:rPr>
      </w:pPr>
    </w:p>
    <w:p w:rsidR="004F1493" w:rsidRDefault="004F1493" w:rsidP="00CC7DBB">
      <w:pPr>
        <w:autoSpaceDE w:val="0"/>
        <w:autoSpaceDN w:val="0"/>
        <w:adjustRightInd w:val="0"/>
        <w:spacing w:line="240" w:lineRule="auto"/>
        <w:ind w:left="0" w:firstLine="708"/>
        <w:jc w:val="center"/>
        <w:rPr>
          <w:rFonts w:ascii="Times New Roman" w:hAnsi="Times New Roman" w:cs="Times New Roman"/>
          <w:b/>
          <w:bCs/>
          <w:sz w:val="24"/>
          <w:szCs w:val="24"/>
        </w:rPr>
      </w:pPr>
    </w:p>
    <w:p w:rsidR="004F1493" w:rsidRPr="00CC2EA6" w:rsidRDefault="004F1493" w:rsidP="00CC7DBB">
      <w:pPr>
        <w:autoSpaceDE w:val="0"/>
        <w:autoSpaceDN w:val="0"/>
        <w:adjustRightInd w:val="0"/>
        <w:spacing w:line="240" w:lineRule="auto"/>
        <w:ind w:left="0" w:firstLine="708"/>
        <w:jc w:val="center"/>
        <w:rPr>
          <w:rFonts w:ascii="Times New Roman" w:hAnsi="Times New Roman" w:cs="Times New Roman"/>
          <w:b/>
          <w:bCs/>
          <w:sz w:val="24"/>
          <w:szCs w:val="24"/>
        </w:rPr>
      </w:pPr>
    </w:p>
    <w:p w:rsidR="00CC7DBB" w:rsidRPr="00CC2EA6" w:rsidRDefault="00CC7DBB" w:rsidP="00CC7DBB">
      <w:pPr>
        <w:autoSpaceDE w:val="0"/>
        <w:autoSpaceDN w:val="0"/>
        <w:adjustRightInd w:val="0"/>
        <w:spacing w:line="240" w:lineRule="auto"/>
        <w:ind w:left="0" w:firstLine="708"/>
        <w:jc w:val="center"/>
        <w:rPr>
          <w:rFonts w:ascii="Times New Roman" w:hAnsi="Times New Roman" w:cs="Times New Roman"/>
          <w:b/>
          <w:bCs/>
          <w:sz w:val="24"/>
          <w:szCs w:val="24"/>
        </w:rPr>
      </w:pPr>
    </w:p>
    <w:p w:rsidR="00CC7DBB" w:rsidRPr="00816E4D" w:rsidRDefault="00CC7DBB" w:rsidP="00CC7DBB">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CC2EA6">
        <w:rPr>
          <w:rFonts w:ascii="Times New Roman" w:hAnsi="Times New Roman" w:cs="Times New Roman"/>
          <w:sz w:val="24"/>
          <w:szCs w:val="24"/>
        </w:rPr>
        <w:t xml:space="preserve">5.4. </w:t>
      </w:r>
      <w:r w:rsidRPr="00816E4D">
        <w:rPr>
          <w:rFonts w:ascii="Times New Roman" w:eastAsia="TimesNewRomanPSMT" w:hAnsi="Times New Roman" w:cs="Times New Roman"/>
          <w:color w:val="000000"/>
          <w:sz w:val="24"/>
          <w:szCs w:val="24"/>
        </w:rPr>
        <w:t>Порядок досудебного (внесудебного) обжалования решений и действий(бездействия) Уполномоченного органа, предоставляющего муниципальную услугу, а также его должностных лиц регулируется:</w:t>
      </w:r>
    </w:p>
    <w:p w:rsidR="00CC7DBB" w:rsidRPr="000C496F" w:rsidRDefault="00CC7DBB" w:rsidP="000C496F">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816E4D">
        <w:rPr>
          <w:rFonts w:ascii="Times New Roman" w:eastAsia="TimesNewRomanPSMT" w:hAnsi="Times New Roman" w:cs="Times New Roman"/>
          <w:color w:val="000000"/>
          <w:sz w:val="24"/>
          <w:szCs w:val="24"/>
        </w:rPr>
        <w:t>Федеральным законом «Об организации предоставления государственных имуниципальных услуг»;</w:t>
      </w:r>
    </w:p>
    <w:p w:rsidR="00CC7DBB" w:rsidRPr="00816E4D" w:rsidRDefault="00CC7DBB" w:rsidP="00CC7DBB">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816E4D">
        <w:rPr>
          <w:rFonts w:ascii="Times New Roman" w:eastAsia="TimesNewRomanPSMT" w:hAnsi="Times New Roman" w:cs="Times New Roman"/>
          <w:color w:val="000000"/>
          <w:sz w:val="24"/>
          <w:szCs w:val="24"/>
        </w:rPr>
        <w:t>постановлением Правительства Российской Федерации от 20 ноября 2012 года№ 1198 «О федеральной государственной информационной системе,обеспечивающей процесс досудебного (внесудебного) обжалования решений идействий (бездействия), совершенных при предоставлении государственных имуниципальных услуг».</w:t>
      </w:r>
    </w:p>
    <w:p w:rsidR="00CC7DBB" w:rsidRPr="00CC2EA6" w:rsidRDefault="00CC7DBB" w:rsidP="00CC7DBB">
      <w:pPr>
        <w:autoSpaceDE w:val="0"/>
        <w:autoSpaceDN w:val="0"/>
        <w:adjustRightInd w:val="0"/>
        <w:spacing w:line="240" w:lineRule="auto"/>
        <w:ind w:left="0" w:firstLine="708"/>
        <w:jc w:val="center"/>
        <w:rPr>
          <w:rFonts w:ascii="Times New Roman" w:hAnsi="Times New Roman" w:cs="Times New Roman"/>
          <w:sz w:val="24"/>
          <w:szCs w:val="24"/>
        </w:rPr>
      </w:pPr>
    </w:p>
    <w:p w:rsidR="009306EA" w:rsidRPr="009306EA" w:rsidRDefault="009306EA" w:rsidP="00CC7DBB">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 xml:space="preserve">Особенности выполнения административных процедур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действий</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w:t>
      </w:r>
    </w:p>
    <w:p w:rsidR="009306EA" w:rsidRDefault="009306EA" w:rsidP="00CC7DBB">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многофункциональных центрах предоставления муниципальных услуг</w:t>
      </w:r>
    </w:p>
    <w:p w:rsidR="00CC7DBB" w:rsidRPr="009306EA" w:rsidRDefault="00CC7DBB" w:rsidP="00CC7DBB">
      <w:pPr>
        <w:autoSpaceDE w:val="0"/>
        <w:autoSpaceDN w:val="0"/>
        <w:adjustRightInd w:val="0"/>
        <w:spacing w:line="240" w:lineRule="auto"/>
        <w:ind w:left="0" w:firstLine="0"/>
        <w:jc w:val="center"/>
        <w:rPr>
          <w:rFonts w:ascii="TimesNewRomanPSMT" w:hAnsi="TimesNewRomanPSMT" w:cs="TimesNewRomanPSMT"/>
          <w:b/>
          <w:bCs/>
          <w:sz w:val="24"/>
          <w:szCs w:val="24"/>
        </w:rPr>
      </w:pPr>
    </w:p>
    <w:p w:rsidR="009306EA" w:rsidRDefault="009306EA" w:rsidP="00CC7DBB">
      <w:pPr>
        <w:autoSpaceDE w:val="0"/>
        <w:autoSpaceDN w:val="0"/>
        <w:adjustRightInd w:val="0"/>
        <w:spacing w:line="240" w:lineRule="auto"/>
        <w:ind w:left="0" w:firstLine="0"/>
        <w:jc w:val="center"/>
        <w:rPr>
          <w:rFonts w:ascii="TimesNewRomanPSMT" w:hAnsi="TimesNewRomanPSMT" w:cs="TimesNewRomanPSMT"/>
          <w:b/>
          <w:bCs/>
          <w:sz w:val="24"/>
          <w:szCs w:val="24"/>
        </w:rPr>
      </w:pPr>
      <w:r w:rsidRPr="009306EA">
        <w:rPr>
          <w:rFonts w:ascii="TimesNewRomanPSMT" w:hAnsi="TimesNewRomanPSMT" w:cs="TimesNewRomanPSMT"/>
          <w:b/>
          <w:bCs/>
          <w:sz w:val="24"/>
          <w:szCs w:val="24"/>
        </w:rPr>
        <w:t xml:space="preserve">Исчерпывающий перечень административных процедур </w:t>
      </w:r>
      <w:r w:rsidRPr="009306EA">
        <w:rPr>
          <w:rFonts w:ascii="TimesNewRomanPS-BoldMT" w:hAnsi="TimesNewRomanPS-BoldMT" w:cs="TimesNewRomanPS-BoldMT"/>
          <w:b/>
          <w:bCs/>
          <w:sz w:val="24"/>
          <w:szCs w:val="24"/>
        </w:rPr>
        <w:t>(</w:t>
      </w:r>
      <w:r w:rsidRPr="009306EA">
        <w:rPr>
          <w:rFonts w:ascii="TimesNewRomanPSMT" w:hAnsi="TimesNewRomanPSMT" w:cs="TimesNewRomanPSMT"/>
          <w:b/>
          <w:bCs/>
          <w:sz w:val="24"/>
          <w:szCs w:val="24"/>
        </w:rPr>
        <w:t>действий</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припредоставлении муниципальнойуслуги</w:t>
      </w:r>
      <w:r w:rsidRPr="009306EA">
        <w:rPr>
          <w:rFonts w:ascii="TimesNewRomanPS-BoldMT" w:hAnsi="TimesNewRomanPS-BoldMT" w:cs="TimesNewRomanPS-BoldMT"/>
          <w:b/>
          <w:bCs/>
          <w:sz w:val="24"/>
          <w:szCs w:val="24"/>
        </w:rPr>
        <w:t xml:space="preserve">, </w:t>
      </w:r>
      <w:r w:rsidRPr="009306EA">
        <w:rPr>
          <w:rFonts w:ascii="TimesNewRomanPSMT" w:hAnsi="TimesNewRomanPSMT" w:cs="TimesNewRomanPSMT"/>
          <w:b/>
          <w:bCs/>
          <w:sz w:val="24"/>
          <w:szCs w:val="24"/>
        </w:rPr>
        <w:t>выполняемыхмногофункциональными центрами</w:t>
      </w:r>
    </w:p>
    <w:p w:rsidR="00CC7DBB" w:rsidRPr="009306EA" w:rsidRDefault="00CC7DBB" w:rsidP="00CC7DBB">
      <w:pPr>
        <w:autoSpaceDE w:val="0"/>
        <w:autoSpaceDN w:val="0"/>
        <w:adjustRightInd w:val="0"/>
        <w:spacing w:line="240" w:lineRule="auto"/>
        <w:ind w:left="0" w:firstLine="0"/>
        <w:jc w:val="center"/>
        <w:rPr>
          <w:rFonts w:ascii="TimesNewRomanPSMT" w:hAnsi="TimesNewRomanPSMT" w:cs="TimesNewRomanPSMT"/>
          <w:b/>
          <w:bCs/>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6.1</w:t>
      </w:r>
      <w:r>
        <w:rPr>
          <w:rFonts w:ascii="Times New Roman" w:hAnsi="Times New Roman" w:cs="Times New Roman"/>
          <w:sz w:val="24"/>
          <w:szCs w:val="24"/>
        </w:rPr>
        <w:t xml:space="preserve">. </w:t>
      </w:r>
      <w:r w:rsidRPr="00CC2EA6">
        <w:rPr>
          <w:rFonts w:ascii="Times New Roman" w:hAnsi="Times New Roman" w:cs="Times New Roman"/>
          <w:sz w:val="24"/>
          <w:szCs w:val="24"/>
        </w:rPr>
        <w:t xml:space="preserve">МФЦ осуществляет: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иные процедуры и действия, предусмотренные Федеральным законом № 210-ФЗ.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b/>
          <w:bCs/>
          <w:sz w:val="24"/>
          <w:szCs w:val="24"/>
        </w:rPr>
      </w:pPr>
    </w:p>
    <w:p w:rsidR="00CC7DBB" w:rsidRPr="00CC2EA6" w:rsidRDefault="00CC7DBB" w:rsidP="00CC7DBB">
      <w:pPr>
        <w:autoSpaceDE w:val="0"/>
        <w:autoSpaceDN w:val="0"/>
        <w:adjustRightInd w:val="0"/>
        <w:spacing w:line="240" w:lineRule="auto"/>
        <w:ind w:left="0" w:firstLine="708"/>
        <w:jc w:val="center"/>
        <w:rPr>
          <w:rFonts w:ascii="Times New Roman" w:hAnsi="Times New Roman" w:cs="Times New Roman"/>
          <w:b/>
          <w:bCs/>
          <w:sz w:val="24"/>
          <w:szCs w:val="24"/>
        </w:rPr>
      </w:pPr>
      <w:r w:rsidRPr="00CC2EA6">
        <w:rPr>
          <w:rFonts w:ascii="Times New Roman" w:hAnsi="Times New Roman" w:cs="Times New Roman"/>
          <w:b/>
          <w:bCs/>
          <w:sz w:val="24"/>
          <w:szCs w:val="24"/>
        </w:rPr>
        <w:t>Информирование заявителей</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b/>
          <w:bCs/>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6.2. Информирование заявителя МФЦ осуществляется следующими способами: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б) при обращении заявителя в МФЦ лично, по телефону, посредством почтовых отправлений, либо по электронной почте.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rsidR="00CC7DBB"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Индивидуальное устное консультирование при обращении заявителя по телефону работник МФЦ осуществляет не более 10 минут; </w:t>
      </w:r>
    </w:p>
    <w:p w:rsidR="004F1493" w:rsidRDefault="004F1493" w:rsidP="00CC7DBB">
      <w:pPr>
        <w:autoSpaceDE w:val="0"/>
        <w:autoSpaceDN w:val="0"/>
        <w:adjustRightInd w:val="0"/>
        <w:spacing w:line="240" w:lineRule="auto"/>
        <w:ind w:left="0" w:firstLine="708"/>
        <w:rPr>
          <w:rFonts w:ascii="Times New Roman" w:hAnsi="Times New Roman" w:cs="Times New Roman"/>
          <w:sz w:val="24"/>
          <w:szCs w:val="24"/>
        </w:rPr>
      </w:pPr>
    </w:p>
    <w:p w:rsidR="004F1493" w:rsidRDefault="004F1493" w:rsidP="00CC7DBB">
      <w:pPr>
        <w:autoSpaceDE w:val="0"/>
        <w:autoSpaceDN w:val="0"/>
        <w:adjustRightInd w:val="0"/>
        <w:spacing w:line="240" w:lineRule="auto"/>
        <w:ind w:left="0" w:firstLine="708"/>
        <w:rPr>
          <w:rFonts w:ascii="Times New Roman" w:hAnsi="Times New Roman" w:cs="Times New Roman"/>
          <w:sz w:val="24"/>
          <w:szCs w:val="24"/>
        </w:rPr>
      </w:pPr>
    </w:p>
    <w:p w:rsidR="004F1493" w:rsidRPr="00CC2EA6" w:rsidRDefault="004F1493"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назначить другое время для консультаций.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jc w:val="center"/>
        <w:rPr>
          <w:rFonts w:ascii="Times New Roman" w:hAnsi="Times New Roman" w:cs="Times New Roman"/>
          <w:b/>
          <w:bCs/>
          <w:sz w:val="24"/>
          <w:szCs w:val="24"/>
        </w:rPr>
      </w:pPr>
      <w:r w:rsidRPr="00CC2EA6">
        <w:rPr>
          <w:rFonts w:ascii="Times New Roman" w:hAnsi="Times New Roman" w:cs="Times New Roman"/>
          <w:b/>
          <w:bCs/>
          <w:sz w:val="24"/>
          <w:szCs w:val="24"/>
        </w:rPr>
        <w:t>Выдача заявителю результата предоставления муниципальной услуги</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Работник МФЦ осуществляет следующие действия: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определяет статус исполнения заявления заявителя в ГИС;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CC2EA6">
        <w:rPr>
          <w:rFonts w:ascii="Times New Roman" w:hAnsi="Times New Roman" w:cs="Times New Roman"/>
          <w:sz w:val="24"/>
          <w:szCs w:val="24"/>
        </w:rPr>
        <w:lastRenderedPageBreak/>
        <w:t xml:space="preserve">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7DBB" w:rsidRPr="00CC2EA6" w:rsidRDefault="00CC7DBB" w:rsidP="00CC7DBB">
      <w:pPr>
        <w:autoSpaceDE w:val="0"/>
        <w:autoSpaceDN w:val="0"/>
        <w:adjustRightInd w:val="0"/>
        <w:spacing w:line="240" w:lineRule="auto"/>
        <w:ind w:left="0" w:firstLine="708"/>
        <w:rPr>
          <w:rFonts w:ascii="Times New Roman" w:hAnsi="Times New Roman" w:cs="Times New Roman"/>
          <w:sz w:val="24"/>
          <w:szCs w:val="24"/>
        </w:rPr>
      </w:pPr>
      <w:r w:rsidRPr="00CC2EA6">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w:t>
      </w:r>
    </w:p>
    <w:p w:rsidR="00CC7DBB" w:rsidRPr="00CC2EA6" w:rsidRDefault="00CC7DBB" w:rsidP="00CC7DBB">
      <w:pPr>
        <w:autoSpaceDE w:val="0"/>
        <w:autoSpaceDN w:val="0"/>
        <w:adjustRightInd w:val="0"/>
        <w:spacing w:line="240" w:lineRule="auto"/>
        <w:ind w:left="0" w:firstLine="708"/>
        <w:rPr>
          <w:rFonts w:ascii="Times New Roman" w:eastAsia="TimesNewRomanPSMT" w:hAnsi="Times New Roman" w:cs="Times New Roman"/>
          <w:color w:val="000000"/>
          <w:sz w:val="24"/>
          <w:szCs w:val="24"/>
        </w:rPr>
      </w:pPr>
      <w:r w:rsidRPr="00CC2EA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184D2C" w:rsidRPr="009306EA" w:rsidRDefault="00184D2C" w:rsidP="009306EA">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184D2C" w:rsidRDefault="00184D2C" w:rsidP="00184D2C">
      <w:pPr>
        <w:autoSpaceDE w:val="0"/>
        <w:autoSpaceDN w:val="0"/>
        <w:adjustRightInd w:val="0"/>
        <w:spacing w:line="240" w:lineRule="auto"/>
        <w:ind w:left="0" w:firstLine="708"/>
        <w:rPr>
          <w:rFonts w:ascii="Times New Roman" w:hAnsi="Times New Roman" w:cs="Times New Roman"/>
          <w:bCs/>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8C4723" w:rsidRDefault="008C472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8C4723" w:rsidRDefault="008C472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Приложение № </w:t>
      </w:r>
      <w:r>
        <w:rPr>
          <w:rFonts w:ascii="Times New Roman" w:hAnsi="Times New Roman" w:cs="Times New Roman"/>
          <w:bCs/>
          <w:color w:val="000000" w:themeColor="text1"/>
          <w:sz w:val="24"/>
          <w:szCs w:val="24"/>
        </w:rPr>
        <w:t>1</w:t>
      </w:r>
    </w:p>
    <w:p w:rsidR="00DB1FAC" w:rsidRPr="00CB40A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w:t>
      </w:r>
      <w:r w:rsidRPr="00CB40A1">
        <w:rPr>
          <w:rFonts w:ascii="Times New Roman" w:hAnsi="Times New Roman" w:cs="Times New Roman"/>
          <w:bCs/>
          <w:color w:val="000000" w:themeColor="text1"/>
          <w:sz w:val="24"/>
          <w:szCs w:val="24"/>
        </w:rPr>
        <w:t>Административному регламенту по</w:t>
      </w:r>
    </w:p>
    <w:p w:rsidR="00DB1FAC" w:rsidRPr="00CB40A1"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предоставлению муниципальной услуги</w:t>
      </w:r>
    </w:p>
    <w:p w:rsidR="00DB1FAC" w:rsidRPr="00CB40A1"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DB1FAC" w:rsidRPr="00CB40A1" w:rsidRDefault="00DB1FAC" w:rsidP="00DB1FA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DB1FAC" w:rsidRPr="00CB40A1"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Форма решения о</w:t>
      </w:r>
      <w:r>
        <w:rPr>
          <w:rFonts w:ascii="Times New Roman" w:hAnsi="Times New Roman" w:cs="Times New Roman"/>
          <w:b/>
          <w:bCs/>
          <w:color w:val="000000" w:themeColor="text1"/>
          <w:sz w:val="24"/>
          <w:szCs w:val="24"/>
        </w:rPr>
        <w:t xml:space="preserve">б установлении публичного сервитута </w:t>
      </w:r>
    </w:p>
    <w:p w:rsidR="00DB1FAC" w:rsidRPr="00CB40A1"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_______________________________________________________________________</w:t>
      </w:r>
    </w:p>
    <w:p w:rsidR="00DB1FAC" w:rsidRPr="00CB40A1"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CB40A1">
        <w:rPr>
          <w:rFonts w:ascii="Times New Roman" w:hAnsi="Times New Roman" w:cs="Times New Roman"/>
          <w:bCs/>
          <w:i/>
          <w:iCs/>
          <w:color w:val="000000" w:themeColor="text1"/>
          <w:sz w:val="24"/>
          <w:szCs w:val="24"/>
        </w:rPr>
        <w:t>(наименование уполномоченного органа)</w:t>
      </w:r>
    </w:p>
    <w:p w:rsidR="00DB1FAC" w:rsidRPr="00CB40A1"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DB1FAC" w:rsidRPr="00CB40A1" w:rsidTr="00DB1FAC">
        <w:tc>
          <w:tcPr>
            <w:tcW w:w="5353" w:type="dxa"/>
          </w:tcPr>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Кому: ___________________</w:t>
            </w:r>
          </w:p>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ИНН ____________________</w:t>
            </w:r>
          </w:p>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Представитель: ___________</w:t>
            </w:r>
          </w:p>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Контактные данные заявителя</w:t>
            </w:r>
          </w:p>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(представителя):</w:t>
            </w:r>
          </w:p>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Тел.: ____________________</w:t>
            </w:r>
          </w:p>
          <w:p w:rsidR="00DB1FAC" w:rsidRPr="00CB40A1"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Эл.почта: ________________</w:t>
            </w:r>
          </w:p>
        </w:tc>
      </w:tr>
    </w:tbl>
    <w:p w:rsidR="00DB1FAC" w:rsidRPr="00CB40A1"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CB40A1"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DB1FAC"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DB1FAC">
        <w:rPr>
          <w:rFonts w:ascii="Times New Roman" w:hAnsi="Times New Roman" w:cs="Times New Roman"/>
          <w:b/>
          <w:bCs/>
          <w:color w:val="000000" w:themeColor="text1"/>
          <w:sz w:val="24"/>
          <w:szCs w:val="24"/>
        </w:rPr>
        <w:t>РЕШЕНИЕ</w:t>
      </w:r>
    </w:p>
    <w:p w:rsidR="00DB1FAC" w:rsidRPr="00DB1FAC" w:rsidRDefault="00DB1FAC" w:rsidP="00DB1FAC">
      <w:pPr>
        <w:autoSpaceDE w:val="0"/>
        <w:autoSpaceDN w:val="0"/>
        <w:adjustRightInd w:val="0"/>
        <w:spacing w:line="240" w:lineRule="auto"/>
        <w:jc w:val="center"/>
        <w:rPr>
          <w:rFonts w:ascii="Times New Roman" w:hAnsi="Times New Roman" w:cs="Times New Roman"/>
          <w:b/>
          <w:bCs/>
          <w:color w:val="000000" w:themeColor="text1"/>
          <w:sz w:val="24"/>
          <w:szCs w:val="24"/>
        </w:rPr>
      </w:pPr>
      <w:r w:rsidRPr="00DB1FAC">
        <w:rPr>
          <w:rFonts w:ascii="Times New Roman" w:hAnsi="Times New Roman" w:cs="Times New Roman"/>
          <w:b/>
          <w:bCs/>
          <w:color w:val="000000" w:themeColor="text1"/>
          <w:sz w:val="24"/>
          <w:szCs w:val="24"/>
        </w:rPr>
        <w:t>об установлении публичного сервитута в отдельных целях</w:t>
      </w:r>
    </w:p>
    <w:p w:rsidR="00DB1FAC" w:rsidRDefault="00DB1FAC" w:rsidP="00DB1FAC">
      <w:pPr>
        <w:autoSpaceDE w:val="0"/>
        <w:autoSpaceDN w:val="0"/>
        <w:adjustRightInd w:val="0"/>
        <w:spacing w:line="240" w:lineRule="auto"/>
        <w:jc w:val="center"/>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B1FAC" w:rsidRPr="00CB40A1" w:rsidTr="00DB1FAC">
        <w:tc>
          <w:tcPr>
            <w:tcW w:w="4785" w:type="dxa"/>
          </w:tcPr>
          <w:p w:rsidR="00DB1FAC" w:rsidRPr="00CB40A1" w:rsidRDefault="00DB1FAC" w:rsidP="00DB1FAC">
            <w:pPr>
              <w:autoSpaceDE w:val="0"/>
              <w:autoSpaceDN w:val="0"/>
              <w:adjustRightInd w:val="0"/>
              <w:ind w:hanging="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w:t>
            </w:r>
          </w:p>
        </w:tc>
        <w:tc>
          <w:tcPr>
            <w:tcW w:w="4786" w:type="dxa"/>
          </w:tcPr>
          <w:p w:rsidR="00DB1FAC" w:rsidRPr="00CB40A1"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w:t>
            </w:r>
          </w:p>
        </w:tc>
      </w:tr>
      <w:tr w:rsidR="00DB1FAC" w:rsidRPr="00CB40A1" w:rsidTr="00DB1FAC">
        <w:tc>
          <w:tcPr>
            <w:tcW w:w="4785" w:type="dxa"/>
          </w:tcPr>
          <w:p w:rsidR="00DB1FAC" w:rsidRPr="00CB40A1"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CB40A1">
              <w:rPr>
                <w:rFonts w:ascii="Times New Roman" w:hAnsi="Times New Roman" w:cs="Times New Roman"/>
                <w:bCs/>
                <w:i/>
                <w:iCs/>
                <w:color w:val="000000" w:themeColor="text1"/>
                <w:sz w:val="16"/>
                <w:szCs w:val="16"/>
              </w:rPr>
              <w:t>дата решения уполномоченного</w:t>
            </w:r>
          </w:p>
          <w:p w:rsidR="00DB1FAC" w:rsidRPr="00CB40A1" w:rsidRDefault="00DB1FAC" w:rsidP="00DB1FAC">
            <w:pPr>
              <w:autoSpaceDE w:val="0"/>
              <w:autoSpaceDN w:val="0"/>
              <w:adjustRightInd w:val="0"/>
              <w:ind w:hanging="142"/>
              <w:jc w:val="center"/>
              <w:rPr>
                <w:rFonts w:ascii="Times New Roman" w:hAnsi="Times New Roman" w:cs="Times New Roman"/>
                <w:b/>
                <w:bCs/>
                <w:color w:val="000000" w:themeColor="text1"/>
                <w:sz w:val="24"/>
                <w:szCs w:val="24"/>
              </w:rPr>
            </w:pPr>
            <w:r w:rsidRPr="00CB40A1">
              <w:rPr>
                <w:rFonts w:ascii="Times New Roman" w:hAnsi="Times New Roman" w:cs="Times New Roman"/>
                <w:bCs/>
                <w:i/>
                <w:iCs/>
                <w:color w:val="000000" w:themeColor="text1"/>
                <w:sz w:val="16"/>
                <w:szCs w:val="16"/>
              </w:rPr>
              <w:t>органа государственной власти</w:t>
            </w:r>
          </w:p>
        </w:tc>
        <w:tc>
          <w:tcPr>
            <w:tcW w:w="4786" w:type="dxa"/>
          </w:tcPr>
          <w:p w:rsidR="00DB1FAC" w:rsidRPr="00CB40A1"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CB40A1">
              <w:rPr>
                <w:rFonts w:ascii="Times New Roman" w:hAnsi="Times New Roman" w:cs="Times New Roman"/>
                <w:bCs/>
                <w:i/>
                <w:iCs/>
                <w:color w:val="000000" w:themeColor="text1"/>
                <w:sz w:val="16"/>
                <w:szCs w:val="16"/>
              </w:rPr>
              <w:t>номер решения уполномоченного</w:t>
            </w:r>
          </w:p>
          <w:p w:rsidR="00DB1FAC" w:rsidRPr="00CB40A1"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CB40A1">
              <w:rPr>
                <w:rFonts w:ascii="Times New Roman" w:hAnsi="Times New Roman" w:cs="Times New Roman"/>
                <w:bCs/>
                <w:i/>
                <w:iCs/>
                <w:color w:val="000000" w:themeColor="text1"/>
                <w:sz w:val="16"/>
                <w:szCs w:val="16"/>
              </w:rPr>
              <w:t>органа государственной власти</w:t>
            </w:r>
          </w:p>
        </w:tc>
      </w:tr>
    </w:tbl>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DB1FAC" w:rsidRDefault="00DB1FAC" w:rsidP="00DB1FAC">
      <w:pPr>
        <w:autoSpaceDE w:val="0"/>
        <w:autoSpaceDN w:val="0"/>
        <w:adjustRightInd w:val="0"/>
        <w:spacing w:line="240" w:lineRule="auto"/>
        <w:ind w:left="0" w:firstLine="708"/>
        <w:rPr>
          <w:rFonts w:ascii="Times New Roman" w:hAnsi="Times New Roman" w:cs="Times New Roman"/>
          <w:sz w:val="24"/>
          <w:szCs w:val="24"/>
        </w:rPr>
      </w:pPr>
      <w:r>
        <w:rPr>
          <w:rFonts w:ascii="TimesNewRomanPSMT" w:hAnsi="TimesNewRomanPSMT" w:cs="TimesNewRomanPSMT"/>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 , расположенных </w:t>
      </w:r>
      <w:r>
        <w:rPr>
          <w:rFonts w:ascii="TimesNewRomanPS-ItalicMT" w:hAnsi="TimesNewRomanPS-ItalicMT" w:cs="TimesNewRomanPS-ItalicMT"/>
          <w:i/>
          <w:iCs/>
          <w:sz w:val="24"/>
          <w:szCs w:val="24"/>
        </w:rPr>
        <w:t>(</w:t>
      </w:r>
      <w:r w:rsidRPr="00DB1FAC">
        <w:rPr>
          <w:rFonts w:ascii="Times New Roman" w:hAnsi="Times New Roman" w:cs="Times New Roman"/>
          <w:i/>
          <w:iCs/>
          <w:sz w:val="24"/>
          <w:szCs w:val="24"/>
        </w:rPr>
        <w:t>адрес или описание местоположения таких земельных участков илиземель</w:t>
      </w:r>
      <w:r>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 xml:space="preserve">_____ , принято решение об установлении публичного сервитута на срок _________ в отношении указанных земельных участков (земель) в целях _______________ </w:t>
      </w:r>
      <w:r>
        <w:rPr>
          <w:rFonts w:ascii="TimesNewRomanPS-ItalicMT" w:hAnsi="TimesNewRomanPS-ItalicMT" w:cs="TimesNewRomanPS-ItalicMT"/>
          <w:i/>
          <w:iCs/>
          <w:sz w:val="24"/>
          <w:szCs w:val="24"/>
        </w:rPr>
        <w:t>(</w:t>
      </w:r>
      <w:r w:rsidRPr="00DB1FAC">
        <w:rPr>
          <w:rFonts w:ascii="Times New Roman" w:hAnsi="Times New Roman" w:cs="Times New Roman"/>
          <w:i/>
          <w:iCs/>
          <w:sz w:val="24"/>
          <w:szCs w:val="24"/>
        </w:rPr>
        <w:t xml:space="preserve">размещение или перенос инженерных сооружении; складирование строительных материалов,размещение сооружений и строительной техники; устройство пересечений автодорог или ж/дпутей; размещение автодорог и ж/д путей в туннелях; проведение инженерных изысканий </w:t>
      </w:r>
      <w:r w:rsidRPr="00DB1FAC">
        <w:rPr>
          <w:rFonts w:ascii="Times New Roman" w:hAnsi="Times New Roman" w:cs="Times New Roman"/>
          <w:i/>
          <w:iCs/>
          <w:sz w:val="24"/>
          <w:szCs w:val="24"/>
        </w:rPr>
        <w:lastRenderedPageBreak/>
        <w:t>дляподготовки документации по планировке территории, предусматривающей размещение линейныхобъектов и инженерных сооружений</w:t>
      </w:r>
      <w:r w:rsidRPr="00DB1FAC">
        <w:rPr>
          <w:rFonts w:ascii="Times New Roman" w:hAnsi="Times New Roman" w:cs="Times New Roman"/>
          <w:sz w:val="24"/>
          <w:szCs w:val="24"/>
        </w:rPr>
        <w:t>).</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Сведения о публичном сервитуте:</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1. Сведение об обладателе публичного сервитута.</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3. Кадастровые номера земельных участков (при их наличии), в отношении которых устанавливается публичный сервитут: _______________ ;</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Кадастровый квартал, в котором расположены земли: _________________ ;</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Адреса или описание местоположения таких земельных участков или земель:</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4. Срок публичного сервитута: __________________ ;</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DB1FAC">
        <w:rPr>
          <w:rFonts w:ascii="Times New Roman" w:hAnsi="Times New Roman" w:cs="Times New Roman"/>
          <w:sz w:val="24"/>
          <w:szCs w:val="24"/>
        </w:rPr>
        <w:t>(</w:t>
      </w:r>
      <w:r w:rsidRPr="00DB1FAC">
        <w:rPr>
          <w:rFonts w:ascii="Times New Roman" w:hAnsi="Times New Roman" w:cs="Times New Roman"/>
          <w:i/>
          <w:iCs/>
          <w:sz w:val="24"/>
          <w:szCs w:val="24"/>
        </w:rPr>
        <w:t>при наличии такого срока</w:t>
      </w:r>
      <w:r w:rsidRPr="00DB1FAC">
        <w:rPr>
          <w:rFonts w:ascii="Times New Roman" w:hAnsi="Times New Roman" w:cs="Times New Roman"/>
          <w:sz w:val="24"/>
          <w:szCs w:val="24"/>
        </w:rPr>
        <w:t>):</w:t>
      </w:r>
      <w:r>
        <w:rPr>
          <w:rFonts w:ascii="TimesNewRomanPSMT" w:hAnsi="TimesNewRomanPSMT" w:cs="TimesNewRomanPSMT"/>
          <w:sz w:val="24"/>
          <w:szCs w:val="24"/>
        </w:rPr>
        <w:t xml:space="preserve"> _________________ ;</w:t>
      </w:r>
    </w:p>
    <w:p w:rsidR="004F1493"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 xml:space="preserve">6. Реквизиты решений об утверждении документов или реквизиты документов, предусмотренных пунктом 2 статьи 39.41 ЗК РФ, в случае, если решение об установлении </w:t>
      </w:r>
    </w:p>
    <w:p w:rsidR="004F1493" w:rsidRDefault="004F1493" w:rsidP="00DB1FAC">
      <w:pPr>
        <w:autoSpaceDE w:val="0"/>
        <w:autoSpaceDN w:val="0"/>
        <w:adjustRightInd w:val="0"/>
        <w:spacing w:line="240" w:lineRule="auto"/>
        <w:ind w:left="0" w:firstLine="708"/>
        <w:rPr>
          <w:rFonts w:ascii="TimesNewRomanPSMT" w:hAnsi="TimesNewRomanPSMT" w:cs="TimesNewRomanPSMT"/>
          <w:sz w:val="24"/>
          <w:szCs w:val="24"/>
        </w:rPr>
      </w:pPr>
    </w:p>
    <w:p w:rsidR="004F1493" w:rsidRDefault="004F1493" w:rsidP="00DB1FAC">
      <w:pPr>
        <w:autoSpaceDE w:val="0"/>
        <w:autoSpaceDN w:val="0"/>
        <w:adjustRightInd w:val="0"/>
        <w:spacing w:line="240" w:lineRule="auto"/>
        <w:ind w:left="0" w:firstLine="708"/>
        <w:rPr>
          <w:rFonts w:ascii="TimesNewRomanPSMT" w:hAnsi="TimesNewRomanPSMT" w:cs="TimesNewRomanPSMT"/>
          <w:sz w:val="24"/>
          <w:szCs w:val="24"/>
        </w:rPr>
      </w:pPr>
    </w:p>
    <w:p w:rsidR="004F1493" w:rsidRDefault="004F1493" w:rsidP="00DB1FAC">
      <w:pPr>
        <w:autoSpaceDE w:val="0"/>
        <w:autoSpaceDN w:val="0"/>
        <w:adjustRightInd w:val="0"/>
        <w:spacing w:line="240" w:lineRule="auto"/>
        <w:ind w:left="0" w:firstLine="708"/>
        <w:rPr>
          <w:rFonts w:ascii="TimesNewRomanPSMT" w:hAnsi="TimesNewRomanPSMT" w:cs="TimesNewRomanPSMT"/>
          <w:sz w:val="24"/>
          <w:szCs w:val="24"/>
        </w:rPr>
      </w:pPr>
    </w:p>
    <w:p w:rsidR="00DB1FAC" w:rsidRDefault="00DB1FAC" w:rsidP="004F1493">
      <w:pPr>
        <w:autoSpaceDE w:val="0"/>
        <w:autoSpaceDN w:val="0"/>
        <w:adjustRightInd w:val="0"/>
        <w:spacing w:line="240" w:lineRule="auto"/>
        <w:ind w:left="0" w:firstLine="0"/>
        <w:rPr>
          <w:rFonts w:ascii="TimesNewRomanPSMT" w:hAnsi="TimesNewRomanPSMT" w:cs="TimesNewRomanPSMT"/>
          <w:sz w:val="24"/>
          <w:szCs w:val="24"/>
        </w:rPr>
      </w:pPr>
      <w:r>
        <w:rPr>
          <w:rFonts w:ascii="TimesNewRomanPSMT" w:hAnsi="TimesNewRomanPSMT" w:cs="TimesNewRomanPSMT"/>
          <w:sz w:val="24"/>
          <w:szCs w:val="24"/>
        </w:rPr>
        <w:t xml:space="preserve">публичного сервитута принималось в соответствии с указанными документами </w:t>
      </w:r>
      <w:r w:rsidRPr="00DB1FAC">
        <w:rPr>
          <w:rFonts w:ascii="Times New Roman" w:hAnsi="Times New Roman" w:cs="Times New Roman"/>
          <w:sz w:val="24"/>
          <w:szCs w:val="24"/>
        </w:rPr>
        <w:t>(</w:t>
      </w:r>
      <w:r w:rsidRPr="00DB1FAC">
        <w:rPr>
          <w:rFonts w:ascii="Times New Roman" w:hAnsi="Times New Roman" w:cs="Times New Roman"/>
          <w:i/>
          <w:iCs/>
          <w:sz w:val="24"/>
          <w:szCs w:val="24"/>
        </w:rPr>
        <w:t>при наличии решений</w:t>
      </w:r>
      <w:r w:rsidRPr="00DB1FAC">
        <w:rPr>
          <w:rFonts w:ascii="Times New Roman" w:hAnsi="Times New Roman" w:cs="Times New Roman"/>
          <w:sz w:val="24"/>
          <w:szCs w:val="24"/>
        </w:rPr>
        <w:t>):</w:t>
      </w:r>
      <w:r>
        <w:rPr>
          <w:rFonts w:ascii="TimesNewRomanPSMT" w:hAnsi="TimesNewRomanPSMT" w:cs="TimesNewRomanPSMT"/>
          <w:sz w:val="24"/>
          <w:szCs w:val="24"/>
        </w:rPr>
        <w:t>;</w:t>
      </w:r>
    </w:p>
    <w:p w:rsidR="00DB1FAC" w:rsidRDefault="00DB1FAC" w:rsidP="002D3B09">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7. Реквизиты нормативных актов, определяющих порядок установления зон с особымиусловиями использования территорий и содержание ограничений прав на земельные участки вграницах таких зон в случае, если публичный сервитут устанавливается в целях размещенияинженерного сооружения, требующего установления зон с особыми условиями использованиятерриторий: ______________________________ ;</w:t>
      </w:r>
    </w:p>
    <w:p w:rsidR="00DB1FAC" w:rsidRDefault="00DB1FAC" w:rsidP="002D3B09">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 xml:space="preserve">8. Порядок расчета и внесения платы за публичный сервитут в случае установления публичногосервитута в отношении земель или земельных участков, находящихся в государственной илимуниципальной собственности и не предоставленных гражданам или юридическим </w:t>
      </w:r>
      <w:r w:rsidRPr="002D3B09">
        <w:rPr>
          <w:rFonts w:ascii="Times New Roman" w:hAnsi="Times New Roman" w:cs="Times New Roman"/>
          <w:sz w:val="24"/>
          <w:szCs w:val="24"/>
        </w:rPr>
        <w:t>лицам (</w:t>
      </w:r>
      <w:r w:rsidRPr="002D3B09">
        <w:rPr>
          <w:rFonts w:ascii="Times New Roman" w:hAnsi="Times New Roman" w:cs="Times New Roman"/>
          <w:i/>
          <w:iCs/>
          <w:sz w:val="24"/>
          <w:szCs w:val="24"/>
        </w:rPr>
        <w:t>приналичии</w:t>
      </w:r>
      <w:r w:rsidRPr="002D3B09">
        <w:rPr>
          <w:rFonts w:ascii="Times New Roman" w:hAnsi="Times New Roman" w:cs="Times New Roman"/>
          <w:sz w:val="24"/>
          <w:szCs w:val="24"/>
        </w:rPr>
        <w:t>):</w:t>
      </w:r>
      <w:r>
        <w:rPr>
          <w:rFonts w:ascii="TimesNewRomanPSMT" w:hAnsi="TimesNewRomanPSMT" w:cs="TimesNewRomanPSMT"/>
          <w:sz w:val="24"/>
          <w:szCs w:val="24"/>
        </w:rPr>
        <w:t xml:space="preserve"> ____________________________ ;</w:t>
      </w:r>
    </w:p>
    <w:p w:rsidR="00DB1FAC" w:rsidRDefault="00DB1FAC" w:rsidP="002D3B09">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9. График проведения работ при осуществлении деятельности, для обеспечения которойустанавливается публичный сервитут (в случае установления публичного сервитута в отношенииземель или земельных участков, находящихся в государственной (государственнойнеразграниченной) или муниципальной собственности и не предоставленных гражданам илиюридическим лицам): __________________ ;</w:t>
      </w:r>
    </w:p>
    <w:p w:rsidR="00DB1FAC" w:rsidRDefault="00DB1FAC" w:rsidP="00DB1FAC">
      <w:pPr>
        <w:autoSpaceDE w:val="0"/>
        <w:autoSpaceDN w:val="0"/>
        <w:adjustRightInd w:val="0"/>
        <w:spacing w:line="240" w:lineRule="auto"/>
        <w:ind w:left="0" w:firstLine="708"/>
        <w:rPr>
          <w:rFonts w:ascii="TimesNewRomanPSMT" w:hAnsi="TimesNewRomanPSMT" w:cs="TimesNewRomanPSMT"/>
          <w:sz w:val="24"/>
          <w:szCs w:val="24"/>
        </w:rPr>
      </w:pPr>
      <w:r>
        <w:rPr>
          <w:rFonts w:ascii="TimesNewRomanPSMT" w:hAnsi="TimesNewRomanPSMT" w:cs="TimesNewRomanPSMT"/>
          <w:sz w:val="24"/>
          <w:szCs w:val="24"/>
        </w:rPr>
        <w:t>10. Обязанность обладателя публичного сервитута привести земельный участок в</w:t>
      </w:r>
    </w:p>
    <w:p w:rsidR="00DB1FAC" w:rsidRDefault="00DB1FAC" w:rsidP="00DB1FAC">
      <w:pPr>
        <w:autoSpaceDE w:val="0"/>
        <w:autoSpaceDN w:val="0"/>
        <w:adjustRightInd w:val="0"/>
        <w:spacing w:line="240" w:lineRule="auto"/>
        <w:ind w:left="0" w:firstLine="0"/>
        <w:rPr>
          <w:rFonts w:ascii="TimesNewRomanPS-ItalicMT" w:hAnsi="TimesNewRomanPS-ItalicMT" w:cs="TimesNewRomanPS-ItalicMT"/>
          <w:i/>
          <w:iCs/>
          <w:sz w:val="24"/>
          <w:szCs w:val="24"/>
        </w:rPr>
      </w:pPr>
      <w:r>
        <w:rPr>
          <w:rFonts w:ascii="TimesNewRomanPSMT" w:hAnsi="TimesNewRomanPSMT" w:cs="TimesNewRomanPSMT"/>
          <w:sz w:val="24"/>
          <w:szCs w:val="24"/>
        </w:rPr>
        <w:t>состояние, пригодное для использования в соответствии с видом разрешенного использования</w:t>
      </w:r>
      <w:r>
        <w:rPr>
          <w:rFonts w:ascii="TimesNewRomanPS-ItalicMT" w:hAnsi="TimesNewRomanPS-ItalicMT" w:cs="TimesNewRomanPS-ItalicMT"/>
          <w:i/>
          <w:iCs/>
          <w:sz w:val="24"/>
          <w:szCs w:val="24"/>
        </w:rPr>
        <w:t>:</w:t>
      </w:r>
    </w:p>
    <w:p w:rsidR="002D3B09" w:rsidRDefault="002D3B09" w:rsidP="00DB1FAC">
      <w:pPr>
        <w:autoSpaceDE w:val="0"/>
        <w:autoSpaceDN w:val="0"/>
        <w:adjustRightInd w:val="0"/>
        <w:spacing w:line="240" w:lineRule="auto"/>
        <w:ind w:left="0" w:firstLine="0"/>
        <w:rPr>
          <w:rFonts w:ascii="TimesNewRomanPS-ItalicMT" w:hAnsi="TimesNewRomanPS-ItalicMT" w:cs="TimesNewRomanPS-ItalicMT"/>
          <w:i/>
          <w:i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D3B09" w:rsidTr="002D3B09">
        <w:tc>
          <w:tcPr>
            <w:tcW w:w="4785" w:type="dxa"/>
          </w:tcPr>
          <w:p w:rsidR="004F1493" w:rsidRDefault="004F1493" w:rsidP="00DB1FAC">
            <w:pPr>
              <w:autoSpaceDE w:val="0"/>
              <w:autoSpaceDN w:val="0"/>
              <w:adjustRightInd w:val="0"/>
              <w:rPr>
                <w:rFonts w:ascii="TimesNewRomanPSMT" w:hAnsi="TimesNewRomanPSMT" w:cs="TimesNewRomanPSMT"/>
                <w:sz w:val="24"/>
                <w:szCs w:val="24"/>
              </w:rPr>
            </w:pPr>
          </w:p>
          <w:p w:rsidR="004F1493" w:rsidRDefault="004F1493" w:rsidP="00DB1FAC">
            <w:pPr>
              <w:autoSpaceDE w:val="0"/>
              <w:autoSpaceDN w:val="0"/>
              <w:adjustRightInd w:val="0"/>
              <w:rPr>
                <w:rFonts w:ascii="TimesNewRomanPSMT" w:hAnsi="TimesNewRomanPSMT" w:cs="TimesNewRomanPSMT"/>
                <w:sz w:val="24"/>
                <w:szCs w:val="24"/>
              </w:rPr>
            </w:pPr>
          </w:p>
          <w:p w:rsidR="002D3B09" w:rsidRDefault="002D3B09" w:rsidP="00DB1FA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Ф.И.О. ____________________________,</w:t>
            </w:r>
          </w:p>
        </w:tc>
        <w:tc>
          <w:tcPr>
            <w:tcW w:w="4786" w:type="dxa"/>
          </w:tcPr>
          <w:p w:rsidR="004F1493" w:rsidRDefault="004F1493" w:rsidP="00DB1FAC">
            <w:pPr>
              <w:autoSpaceDE w:val="0"/>
              <w:autoSpaceDN w:val="0"/>
              <w:adjustRightInd w:val="0"/>
              <w:rPr>
                <w:rFonts w:ascii="TimesNewRomanPSMT" w:hAnsi="TimesNewRomanPSMT" w:cs="TimesNewRomanPSMT"/>
                <w:sz w:val="24"/>
                <w:szCs w:val="24"/>
              </w:rPr>
            </w:pPr>
          </w:p>
          <w:p w:rsidR="004F1493" w:rsidRDefault="004F1493" w:rsidP="00DB1FAC">
            <w:pPr>
              <w:autoSpaceDE w:val="0"/>
              <w:autoSpaceDN w:val="0"/>
              <w:adjustRightInd w:val="0"/>
              <w:rPr>
                <w:rFonts w:ascii="TimesNewRomanPSMT" w:hAnsi="TimesNewRomanPSMT" w:cs="TimesNewRomanPSMT"/>
                <w:sz w:val="24"/>
                <w:szCs w:val="24"/>
              </w:rPr>
            </w:pPr>
          </w:p>
          <w:p w:rsidR="002D3B09" w:rsidRDefault="002D3B09" w:rsidP="00DB1FA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Подпись __________________________</w:t>
            </w:r>
          </w:p>
        </w:tc>
      </w:tr>
      <w:tr w:rsidR="002D3B09" w:rsidTr="002D3B09">
        <w:tc>
          <w:tcPr>
            <w:tcW w:w="4785" w:type="dxa"/>
          </w:tcPr>
          <w:p w:rsidR="002D3B09" w:rsidRDefault="002D3B09" w:rsidP="002D3B09">
            <w:pPr>
              <w:autoSpaceDE w:val="0"/>
              <w:autoSpaceDN w:val="0"/>
              <w:adjustRightInd w:val="0"/>
              <w:rPr>
                <w:rFonts w:ascii="TimesNewRomanPSMT" w:hAnsi="TimesNewRomanPSMT" w:cs="TimesNewRomanPSMT"/>
                <w:sz w:val="23"/>
                <w:szCs w:val="23"/>
              </w:rPr>
            </w:pPr>
          </w:p>
          <w:p w:rsidR="004F1493" w:rsidRDefault="004F1493" w:rsidP="002D3B09">
            <w:pPr>
              <w:autoSpaceDE w:val="0"/>
              <w:autoSpaceDN w:val="0"/>
              <w:adjustRightInd w:val="0"/>
              <w:rPr>
                <w:rFonts w:ascii="TimesNewRomanPSMT" w:hAnsi="TimesNewRomanPSMT" w:cs="TimesNewRomanPSMT"/>
                <w:sz w:val="23"/>
                <w:szCs w:val="23"/>
              </w:rPr>
            </w:pPr>
          </w:p>
          <w:p w:rsidR="004F1493" w:rsidRDefault="004F1493" w:rsidP="002D3B09">
            <w:pPr>
              <w:autoSpaceDE w:val="0"/>
              <w:autoSpaceDN w:val="0"/>
              <w:adjustRightInd w:val="0"/>
              <w:rPr>
                <w:rFonts w:ascii="TimesNewRomanPSMT" w:hAnsi="TimesNewRomanPSMT" w:cs="TimesNewRomanPSMT"/>
                <w:sz w:val="23"/>
                <w:szCs w:val="23"/>
              </w:rPr>
            </w:pPr>
          </w:p>
          <w:p w:rsidR="004F1493" w:rsidRDefault="004F1493" w:rsidP="002D3B09">
            <w:pPr>
              <w:autoSpaceDE w:val="0"/>
              <w:autoSpaceDN w:val="0"/>
              <w:adjustRightInd w:val="0"/>
              <w:rPr>
                <w:rFonts w:ascii="TimesNewRomanPSMT" w:hAnsi="TimesNewRomanPSMT" w:cs="TimesNewRomanPSMT"/>
                <w:sz w:val="23"/>
                <w:szCs w:val="23"/>
              </w:rPr>
            </w:pPr>
          </w:p>
          <w:p w:rsidR="002D3B09" w:rsidRDefault="002D3B09" w:rsidP="002D3B09">
            <w:pPr>
              <w:autoSpaceDE w:val="0"/>
              <w:autoSpaceDN w:val="0"/>
              <w:adjustRightInd w:val="0"/>
              <w:rPr>
                <w:rFonts w:ascii="TimesNewRomanPSMT" w:hAnsi="TimesNewRomanPSMT" w:cs="TimesNewRomanPSMT"/>
                <w:sz w:val="23"/>
                <w:szCs w:val="23"/>
              </w:rPr>
            </w:pPr>
            <w:r>
              <w:rPr>
                <w:rFonts w:ascii="TimesNewRomanPSMT" w:hAnsi="TimesNewRomanPSMT" w:cs="TimesNewRomanPSMT"/>
                <w:sz w:val="23"/>
                <w:szCs w:val="23"/>
              </w:rPr>
              <w:t>Должность уполномоченного</w:t>
            </w:r>
          </w:p>
          <w:p w:rsidR="002D3B09" w:rsidRDefault="002D3B09" w:rsidP="002D3B09">
            <w:pPr>
              <w:autoSpaceDE w:val="0"/>
              <w:autoSpaceDN w:val="0"/>
              <w:adjustRightInd w:val="0"/>
              <w:rPr>
                <w:rFonts w:ascii="TimesNewRomanPSMT" w:hAnsi="TimesNewRomanPSMT" w:cs="TimesNewRomanPSMT"/>
                <w:sz w:val="24"/>
                <w:szCs w:val="24"/>
              </w:rPr>
            </w:pPr>
            <w:r>
              <w:rPr>
                <w:rFonts w:ascii="TimesNewRomanPSMT" w:hAnsi="TimesNewRomanPSMT" w:cs="TimesNewRomanPSMT"/>
                <w:sz w:val="23"/>
                <w:szCs w:val="23"/>
              </w:rPr>
              <w:t>Сотрудника __________________________</w:t>
            </w:r>
          </w:p>
        </w:tc>
        <w:tc>
          <w:tcPr>
            <w:tcW w:w="4786" w:type="dxa"/>
          </w:tcPr>
          <w:p w:rsidR="002D3B09" w:rsidRDefault="002D3B09" w:rsidP="00DB1FAC">
            <w:pPr>
              <w:autoSpaceDE w:val="0"/>
              <w:autoSpaceDN w:val="0"/>
              <w:adjustRightInd w:val="0"/>
              <w:rPr>
                <w:rFonts w:ascii="TimesNewRomanPSMT" w:hAnsi="TimesNewRomanPSMT" w:cs="TimesNewRomanPSMT"/>
                <w:sz w:val="24"/>
                <w:szCs w:val="24"/>
              </w:rPr>
            </w:pPr>
          </w:p>
        </w:tc>
      </w:tr>
    </w:tbl>
    <w:p w:rsidR="002D3B09" w:rsidRDefault="002D3B09" w:rsidP="00DB1FAC">
      <w:pPr>
        <w:autoSpaceDE w:val="0"/>
        <w:autoSpaceDN w:val="0"/>
        <w:adjustRightInd w:val="0"/>
        <w:spacing w:line="240" w:lineRule="auto"/>
        <w:ind w:left="0" w:firstLine="0"/>
        <w:rPr>
          <w:rFonts w:ascii="TimesNewRomanPSMT" w:hAnsi="TimesNewRomanPSMT" w:cs="TimesNewRomanPSMT"/>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F1493" w:rsidRDefault="004F1493"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F1493" w:rsidRDefault="004F1493"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Приложение № </w:t>
      </w:r>
      <w:r>
        <w:rPr>
          <w:rFonts w:ascii="Times New Roman" w:hAnsi="Times New Roman" w:cs="Times New Roman"/>
          <w:bCs/>
          <w:color w:val="000000" w:themeColor="text1"/>
          <w:sz w:val="24"/>
          <w:szCs w:val="24"/>
        </w:rPr>
        <w:t>2</w:t>
      </w:r>
    </w:p>
    <w:p w:rsidR="002D3B09" w:rsidRPr="00CB40A1"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w:t>
      </w:r>
      <w:r w:rsidRPr="00CB40A1">
        <w:rPr>
          <w:rFonts w:ascii="Times New Roman" w:hAnsi="Times New Roman" w:cs="Times New Roman"/>
          <w:bCs/>
          <w:color w:val="000000" w:themeColor="text1"/>
          <w:sz w:val="24"/>
          <w:szCs w:val="24"/>
        </w:rPr>
        <w:t>Административному регламенту по</w:t>
      </w:r>
    </w:p>
    <w:p w:rsidR="002D3B09" w:rsidRPr="00CB40A1"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предоставлению муниципальной услуги</w:t>
      </w:r>
    </w:p>
    <w:p w:rsidR="002D3B09" w:rsidRPr="00CB40A1"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Форма решения о</w:t>
      </w:r>
      <w:r>
        <w:rPr>
          <w:rFonts w:ascii="Times New Roman" w:hAnsi="Times New Roman" w:cs="Times New Roman"/>
          <w:b/>
          <w:bCs/>
          <w:color w:val="000000" w:themeColor="text1"/>
          <w:sz w:val="24"/>
          <w:szCs w:val="24"/>
        </w:rPr>
        <w:t>б отказе  в предоставлении  муниципальной услуги</w:t>
      </w:r>
    </w:p>
    <w:p w:rsidR="002D3B09" w:rsidRPr="00CB40A1"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_______________________________________________________________________</w:t>
      </w:r>
    </w:p>
    <w:p w:rsidR="002D3B09" w:rsidRPr="00CB40A1"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CB40A1">
        <w:rPr>
          <w:rFonts w:ascii="Times New Roman" w:hAnsi="Times New Roman" w:cs="Times New Roman"/>
          <w:bCs/>
          <w:i/>
          <w:iCs/>
          <w:color w:val="000000" w:themeColor="text1"/>
          <w:sz w:val="24"/>
          <w:szCs w:val="24"/>
        </w:rPr>
        <w:t>(наименование уполномоченного органа)</w:t>
      </w:r>
    </w:p>
    <w:p w:rsidR="002D3B09" w:rsidRPr="00CB40A1"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2D3B09" w:rsidRPr="00CB40A1" w:rsidTr="004063CC">
        <w:tc>
          <w:tcPr>
            <w:tcW w:w="5353" w:type="dxa"/>
          </w:tcPr>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2D3B09" w:rsidRPr="00CB40A1" w:rsidRDefault="002D3B09" w:rsidP="004F1493">
            <w:pPr>
              <w:shd w:val="clear" w:color="auto" w:fill="FFFFFF" w:themeFill="background1"/>
              <w:autoSpaceDE w:val="0"/>
              <w:autoSpaceDN w:val="0"/>
              <w:adjustRightInd w:val="0"/>
              <w:ind w:left="-25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Кому: ___________________</w:t>
            </w:r>
          </w:p>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ИНН ____________________</w:t>
            </w:r>
          </w:p>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Представитель: ___________</w:t>
            </w:r>
          </w:p>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Контактные данные заявителя</w:t>
            </w:r>
          </w:p>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(представителя):</w:t>
            </w:r>
          </w:p>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Тел.: ____________________</w:t>
            </w:r>
          </w:p>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Эл.почта: ________________</w:t>
            </w:r>
          </w:p>
        </w:tc>
      </w:tr>
    </w:tbl>
    <w:p w:rsidR="002D3B09" w:rsidRPr="00CB40A1"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РЕШЕНИЕ</w:t>
      </w:r>
    </w:p>
    <w:p w:rsidR="002D3B09" w:rsidRPr="00CB40A1"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об </w:t>
      </w:r>
      <w:r>
        <w:rPr>
          <w:rFonts w:ascii="Times New Roman" w:hAnsi="Times New Roman" w:cs="Times New Roman"/>
          <w:bCs/>
          <w:color w:val="000000" w:themeColor="text1"/>
          <w:sz w:val="24"/>
          <w:szCs w:val="24"/>
        </w:rPr>
        <w:t>отказе в предоставлении муниципальной услуги</w:t>
      </w:r>
    </w:p>
    <w:p w:rsidR="002D3B09" w:rsidRPr="00CB40A1"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________________________________ от ______________</w:t>
      </w:r>
    </w:p>
    <w:p w:rsidR="002D3B09" w:rsidRPr="00CB40A1"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CB40A1">
        <w:rPr>
          <w:rFonts w:ascii="Times New Roman" w:hAnsi="Times New Roman" w:cs="Times New Roman"/>
          <w:bCs/>
          <w:i/>
          <w:iCs/>
          <w:color w:val="000000" w:themeColor="text1"/>
          <w:sz w:val="20"/>
          <w:szCs w:val="20"/>
        </w:rPr>
        <w:t xml:space="preserve">                                                 (номер и дата решения)</w:t>
      </w:r>
    </w:p>
    <w:p w:rsidR="002D3B09" w:rsidRPr="00CB40A1"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CB40A1">
        <w:rPr>
          <w:rFonts w:ascii="Times New Roman" w:hAnsi="Times New Roman" w:cs="Times New Roman"/>
          <w:bCs/>
          <w:i/>
          <w:iCs/>
          <w:color w:val="000000" w:themeColor="text1"/>
          <w:sz w:val="24"/>
          <w:szCs w:val="24"/>
        </w:rPr>
        <w:t>наименование подуслуги</w:t>
      </w:r>
      <w:r w:rsidRPr="00CB40A1">
        <w:rPr>
          <w:rFonts w:ascii="Times New Roman" w:hAnsi="Times New Roman" w:cs="Times New Roman"/>
          <w:bCs/>
          <w:color w:val="000000" w:themeColor="text1"/>
          <w:sz w:val="24"/>
          <w:szCs w:val="24"/>
        </w:rPr>
        <w:t>) № ____________ от _____________ и приложенных к нему документов принято решение о</w:t>
      </w:r>
      <w:r>
        <w:rPr>
          <w:rFonts w:ascii="Times New Roman" w:hAnsi="Times New Roman" w:cs="Times New Roman"/>
          <w:bCs/>
          <w:color w:val="000000" w:themeColor="text1"/>
          <w:sz w:val="24"/>
          <w:szCs w:val="24"/>
        </w:rPr>
        <w:t>тказать в предоставлении услуги</w:t>
      </w:r>
      <w:r w:rsidRPr="00CB40A1">
        <w:rPr>
          <w:rFonts w:ascii="Times New Roman" w:hAnsi="Times New Roman" w:cs="Times New Roman"/>
          <w:bCs/>
          <w:color w:val="000000" w:themeColor="text1"/>
          <w:sz w:val="24"/>
          <w:szCs w:val="24"/>
        </w:rPr>
        <w:t>, по следующим основаниям:</w:t>
      </w:r>
    </w:p>
    <w:p w:rsidR="002D3B09" w:rsidRPr="00CB40A1"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tblPr>
      <w:tblGrid>
        <w:gridCol w:w="1526"/>
        <w:gridCol w:w="6237"/>
        <w:gridCol w:w="1808"/>
      </w:tblGrid>
      <w:tr w:rsidR="002D3B09" w:rsidRPr="00CB40A1" w:rsidTr="004C0E68">
        <w:tc>
          <w:tcPr>
            <w:tcW w:w="1526" w:type="dxa"/>
          </w:tcPr>
          <w:p w:rsidR="002D3B09" w:rsidRPr="00CB40A1"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пункта</w:t>
            </w:r>
          </w:p>
          <w:p w:rsidR="002D3B09" w:rsidRPr="00CB40A1"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административно</w:t>
            </w:r>
          </w:p>
          <w:p w:rsidR="002D3B09" w:rsidRPr="00CB40A1"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горегламента</w:t>
            </w:r>
          </w:p>
        </w:tc>
        <w:tc>
          <w:tcPr>
            <w:tcW w:w="6237" w:type="dxa"/>
          </w:tcPr>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2D3B09" w:rsidRPr="00CB40A1"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Наименование основания для отказа в</w:t>
            </w:r>
          </w:p>
          <w:p w:rsidR="002D3B09" w:rsidRPr="00CB40A1"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соответствии с единым стандартом</w:t>
            </w:r>
          </w:p>
        </w:tc>
        <w:tc>
          <w:tcPr>
            <w:tcW w:w="1808" w:type="dxa"/>
          </w:tcPr>
          <w:p w:rsidR="002D3B09" w:rsidRPr="00CB40A1"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Разъяснение причин отказа в предоставлении услуги</w:t>
            </w:r>
          </w:p>
        </w:tc>
      </w:tr>
      <w:tr w:rsidR="002D3B09" w:rsidRPr="00CB40A1" w:rsidTr="004C0E68">
        <w:tc>
          <w:tcPr>
            <w:tcW w:w="1526" w:type="dxa"/>
          </w:tcPr>
          <w:p w:rsidR="002D3B09" w:rsidRPr="00CB40A1"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w:t>
            </w:r>
            <w:r w:rsidRPr="00CB40A1">
              <w:rPr>
                <w:rFonts w:ascii="Times New Roman" w:hAnsi="Times New Roman" w:cs="Times New Roman"/>
                <w:bCs/>
                <w:color w:val="000000" w:themeColor="text1"/>
                <w:sz w:val="24"/>
                <w:szCs w:val="24"/>
              </w:rPr>
              <w:t>.1.</w:t>
            </w:r>
          </w:p>
        </w:tc>
        <w:tc>
          <w:tcPr>
            <w:tcW w:w="6237" w:type="dxa"/>
          </w:tcPr>
          <w:p w:rsidR="002D3B09" w:rsidRDefault="002D3B09" w:rsidP="002D3B0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Содержащееся в ходатайстве об установлении </w:t>
            </w:r>
            <w:r>
              <w:rPr>
                <w:rFonts w:ascii="TimesNewRomanPSMT" w:hAnsi="TimesNewRomanPSMT" w:cs="TimesNewRomanPSMT"/>
                <w:sz w:val="24"/>
                <w:szCs w:val="24"/>
              </w:rPr>
              <w:lastRenderedPageBreak/>
              <w:t>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p w:rsidR="002D3B09" w:rsidRPr="00CB40A1" w:rsidRDefault="002D3B09"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2.14.6. Границы публичного сервитутане соответствуют предусмотреннойдокументацией по планировкетерритории зоне</w:t>
            </w:r>
          </w:p>
        </w:tc>
        <w:tc>
          <w:tcPr>
            <w:tcW w:w="1808" w:type="dxa"/>
          </w:tcPr>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lastRenderedPageBreak/>
              <w:t xml:space="preserve">Указываются </w:t>
            </w:r>
            <w:r w:rsidRPr="00CB40A1">
              <w:rPr>
                <w:rFonts w:ascii="Times New Roman" w:hAnsi="Times New Roman" w:cs="Times New Roman"/>
                <w:bCs/>
                <w:color w:val="000000" w:themeColor="text1"/>
                <w:sz w:val="24"/>
                <w:szCs w:val="24"/>
              </w:rPr>
              <w:lastRenderedPageBreak/>
              <w:t>основания такого вывода</w:t>
            </w:r>
          </w:p>
          <w:p w:rsidR="002D3B09" w:rsidRPr="00CB40A1" w:rsidRDefault="002D3B09"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2D3B09" w:rsidRPr="00CB40A1" w:rsidTr="004C0E68">
        <w:tc>
          <w:tcPr>
            <w:tcW w:w="1526" w:type="dxa"/>
          </w:tcPr>
          <w:p w:rsidR="002D3B09" w:rsidRPr="00CB40A1"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lastRenderedPageBreak/>
              <w:t>2.1</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.2.</w:t>
            </w:r>
          </w:p>
        </w:tc>
        <w:tc>
          <w:tcPr>
            <w:tcW w:w="6237" w:type="dxa"/>
          </w:tcPr>
          <w:p w:rsidR="002D3B09" w:rsidRPr="00CB40A1" w:rsidRDefault="002D3B09" w:rsidP="002D3B09">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Не соблюдены условия установления публичного сервитута, предусмотренные статьями 23 и 39.39 ЗК РФ.</w:t>
            </w:r>
          </w:p>
        </w:tc>
        <w:tc>
          <w:tcPr>
            <w:tcW w:w="1808" w:type="dxa"/>
          </w:tcPr>
          <w:p w:rsidR="002D3B09" w:rsidRPr="00CB40A1" w:rsidRDefault="002D3B09" w:rsidP="004C0E68">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2D3B09" w:rsidRPr="00CB40A1" w:rsidTr="004C0E68">
        <w:tc>
          <w:tcPr>
            <w:tcW w:w="1526" w:type="dxa"/>
          </w:tcPr>
          <w:p w:rsidR="002D3B09" w:rsidRPr="00CB40A1"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.3.</w:t>
            </w:r>
          </w:p>
        </w:tc>
        <w:tc>
          <w:tcPr>
            <w:tcW w:w="6237" w:type="dxa"/>
          </w:tcPr>
          <w:p w:rsidR="002D3B09" w:rsidRPr="00CB40A1" w:rsidRDefault="002D3B09" w:rsidP="002D3B09">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808" w:type="dxa"/>
          </w:tcPr>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2D3B09" w:rsidRPr="00CB40A1" w:rsidTr="004C0E68">
        <w:tc>
          <w:tcPr>
            <w:tcW w:w="1526" w:type="dxa"/>
          </w:tcPr>
          <w:p w:rsidR="002D3B09" w:rsidRPr="00CB40A1"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.4.</w:t>
            </w:r>
          </w:p>
        </w:tc>
        <w:tc>
          <w:tcPr>
            <w:tcW w:w="6237" w:type="dxa"/>
          </w:tcPr>
          <w:p w:rsidR="002D3B09" w:rsidRPr="00CB40A1" w:rsidRDefault="002D3B09"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808" w:type="dxa"/>
          </w:tcPr>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2D3B09" w:rsidRPr="00CB40A1" w:rsidTr="004C0E68">
        <w:tc>
          <w:tcPr>
            <w:tcW w:w="1526" w:type="dxa"/>
          </w:tcPr>
          <w:p w:rsidR="002D3B09" w:rsidRPr="00CB40A1"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2.14.5.</w:t>
            </w:r>
          </w:p>
        </w:tc>
        <w:tc>
          <w:tcPr>
            <w:tcW w:w="6237" w:type="dxa"/>
          </w:tcPr>
          <w:p w:rsidR="002D3B09" w:rsidRDefault="002D3B09"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808" w:type="dxa"/>
          </w:tcPr>
          <w:p w:rsidR="002D3B09" w:rsidRPr="00CB40A1"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2D3B09" w:rsidRPr="00CB40A1" w:rsidTr="004C0E68">
        <w:tc>
          <w:tcPr>
            <w:tcW w:w="1526" w:type="dxa"/>
          </w:tcPr>
          <w:p w:rsidR="002D3B09" w:rsidRPr="00CB40A1"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2.14.6.</w:t>
            </w:r>
          </w:p>
        </w:tc>
        <w:tc>
          <w:tcPr>
            <w:tcW w:w="6237" w:type="dxa"/>
          </w:tcPr>
          <w:p w:rsidR="002D3B09" w:rsidRDefault="004C0E68"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1808" w:type="dxa"/>
          </w:tcPr>
          <w:p w:rsidR="002D3B09"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2D3B09" w:rsidRPr="00CB40A1" w:rsidTr="004C0E68">
        <w:tc>
          <w:tcPr>
            <w:tcW w:w="1526" w:type="dxa"/>
          </w:tcPr>
          <w:p w:rsidR="002D3B09" w:rsidRPr="00CB40A1"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2.14.7.</w:t>
            </w:r>
          </w:p>
        </w:tc>
        <w:tc>
          <w:tcPr>
            <w:tcW w:w="6237" w:type="dxa"/>
          </w:tcPr>
          <w:p w:rsidR="002D3B09" w:rsidRDefault="004C0E68"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808" w:type="dxa"/>
          </w:tcPr>
          <w:p w:rsidR="002D3B09"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2D3B09" w:rsidRPr="00CB40A1" w:rsidTr="004C0E68">
        <w:tc>
          <w:tcPr>
            <w:tcW w:w="1526" w:type="dxa"/>
          </w:tcPr>
          <w:p w:rsidR="002D3B09" w:rsidRPr="00CB40A1"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2.14.8.</w:t>
            </w:r>
          </w:p>
        </w:tc>
        <w:tc>
          <w:tcPr>
            <w:tcW w:w="6237" w:type="dxa"/>
          </w:tcPr>
          <w:p w:rsidR="002D3B09" w:rsidRDefault="004C0E68"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1808" w:type="dxa"/>
          </w:tcPr>
          <w:p w:rsidR="002D3B09"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4C0E68" w:rsidRPr="00CB40A1" w:rsidTr="004C0E68">
        <w:tc>
          <w:tcPr>
            <w:tcW w:w="1526" w:type="dxa"/>
          </w:tcPr>
          <w:p w:rsidR="004C0E68" w:rsidRPr="00CB40A1"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2.14.9.</w:t>
            </w:r>
          </w:p>
        </w:tc>
        <w:tc>
          <w:tcPr>
            <w:tcW w:w="6237" w:type="dxa"/>
          </w:tcPr>
          <w:p w:rsidR="004C0E68" w:rsidRDefault="004C0E68" w:rsidP="004C0E68">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80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4C0E68" w:rsidRPr="00CB40A1" w:rsidTr="004C0E68">
        <w:tc>
          <w:tcPr>
            <w:tcW w:w="1526" w:type="dxa"/>
          </w:tcPr>
          <w:p w:rsidR="004C0E68" w:rsidRPr="00CB40A1"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2.14.10.</w:t>
            </w:r>
          </w:p>
        </w:tc>
        <w:tc>
          <w:tcPr>
            <w:tcW w:w="6237" w:type="dxa"/>
          </w:tcPr>
          <w:p w:rsidR="004C0E68" w:rsidRDefault="004C0E68" w:rsidP="004C0E6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Заявление подано в орган государственной власти, орган местного самоуправления или организацию, в полномочия которых не входит</w:t>
            </w:r>
          </w:p>
          <w:p w:rsidR="004C0E68" w:rsidRDefault="004C0E68" w:rsidP="004C0E68">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r>
              <w:rPr>
                <w:rFonts w:ascii="TimesNewRomanPSMT" w:hAnsi="TimesNewRomanPSMT" w:cs="TimesNewRomanPSMT"/>
                <w:sz w:val="24"/>
                <w:szCs w:val="24"/>
              </w:rPr>
              <w:t>предоставление услуги.</w:t>
            </w:r>
          </w:p>
        </w:tc>
        <w:tc>
          <w:tcPr>
            <w:tcW w:w="180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bl>
    <w:p w:rsidR="002D3B09" w:rsidRPr="00CB40A1"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3B09" w:rsidRPr="00CB40A1"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3B09" w:rsidRPr="00CB40A1"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Ф.И.О. ______________________ , Подпись ___________________________</w:t>
      </w:r>
    </w:p>
    <w:p w:rsidR="004F1493"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CB40A1"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Должность уполномоченного сотрудника</w:t>
      </w:r>
    </w:p>
    <w:p w:rsidR="002D3B09" w:rsidRPr="00CB40A1" w:rsidRDefault="002D3B09" w:rsidP="002D3B09">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F1493"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F1493"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Приложение № </w:t>
      </w:r>
      <w:r>
        <w:rPr>
          <w:rFonts w:ascii="Times New Roman" w:hAnsi="Times New Roman" w:cs="Times New Roman"/>
          <w:bCs/>
          <w:color w:val="000000" w:themeColor="text1"/>
          <w:sz w:val="24"/>
          <w:szCs w:val="24"/>
        </w:rPr>
        <w:t>3</w:t>
      </w:r>
    </w:p>
    <w:p w:rsidR="004C0E68" w:rsidRPr="00CB40A1"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w:t>
      </w:r>
      <w:r w:rsidRPr="00CB40A1">
        <w:rPr>
          <w:rFonts w:ascii="Times New Roman" w:hAnsi="Times New Roman" w:cs="Times New Roman"/>
          <w:bCs/>
          <w:color w:val="000000" w:themeColor="text1"/>
          <w:sz w:val="24"/>
          <w:szCs w:val="24"/>
        </w:rPr>
        <w:t>Административному регламенту по</w:t>
      </w:r>
    </w:p>
    <w:p w:rsidR="004C0E68" w:rsidRPr="00CB40A1"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предоставлению муниципальной услуги</w:t>
      </w:r>
    </w:p>
    <w:p w:rsidR="004C0E68" w:rsidRPr="00CB40A1"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 xml:space="preserve">Форма решения </w:t>
      </w:r>
      <w:r w:rsidR="00C0525F">
        <w:rPr>
          <w:rFonts w:ascii="Times New Roman" w:hAnsi="Times New Roman" w:cs="Times New Roman"/>
          <w:b/>
          <w:bCs/>
          <w:color w:val="000000" w:themeColor="text1"/>
          <w:sz w:val="24"/>
          <w:szCs w:val="24"/>
        </w:rPr>
        <w:t>о возврате документов, необходимых для предоставления услуги</w:t>
      </w:r>
    </w:p>
    <w:p w:rsidR="004C0E68" w:rsidRPr="00CB40A1"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_______________________________________________________________________</w:t>
      </w:r>
    </w:p>
    <w:p w:rsidR="004C0E68" w:rsidRPr="00CB40A1"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CB40A1">
        <w:rPr>
          <w:rFonts w:ascii="Times New Roman" w:hAnsi="Times New Roman" w:cs="Times New Roman"/>
          <w:bCs/>
          <w:i/>
          <w:iCs/>
          <w:color w:val="000000" w:themeColor="text1"/>
          <w:sz w:val="24"/>
          <w:szCs w:val="24"/>
        </w:rPr>
        <w:t>(наименование уполномоченного органа)</w:t>
      </w:r>
    </w:p>
    <w:p w:rsidR="004C0E68" w:rsidRPr="00CB40A1"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4C0E68" w:rsidRPr="00CB40A1" w:rsidTr="004063CC">
        <w:tc>
          <w:tcPr>
            <w:tcW w:w="5353"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Кому: ___________________</w:t>
            </w:r>
          </w:p>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ИНН ____________________</w:t>
            </w:r>
          </w:p>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Представитель: ___________</w:t>
            </w:r>
          </w:p>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Контактные данные заявителя</w:t>
            </w:r>
          </w:p>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(представителя):</w:t>
            </w:r>
          </w:p>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Тел.: ____________________</w:t>
            </w:r>
          </w:p>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Эл.почта: ________________</w:t>
            </w:r>
          </w:p>
        </w:tc>
      </w:tr>
    </w:tbl>
    <w:p w:rsidR="004C0E68" w:rsidRPr="00CB40A1"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C0525F"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0525F">
        <w:rPr>
          <w:rFonts w:ascii="Times New Roman" w:hAnsi="Times New Roman" w:cs="Times New Roman"/>
          <w:bCs/>
          <w:color w:val="000000" w:themeColor="text1"/>
          <w:sz w:val="24"/>
          <w:szCs w:val="24"/>
        </w:rPr>
        <w:t>РЕШЕНИЕ</w:t>
      </w:r>
    </w:p>
    <w:p w:rsidR="00C0525F" w:rsidRDefault="00C0525F"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0525F">
        <w:rPr>
          <w:rFonts w:ascii="Times New Roman" w:hAnsi="Times New Roman" w:cs="Times New Roman"/>
          <w:bCs/>
          <w:color w:val="000000" w:themeColor="text1"/>
          <w:sz w:val="24"/>
          <w:szCs w:val="24"/>
        </w:rPr>
        <w:t>о возврате документов, необходимых для предоставления услуги</w:t>
      </w:r>
    </w:p>
    <w:p w:rsidR="004C0E68" w:rsidRPr="00CB40A1"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________________________________ от ______________</w:t>
      </w:r>
    </w:p>
    <w:p w:rsidR="004C0E68" w:rsidRPr="00CB40A1"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CB40A1">
        <w:rPr>
          <w:rFonts w:ascii="Times New Roman" w:hAnsi="Times New Roman" w:cs="Times New Roman"/>
          <w:bCs/>
          <w:i/>
          <w:iCs/>
          <w:color w:val="000000" w:themeColor="text1"/>
          <w:sz w:val="20"/>
          <w:szCs w:val="20"/>
        </w:rPr>
        <w:t xml:space="preserve">                                                 (номер и дата решения)</w:t>
      </w:r>
    </w:p>
    <w:p w:rsidR="004C0E68" w:rsidRPr="00CB40A1"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CB40A1">
        <w:rPr>
          <w:rFonts w:ascii="Times New Roman" w:hAnsi="Times New Roman" w:cs="Times New Roman"/>
          <w:bCs/>
          <w:i/>
          <w:iCs/>
          <w:color w:val="000000" w:themeColor="text1"/>
          <w:sz w:val="24"/>
          <w:szCs w:val="24"/>
        </w:rPr>
        <w:t>наименование подуслуги</w:t>
      </w:r>
      <w:r w:rsidRPr="00CB40A1">
        <w:rPr>
          <w:rFonts w:ascii="Times New Roman" w:hAnsi="Times New Roman" w:cs="Times New Roman"/>
          <w:bCs/>
          <w:color w:val="000000" w:themeColor="text1"/>
          <w:sz w:val="24"/>
          <w:szCs w:val="24"/>
        </w:rPr>
        <w:t xml:space="preserve">) № ____________ от _____________ и приложенных к нему документов принято решение </w:t>
      </w:r>
      <w:r w:rsidR="00C0525F">
        <w:rPr>
          <w:rFonts w:ascii="Times New Roman" w:hAnsi="Times New Roman" w:cs="Times New Roman"/>
          <w:bCs/>
          <w:color w:val="000000" w:themeColor="text1"/>
          <w:sz w:val="24"/>
          <w:szCs w:val="24"/>
        </w:rPr>
        <w:t xml:space="preserve">о возврате документов, </w:t>
      </w:r>
      <w:r w:rsidRPr="00CB40A1">
        <w:rPr>
          <w:rFonts w:ascii="Times New Roman" w:hAnsi="Times New Roman" w:cs="Times New Roman"/>
          <w:bCs/>
          <w:color w:val="000000" w:themeColor="text1"/>
          <w:sz w:val="24"/>
          <w:szCs w:val="24"/>
        </w:rPr>
        <w:t>по следующим основаниям:</w:t>
      </w:r>
    </w:p>
    <w:p w:rsidR="004C0E68" w:rsidRPr="00CB40A1"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tblPr>
      <w:tblGrid>
        <w:gridCol w:w="1951"/>
        <w:gridCol w:w="3402"/>
        <w:gridCol w:w="4218"/>
      </w:tblGrid>
      <w:tr w:rsidR="004C0E68" w:rsidRPr="00CB40A1" w:rsidTr="00C0525F">
        <w:tc>
          <w:tcPr>
            <w:tcW w:w="1951" w:type="dxa"/>
          </w:tcPr>
          <w:p w:rsidR="004C0E68" w:rsidRPr="00CB40A1"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пункта</w:t>
            </w:r>
          </w:p>
          <w:p w:rsidR="004C0E68" w:rsidRPr="00CB40A1"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административно</w:t>
            </w:r>
          </w:p>
          <w:p w:rsidR="004C0E68" w:rsidRPr="00CB40A1"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горегламента</w:t>
            </w:r>
          </w:p>
        </w:tc>
        <w:tc>
          <w:tcPr>
            <w:tcW w:w="3402"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4C0E68" w:rsidRPr="00CB40A1"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Наименование основания для отказа в</w:t>
            </w:r>
          </w:p>
          <w:p w:rsidR="004C0E68" w:rsidRPr="00CB40A1"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соответствии с единым стандартом</w:t>
            </w:r>
          </w:p>
        </w:tc>
        <w:tc>
          <w:tcPr>
            <w:tcW w:w="4218" w:type="dxa"/>
          </w:tcPr>
          <w:p w:rsidR="004C0E68" w:rsidRPr="00CB40A1"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Разъяснение причин отказа в предоставлении услуги</w:t>
            </w:r>
          </w:p>
        </w:tc>
      </w:tr>
      <w:tr w:rsidR="004C0E68" w:rsidRPr="00CB40A1" w:rsidTr="00C0525F">
        <w:tc>
          <w:tcPr>
            <w:tcW w:w="1951" w:type="dxa"/>
          </w:tcPr>
          <w:p w:rsidR="004C0E68" w:rsidRPr="00CB40A1"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r w:rsidR="00C0525F">
              <w:rPr>
                <w:rFonts w:ascii="Times New Roman" w:hAnsi="Times New Roman" w:cs="Times New Roman"/>
                <w:bCs/>
                <w:color w:val="000000" w:themeColor="text1"/>
                <w:sz w:val="24"/>
                <w:szCs w:val="24"/>
              </w:rPr>
              <w:t>2</w:t>
            </w:r>
            <w:r w:rsidRPr="00CB40A1">
              <w:rPr>
                <w:rFonts w:ascii="Times New Roman" w:hAnsi="Times New Roman" w:cs="Times New Roman"/>
                <w:bCs/>
                <w:color w:val="000000" w:themeColor="text1"/>
                <w:sz w:val="24"/>
                <w:szCs w:val="24"/>
              </w:rPr>
              <w:t>.1.</w:t>
            </w:r>
          </w:p>
        </w:tc>
        <w:tc>
          <w:tcPr>
            <w:tcW w:w="3402" w:type="dxa"/>
          </w:tcPr>
          <w:p w:rsidR="004C0E68" w:rsidRPr="00CB40A1" w:rsidRDefault="00C0525F" w:rsidP="00C0525F">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 xml:space="preserve">Заявление о предоставлении услуги подано в орган </w:t>
            </w:r>
            <w:r>
              <w:rPr>
                <w:rFonts w:ascii="TimesNewRomanPSMT" w:hAnsi="TimesNewRomanPSMT" w:cs="TimesNewRomanPSMT"/>
                <w:sz w:val="24"/>
                <w:szCs w:val="24"/>
              </w:rPr>
              <w:lastRenderedPageBreak/>
              <w:t>государственной власти, орган местного самоуправления или организацию, в полномочия которых не входит предоставление услуги</w:t>
            </w:r>
          </w:p>
        </w:tc>
        <w:tc>
          <w:tcPr>
            <w:tcW w:w="421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lastRenderedPageBreak/>
              <w:t>Указываются основания такого вывода</w:t>
            </w:r>
          </w:p>
          <w:p w:rsidR="004C0E68" w:rsidRPr="00CB40A1" w:rsidRDefault="004C0E68"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4C0E68" w:rsidRPr="00CB40A1" w:rsidTr="00C0525F">
        <w:tc>
          <w:tcPr>
            <w:tcW w:w="1951" w:type="dxa"/>
          </w:tcPr>
          <w:p w:rsidR="004C0E68" w:rsidRPr="00CB40A1"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lastRenderedPageBreak/>
              <w:t>2.1</w:t>
            </w:r>
            <w:r w:rsidR="00C0525F">
              <w:rPr>
                <w:rFonts w:ascii="Times New Roman" w:hAnsi="Times New Roman" w:cs="Times New Roman"/>
                <w:bCs/>
                <w:color w:val="000000" w:themeColor="text1"/>
                <w:sz w:val="24"/>
                <w:szCs w:val="24"/>
              </w:rPr>
              <w:t>2</w:t>
            </w:r>
            <w:r w:rsidRPr="00CB40A1">
              <w:rPr>
                <w:rFonts w:ascii="Times New Roman" w:hAnsi="Times New Roman" w:cs="Times New Roman"/>
                <w:bCs/>
                <w:color w:val="000000" w:themeColor="text1"/>
                <w:sz w:val="24"/>
                <w:szCs w:val="24"/>
              </w:rPr>
              <w:t>.2.</w:t>
            </w:r>
          </w:p>
        </w:tc>
        <w:tc>
          <w:tcPr>
            <w:tcW w:w="3402" w:type="dxa"/>
          </w:tcPr>
          <w:p w:rsidR="00C0525F" w:rsidRDefault="00C0525F" w:rsidP="00C0525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Подача запроса о предоставлении услуги и документов, необходимых для предоставления услуги, вэлектронной</w:t>
            </w:r>
          </w:p>
          <w:p w:rsidR="004C0E68" w:rsidRPr="00CB40A1" w:rsidRDefault="00C0525F" w:rsidP="00C0525F">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форме с нарушением установленных требований</w:t>
            </w:r>
          </w:p>
        </w:tc>
        <w:tc>
          <w:tcPr>
            <w:tcW w:w="421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4C0E68" w:rsidRPr="00CB40A1" w:rsidTr="00C0525F">
        <w:tc>
          <w:tcPr>
            <w:tcW w:w="1951" w:type="dxa"/>
          </w:tcPr>
          <w:p w:rsidR="004C0E68" w:rsidRPr="00CB40A1"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sidR="00C0525F">
              <w:rPr>
                <w:rFonts w:ascii="Times New Roman" w:hAnsi="Times New Roman" w:cs="Times New Roman"/>
                <w:bCs/>
                <w:color w:val="000000" w:themeColor="text1"/>
                <w:sz w:val="24"/>
                <w:szCs w:val="24"/>
              </w:rPr>
              <w:t>2</w:t>
            </w:r>
            <w:r w:rsidRPr="00CB40A1">
              <w:rPr>
                <w:rFonts w:ascii="Times New Roman" w:hAnsi="Times New Roman" w:cs="Times New Roman"/>
                <w:bCs/>
                <w:color w:val="000000" w:themeColor="text1"/>
                <w:sz w:val="24"/>
                <w:szCs w:val="24"/>
              </w:rPr>
              <w:t>.3.</w:t>
            </w:r>
          </w:p>
        </w:tc>
        <w:tc>
          <w:tcPr>
            <w:tcW w:w="3402" w:type="dxa"/>
          </w:tcPr>
          <w:p w:rsidR="004C0E68" w:rsidRPr="00CB40A1" w:rsidRDefault="00C0525F" w:rsidP="00C0525F">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Представление неполного комплекта документов, необходимых для предоставления услуги</w:t>
            </w:r>
          </w:p>
        </w:tc>
        <w:tc>
          <w:tcPr>
            <w:tcW w:w="421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4C0E68" w:rsidRPr="00CB40A1" w:rsidTr="00C0525F">
        <w:tc>
          <w:tcPr>
            <w:tcW w:w="1951" w:type="dxa"/>
          </w:tcPr>
          <w:p w:rsidR="004C0E68" w:rsidRPr="00CB40A1"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sidR="00C0525F">
              <w:rPr>
                <w:rFonts w:ascii="Times New Roman" w:hAnsi="Times New Roman" w:cs="Times New Roman"/>
                <w:bCs/>
                <w:color w:val="000000" w:themeColor="text1"/>
                <w:sz w:val="24"/>
                <w:szCs w:val="24"/>
              </w:rPr>
              <w:t>2</w:t>
            </w:r>
            <w:r w:rsidRPr="00CB40A1">
              <w:rPr>
                <w:rFonts w:ascii="Times New Roman" w:hAnsi="Times New Roman" w:cs="Times New Roman"/>
                <w:bCs/>
                <w:color w:val="000000" w:themeColor="text1"/>
                <w:sz w:val="24"/>
                <w:szCs w:val="24"/>
              </w:rPr>
              <w:t>.4.</w:t>
            </w:r>
          </w:p>
        </w:tc>
        <w:tc>
          <w:tcPr>
            <w:tcW w:w="3402" w:type="dxa"/>
          </w:tcPr>
          <w:p w:rsidR="004C0E68" w:rsidRPr="00CB40A1" w:rsidRDefault="00C0525F" w:rsidP="00C0525F">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 xml:space="preserve">Заявитель не является лицом, предусмотренным статьей 39.40 ЗК РФ </w:t>
            </w:r>
          </w:p>
        </w:tc>
        <w:tc>
          <w:tcPr>
            <w:tcW w:w="421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4C0E68" w:rsidRPr="00CB40A1" w:rsidTr="00C0525F">
        <w:tc>
          <w:tcPr>
            <w:tcW w:w="1951" w:type="dxa"/>
          </w:tcPr>
          <w:p w:rsidR="004C0E68" w:rsidRPr="00CB40A1"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r w:rsidR="00C0525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.5.</w:t>
            </w:r>
          </w:p>
        </w:tc>
        <w:tc>
          <w:tcPr>
            <w:tcW w:w="3402" w:type="dxa"/>
          </w:tcPr>
          <w:p w:rsidR="00C0525F" w:rsidRDefault="00C0525F" w:rsidP="00C0525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Подано ходатайство об установлении публичного сервитута в целях, не предусмотренных статьей 39.37</w:t>
            </w:r>
          </w:p>
          <w:p w:rsidR="004C0E68" w:rsidRDefault="00C0525F" w:rsidP="00C0525F">
            <w:pPr>
              <w:autoSpaceDE w:val="0"/>
              <w:autoSpaceDN w:val="0"/>
              <w:adjustRightInd w:val="0"/>
              <w:rPr>
                <w:rFonts w:ascii="Times New Roman" w:hAnsi="Times New Roman" w:cs="Times New Roman"/>
                <w:bCs/>
                <w:color w:val="000000" w:themeColor="text1"/>
                <w:sz w:val="24"/>
                <w:szCs w:val="24"/>
              </w:rPr>
            </w:pPr>
            <w:r>
              <w:rPr>
                <w:rFonts w:ascii="TimesNewRomanPSMT" w:hAnsi="TimesNewRomanPSMT" w:cs="TimesNewRomanPSMT"/>
                <w:sz w:val="24"/>
                <w:szCs w:val="24"/>
              </w:rPr>
              <w:t>Земельного кодекса Российской Федерации</w:t>
            </w:r>
          </w:p>
        </w:tc>
        <w:tc>
          <w:tcPr>
            <w:tcW w:w="4218" w:type="dxa"/>
          </w:tcPr>
          <w:p w:rsidR="004C0E68" w:rsidRPr="00CB40A1"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bl>
    <w:p w:rsidR="004C0E68" w:rsidRPr="00CB40A1"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C0E68" w:rsidRPr="00CB40A1"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C0E68" w:rsidRPr="00CB40A1"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Ф.И.О. ______________________ , Подпись ___________________________</w:t>
      </w: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CB40A1"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Должность уполномоченного сотрудника</w:t>
      </w:r>
    </w:p>
    <w:p w:rsidR="004C0E68" w:rsidRPr="00CB40A1" w:rsidRDefault="004C0E68" w:rsidP="004C0E6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063CC" w:rsidRDefault="004063CC" w:rsidP="004063C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Приложение № </w:t>
      </w:r>
      <w:r>
        <w:rPr>
          <w:rFonts w:ascii="Times New Roman" w:hAnsi="Times New Roman" w:cs="Times New Roman"/>
          <w:bCs/>
          <w:color w:val="000000" w:themeColor="text1"/>
          <w:sz w:val="24"/>
          <w:szCs w:val="24"/>
        </w:rPr>
        <w:t>4</w:t>
      </w:r>
    </w:p>
    <w:p w:rsidR="004063CC" w:rsidRPr="00CB40A1" w:rsidRDefault="004063CC" w:rsidP="004063C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w:t>
      </w:r>
      <w:r w:rsidRPr="00CB40A1">
        <w:rPr>
          <w:rFonts w:ascii="Times New Roman" w:hAnsi="Times New Roman" w:cs="Times New Roman"/>
          <w:bCs/>
          <w:color w:val="000000" w:themeColor="text1"/>
          <w:sz w:val="24"/>
          <w:szCs w:val="24"/>
        </w:rPr>
        <w:t>Административному регламенту по</w:t>
      </w:r>
    </w:p>
    <w:p w:rsidR="004063CC" w:rsidRPr="00CB40A1" w:rsidRDefault="004063CC" w:rsidP="004063C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предоставлению муниципальной услуги</w:t>
      </w:r>
    </w:p>
    <w:p w:rsidR="004063CC" w:rsidRPr="00CB40A1" w:rsidRDefault="004063CC" w:rsidP="004063C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063CC" w:rsidRPr="00CB40A1" w:rsidRDefault="004063CC" w:rsidP="004063C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063CC" w:rsidRDefault="004063CC" w:rsidP="004063C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 xml:space="preserve">Форма </w:t>
      </w:r>
      <w:r>
        <w:rPr>
          <w:rFonts w:ascii="Times New Roman" w:hAnsi="Times New Roman" w:cs="Times New Roman"/>
          <w:b/>
          <w:bCs/>
          <w:color w:val="000000" w:themeColor="text1"/>
          <w:sz w:val="24"/>
          <w:szCs w:val="24"/>
        </w:rPr>
        <w:t xml:space="preserve">заявления о предоставлении муниципальной услуги </w:t>
      </w:r>
    </w:p>
    <w:p w:rsidR="004063CC" w:rsidRPr="00CB40A1" w:rsidRDefault="004063CC" w:rsidP="004063C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«Установление публичного сервитута в отдельных целях»</w:t>
      </w: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tbl>
      <w:tblPr>
        <w:tblStyle w:val="a5"/>
        <w:tblW w:w="0" w:type="auto"/>
        <w:tblLook w:val="04A0"/>
      </w:tblPr>
      <w:tblGrid>
        <w:gridCol w:w="3227"/>
        <w:gridCol w:w="2131"/>
        <w:gridCol w:w="1413"/>
        <w:gridCol w:w="2800"/>
      </w:tblGrid>
      <w:tr w:rsidR="004063CC" w:rsidTr="006B445D">
        <w:tc>
          <w:tcPr>
            <w:tcW w:w="9571" w:type="dxa"/>
            <w:gridSpan w:val="4"/>
          </w:tcPr>
          <w:p w:rsidR="006B445D" w:rsidRDefault="006B445D" w:rsidP="006B445D">
            <w:pPr>
              <w:autoSpaceDE w:val="0"/>
              <w:autoSpaceDN w:val="0"/>
              <w:adjustRightInd w:val="0"/>
              <w:jc w:val="center"/>
              <w:rPr>
                <w:rFonts w:ascii="TimesNewRomanPS-BoldMT" w:hAnsi="TimesNewRomanPS-BoldMT" w:cs="TimesNewRomanPS-BoldMT"/>
                <w:b/>
                <w:bCs/>
                <w:sz w:val="24"/>
                <w:szCs w:val="24"/>
              </w:rPr>
            </w:pPr>
          </w:p>
          <w:p w:rsidR="004063CC" w:rsidRDefault="004063CC" w:rsidP="006B445D">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Ходатайство об установлении публичного сервитута</w:t>
            </w:r>
          </w:p>
          <w:p w:rsidR="006B445D" w:rsidRDefault="006B445D" w:rsidP="006B445D">
            <w:pPr>
              <w:autoSpaceDE w:val="0"/>
              <w:autoSpaceDN w:val="0"/>
              <w:adjustRightInd w:val="0"/>
              <w:jc w:val="center"/>
              <w:rPr>
                <w:rFonts w:ascii="Times New Roman" w:hAnsi="Times New Roman" w:cs="Times New Roman"/>
                <w:color w:val="000000" w:themeColor="text1"/>
                <w:sz w:val="24"/>
                <w:szCs w:val="24"/>
              </w:rPr>
            </w:pPr>
          </w:p>
        </w:tc>
      </w:tr>
      <w:tr w:rsidR="004063CC" w:rsidTr="006B445D">
        <w:tc>
          <w:tcPr>
            <w:tcW w:w="9571" w:type="dxa"/>
            <w:gridSpan w:val="4"/>
          </w:tcPr>
          <w:p w:rsidR="006B445D" w:rsidRDefault="006B445D" w:rsidP="006B445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____________________________________________________________________________</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(наименование органа, принимающего решение об установлении публичного сервитута</w:t>
            </w:r>
            <w:r w:rsidR="006B445D">
              <w:rPr>
                <w:rFonts w:ascii="TimesNewRomanPSMT" w:hAnsi="TimesNewRomanPSMT" w:cs="TimesNewRomanPSMT"/>
                <w:sz w:val="24"/>
                <w:szCs w:val="24"/>
              </w:rPr>
              <w:t>)</w:t>
            </w:r>
          </w:p>
        </w:tc>
      </w:tr>
      <w:tr w:rsidR="004063CC" w:rsidTr="006B445D">
        <w:tc>
          <w:tcPr>
            <w:tcW w:w="9571" w:type="dxa"/>
            <w:gridSpan w:val="4"/>
          </w:tcPr>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Сведения о лице, представившем ходатайство об установлении публичного сервитута</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(далее – заявитель):</w:t>
            </w: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Полное наименование</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Сокращенное наименование</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Организационно-правовая</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форма</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Почтовый адрес (индекс,</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субъект Российской</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Федерации, населенный</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пункт, улица, дом)</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Фактический адрес (индекс,</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субъект Российской</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Федерации, населенный</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пункт, улица, дом)</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Адрес электронной почты</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ОГРН</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ИНН</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9571" w:type="dxa"/>
            <w:gridSpan w:val="4"/>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Сведения о представителе заявителя:</w:t>
            </w: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Фамилия</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Имя</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Отчество (при наличии)</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lastRenderedPageBreak/>
              <w:t>Адрес электронной почты</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Телефон</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3227" w:type="dxa"/>
          </w:tcPr>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Наименование и реквизиты</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документа,</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подтверждающего</w:t>
            </w:r>
          </w:p>
          <w:p w:rsidR="004063CC" w:rsidRDefault="004063CC" w:rsidP="006B445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полномочия представителя</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заявителя</w:t>
            </w:r>
          </w:p>
        </w:tc>
        <w:tc>
          <w:tcPr>
            <w:tcW w:w="6344" w:type="dxa"/>
            <w:gridSpan w:val="3"/>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rPr>
          <w:trHeight w:val="1669"/>
        </w:trPr>
        <w:tc>
          <w:tcPr>
            <w:tcW w:w="9571" w:type="dxa"/>
            <w:gridSpan w:val="4"/>
          </w:tcPr>
          <w:p w:rsidR="004063CC" w:rsidRDefault="004063CC"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Прошу установить публичный сервитут в отношении земель и (или) земельного(ых)</w:t>
            </w:r>
          </w:p>
          <w:p w:rsidR="004063CC" w:rsidRDefault="004063CC"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участка(ов) в целях (указываются цели, предусмотренные статьей 39.37 Земельного</w:t>
            </w:r>
          </w:p>
          <w:p w:rsidR="004063CC" w:rsidRDefault="004063CC"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кодекса Российской Федерации или статьей 3.6 Федерального закона от 25 октября</w:t>
            </w:r>
          </w:p>
          <w:p w:rsidR="006B445D" w:rsidRDefault="004063CC" w:rsidP="006B445D">
            <w:pPr>
              <w:pBdr>
                <w:bottom w:val="single" w:sz="12" w:space="1" w:color="auto"/>
              </w:pBd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2001 г. № 137-ФЗ «О введении в действие Земельного кодекса Российской Федерации»):</w:t>
            </w:r>
          </w:p>
          <w:p w:rsidR="006B445D" w:rsidRPr="006B445D" w:rsidRDefault="006B445D" w:rsidP="006B445D">
            <w:pPr>
              <w:pBdr>
                <w:bottom w:val="single" w:sz="12" w:space="1" w:color="auto"/>
              </w:pBdr>
              <w:autoSpaceDE w:val="0"/>
              <w:autoSpaceDN w:val="0"/>
              <w:adjustRightInd w:val="0"/>
              <w:rPr>
                <w:rFonts w:ascii="Times New Roman" w:hAnsi="Times New Roman" w:cs="Times New Roman"/>
                <w:color w:val="000000" w:themeColor="text1"/>
                <w:sz w:val="24"/>
                <w:szCs w:val="24"/>
              </w:rPr>
            </w:pPr>
          </w:p>
        </w:tc>
      </w:tr>
      <w:tr w:rsidR="004063CC" w:rsidTr="006B445D">
        <w:tc>
          <w:tcPr>
            <w:tcW w:w="9571" w:type="dxa"/>
            <w:gridSpan w:val="4"/>
          </w:tcPr>
          <w:p w:rsidR="004063CC" w:rsidRDefault="004063CC" w:rsidP="006B445D">
            <w:pPr>
              <w:autoSpaceDE w:val="0"/>
              <w:autoSpaceDN w:val="0"/>
              <w:adjustRightInd w:val="0"/>
              <w:jc w:val="left"/>
              <w:rPr>
                <w:rFonts w:ascii="Times New Roman" w:hAnsi="Times New Roman" w:cs="Times New Roman"/>
                <w:color w:val="000000" w:themeColor="text1"/>
                <w:sz w:val="24"/>
                <w:szCs w:val="24"/>
              </w:rPr>
            </w:pPr>
            <w:r>
              <w:rPr>
                <w:rFonts w:ascii="TimesNewRomanPSMT" w:hAnsi="TimesNewRomanPSMT" w:cs="TimesNewRomanPSMT"/>
                <w:sz w:val="24"/>
                <w:szCs w:val="24"/>
              </w:rPr>
              <w:t xml:space="preserve">Испрашиваемый срок публичного сервитута </w:t>
            </w:r>
            <w:r>
              <w:rPr>
                <w:rFonts w:ascii="TimesNewRomanPSMT" w:hAnsi="TimesNewRomanPSMT" w:cs="TimesNewRomanPSMT"/>
                <w:sz w:val="16"/>
                <w:szCs w:val="16"/>
              </w:rPr>
              <w:t>_______</w:t>
            </w:r>
            <w:r w:rsidR="006B445D">
              <w:rPr>
                <w:rFonts w:ascii="TimesNewRomanPSMT" w:hAnsi="TimesNewRomanPSMT" w:cs="TimesNewRomanPSMT"/>
                <w:sz w:val="16"/>
                <w:szCs w:val="16"/>
              </w:rPr>
              <w:t>____________________</w:t>
            </w:r>
            <w:r>
              <w:rPr>
                <w:rFonts w:ascii="TimesNewRomanPSMT" w:hAnsi="TimesNewRomanPSMT" w:cs="TimesNewRomanPSMT"/>
                <w:sz w:val="16"/>
                <w:szCs w:val="16"/>
              </w:rPr>
              <w:t>____________________________</w:t>
            </w:r>
          </w:p>
        </w:tc>
      </w:tr>
      <w:tr w:rsidR="004063CC" w:rsidTr="006B445D">
        <w:tc>
          <w:tcPr>
            <w:tcW w:w="9571" w:type="dxa"/>
            <w:gridSpan w:val="4"/>
          </w:tcPr>
          <w:p w:rsidR="004063CC" w:rsidRDefault="004063CC"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Срок, в течение которого в соответствии с расчетом заявителя использование земельного</w:t>
            </w:r>
          </w:p>
          <w:p w:rsidR="004063CC" w:rsidRDefault="004063CC"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участка (его части) и (или) расположенного на нем объекта недвижимости в соответствии</w:t>
            </w:r>
          </w:p>
          <w:p w:rsidR="004063CC" w:rsidRDefault="004063CC"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 их разрешенным использованием будет в соответствиис подпунктом 4 пункта 1 статьи 39.41 Земельного кодекса Российской Федерацииневозможно или существенно затруднено (при возникновении таких обстоятельств)</w:t>
            </w:r>
          </w:p>
          <w:p w:rsidR="006B445D" w:rsidRDefault="006B445D" w:rsidP="006B445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_____________________________________________________________________________</w:t>
            </w:r>
          </w:p>
          <w:p w:rsidR="004063CC" w:rsidRDefault="004063CC" w:rsidP="006B445D">
            <w:pPr>
              <w:autoSpaceDE w:val="0"/>
              <w:autoSpaceDN w:val="0"/>
              <w:adjustRightInd w:val="0"/>
              <w:rPr>
                <w:rFonts w:ascii="Times New Roman" w:hAnsi="Times New Roman" w:cs="Times New Roman"/>
                <w:color w:val="000000" w:themeColor="text1"/>
                <w:sz w:val="24"/>
                <w:szCs w:val="24"/>
              </w:rPr>
            </w:pPr>
          </w:p>
        </w:tc>
      </w:tr>
      <w:tr w:rsidR="004063CC" w:rsidTr="006B445D">
        <w:tc>
          <w:tcPr>
            <w:tcW w:w="9571" w:type="dxa"/>
            <w:gridSpan w:val="4"/>
          </w:tcPr>
          <w:p w:rsidR="004063CC" w:rsidRDefault="004063CC" w:rsidP="006B445D">
            <w:pPr>
              <w:autoSpaceDE w:val="0"/>
              <w:autoSpaceDN w:val="0"/>
              <w:adjustRightInd w:val="0"/>
              <w:jc w:val="left"/>
              <w:rPr>
                <w:rFonts w:ascii="Times New Roman" w:hAnsi="Times New Roman" w:cs="Times New Roman"/>
                <w:color w:val="000000" w:themeColor="text1"/>
                <w:sz w:val="24"/>
                <w:szCs w:val="24"/>
              </w:rPr>
            </w:pPr>
            <w:r>
              <w:rPr>
                <w:rFonts w:ascii="TimesNewRomanPSMT" w:hAnsi="TimesNewRomanPSMT" w:cs="TimesNewRomanPSMT"/>
                <w:sz w:val="24"/>
                <w:szCs w:val="24"/>
              </w:rPr>
              <w:t xml:space="preserve">Обоснование необходимости установления публичного сервитута </w:t>
            </w:r>
            <w:r>
              <w:rPr>
                <w:rFonts w:ascii="TimesNewRomanPSMT" w:hAnsi="TimesNewRomanPSMT" w:cs="TimesNewRomanPSMT"/>
                <w:sz w:val="16"/>
                <w:szCs w:val="16"/>
              </w:rPr>
              <w:t>__________________________</w:t>
            </w:r>
          </w:p>
        </w:tc>
      </w:tr>
      <w:tr w:rsidR="004063CC" w:rsidTr="006B445D">
        <w:tc>
          <w:tcPr>
            <w:tcW w:w="9571" w:type="dxa"/>
            <w:gridSpan w:val="4"/>
          </w:tcPr>
          <w:p w:rsidR="004063CC" w:rsidRDefault="004063CC" w:rsidP="006B445D">
            <w:pPr>
              <w:autoSpaceDE w:val="0"/>
              <w:autoSpaceDN w:val="0"/>
              <w:adjustRightInd w:val="0"/>
              <w:rPr>
                <w:rFonts w:ascii="TimesNewRomanPSMT" w:hAnsi="TimesNewRomanPSMT" w:cs="TimesNewRomanPSMT"/>
                <w:sz w:val="16"/>
                <w:szCs w:val="16"/>
              </w:rPr>
            </w:pPr>
            <w:r>
              <w:rPr>
                <w:rFonts w:ascii="TimesNewRomanPSMT" w:hAnsi="TimesNewRomanPSMT" w:cs="TimesNewRomanPSMT"/>
                <w:sz w:val="24"/>
                <w:szCs w:val="24"/>
              </w:rPr>
              <w:t>Сведения о правообладателе инженерного сооружения, которое переносится в связис изъятием земельного участка для государственных или муниципальных нуждв случае, если заявитель не является собственником указанного инженерного сооружения(в данном случае указываются сведения в объеме, предусмотренном пунктом 2 настоящейФормы) (заполняется в случае, если ходатайство об установлении публичного сервитутаподается с целью установления сервитута в целях реконструкции инженерногосооружения, которое переносится в связи с изъятием такого земельного участка длягосударственных или муниципальных нужд)</w:t>
            </w:r>
            <w:r>
              <w:rPr>
                <w:rFonts w:ascii="TimesNewRomanPSMT" w:hAnsi="TimesNewRomanPSMT" w:cs="TimesNewRomanPSMT"/>
                <w:sz w:val="16"/>
                <w:szCs w:val="16"/>
              </w:rPr>
              <w:t>_______________________________________________________________________________</w:t>
            </w:r>
          </w:p>
          <w:p w:rsidR="006B445D" w:rsidRDefault="006B445D" w:rsidP="006B445D">
            <w:pPr>
              <w:autoSpaceDE w:val="0"/>
              <w:autoSpaceDN w:val="0"/>
              <w:adjustRightInd w:val="0"/>
              <w:rPr>
                <w:rFonts w:ascii="Times New Roman" w:hAnsi="Times New Roman" w:cs="Times New Roman"/>
                <w:color w:val="000000" w:themeColor="text1"/>
                <w:sz w:val="24"/>
                <w:szCs w:val="24"/>
              </w:rPr>
            </w:pPr>
          </w:p>
        </w:tc>
      </w:tr>
      <w:tr w:rsidR="004063CC" w:rsidTr="006B445D">
        <w:tc>
          <w:tcPr>
            <w:tcW w:w="5358" w:type="dxa"/>
            <w:gridSpan w:val="2"/>
            <w:vMerge w:val="restart"/>
          </w:tcPr>
          <w:p w:rsidR="004063CC" w:rsidRDefault="004063CC" w:rsidP="006B445D">
            <w:pPr>
              <w:autoSpaceDE w:val="0"/>
              <w:autoSpaceDN w:val="0"/>
              <w:adjustRightInd w:val="0"/>
              <w:rPr>
                <w:rFonts w:ascii="Times New Roman" w:hAnsi="Times New Roman" w:cs="Times New Roman"/>
                <w:color w:val="000000" w:themeColor="text1"/>
                <w:sz w:val="24"/>
                <w:szCs w:val="24"/>
              </w:rPr>
            </w:pPr>
            <w:r>
              <w:rPr>
                <w:rFonts w:ascii="TimesNewRomanPSMT" w:hAnsi="TimesNewRomanPSMT" w:cs="TimesNewRomanPSMT"/>
                <w:sz w:val="24"/>
                <w:szCs w:val="24"/>
              </w:rPr>
              <w:t>Кадастровые номера земельных участков(при их наличии), в отношении которыхиспрашивается публичный сервитут играницы которых внесены в Единыйгосударственный реестр недвижимости</w:t>
            </w:r>
          </w:p>
        </w:tc>
        <w:tc>
          <w:tcPr>
            <w:tcW w:w="4213" w:type="dxa"/>
            <w:gridSpan w:val="2"/>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5358" w:type="dxa"/>
            <w:gridSpan w:val="2"/>
            <w:vMerge/>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c>
          <w:tcPr>
            <w:tcW w:w="4213" w:type="dxa"/>
            <w:gridSpan w:val="2"/>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5358" w:type="dxa"/>
            <w:gridSpan w:val="2"/>
            <w:vMerge/>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c>
          <w:tcPr>
            <w:tcW w:w="4213" w:type="dxa"/>
            <w:gridSpan w:val="2"/>
          </w:tcPr>
          <w:p w:rsidR="004063CC" w:rsidRDefault="004063CC" w:rsidP="008572BE">
            <w:pPr>
              <w:autoSpaceDE w:val="0"/>
              <w:autoSpaceDN w:val="0"/>
              <w:adjustRightInd w:val="0"/>
              <w:jc w:val="right"/>
              <w:rPr>
                <w:rFonts w:ascii="Times New Roman" w:hAnsi="Times New Roman" w:cs="Times New Roman"/>
                <w:color w:val="000000" w:themeColor="text1"/>
                <w:sz w:val="24"/>
                <w:szCs w:val="24"/>
              </w:rPr>
            </w:pPr>
          </w:p>
        </w:tc>
      </w:tr>
      <w:tr w:rsidR="004063CC" w:rsidTr="006B445D">
        <w:tc>
          <w:tcPr>
            <w:tcW w:w="9571" w:type="dxa"/>
            <w:gridSpan w:val="4"/>
          </w:tcPr>
          <w:p w:rsidR="004063CC" w:rsidRDefault="004063CC" w:rsidP="006B445D">
            <w:pPr>
              <w:autoSpaceDE w:val="0"/>
              <w:autoSpaceDN w:val="0"/>
              <w:adjustRightInd w:val="0"/>
              <w:rPr>
                <w:rFonts w:ascii="Times New Roman" w:hAnsi="Times New Roman" w:cs="Times New Roman"/>
                <w:color w:val="000000" w:themeColor="text1"/>
                <w:sz w:val="24"/>
                <w:szCs w:val="24"/>
              </w:rPr>
            </w:pPr>
            <w:r>
              <w:rPr>
                <w:rFonts w:ascii="TimesNewRomanPSMT" w:hAnsi="TimesNewRomanPSMT" w:cs="TimesNewRomanPSMT"/>
                <w:sz w:val="24"/>
                <w:szCs w:val="24"/>
              </w:rPr>
              <w:t>Вид права, на котором инженерное сооружение принадлежит заявителю (если поданоходатайство об установлении публичного сервитута в целях реконструкции илиэксплуатации инженерного сооружения)</w:t>
            </w:r>
          </w:p>
        </w:tc>
      </w:tr>
      <w:tr w:rsidR="004063CC" w:rsidTr="006B445D">
        <w:tc>
          <w:tcPr>
            <w:tcW w:w="9571" w:type="dxa"/>
            <w:gridSpan w:val="4"/>
          </w:tcPr>
          <w:p w:rsidR="004063CC" w:rsidRDefault="004063CC" w:rsidP="006B445D">
            <w:pPr>
              <w:autoSpaceDE w:val="0"/>
              <w:autoSpaceDN w:val="0"/>
              <w:adjustRightInd w:val="0"/>
              <w:jc w:val="left"/>
              <w:rPr>
                <w:rFonts w:ascii="Times New Roman" w:hAnsi="Times New Roman" w:cs="Times New Roman"/>
                <w:color w:val="000000" w:themeColor="text1"/>
                <w:sz w:val="24"/>
                <w:szCs w:val="24"/>
              </w:rPr>
            </w:pPr>
            <w:r>
              <w:rPr>
                <w:rFonts w:ascii="TimesNewRomanPSMT" w:hAnsi="TimesNewRomanPSMT" w:cs="TimesNewRomanPSMT"/>
                <w:sz w:val="24"/>
                <w:szCs w:val="24"/>
              </w:rPr>
              <w:t>Сведения о способах представления результатов рассмотрения ходатайства:</w:t>
            </w:r>
          </w:p>
        </w:tc>
      </w:tr>
      <w:tr w:rsidR="004063CC" w:rsidTr="006B445D">
        <w:tc>
          <w:tcPr>
            <w:tcW w:w="5358" w:type="dxa"/>
            <w:gridSpan w:val="2"/>
          </w:tcPr>
          <w:p w:rsidR="004063CC" w:rsidRDefault="004063CC" w:rsidP="006B445D">
            <w:pPr>
              <w:autoSpaceDE w:val="0"/>
              <w:autoSpaceDN w:val="0"/>
              <w:adjustRightInd w:val="0"/>
              <w:rPr>
                <w:rFonts w:ascii="Times New Roman" w:hAnsi="Times New Roman" w:cs="Times New Roman"/>
                <w:color w:val="000000" w:themeColor="text1"/>
                <w:sz w:val="24"/>
                <w:szCs w:val="24"/>
              </w:rPr>
            </w:pPr>
            <w:r>
              <w:rPr>
                <w:rFonts w:ascii="TimesNewRomanPSMT" w:hAnsi="TimesNewRomanPSMT" w:cs="TimesNewRomanPSMT"/>
                <w:sz w:val="24"/>
                <w:szCs w:val="24"/>
              </w:rPr>
              <w:t>в виде электронного документа, который направляетсяуполномоченным органом заявителю посредствомэлектронной почты</w:t>
            </w:r>
          </w:p>
        </w:tc>
        <w:tc>
          <w:tcPr>
            <w:tcW w:w="4213" w:type="dxa"/>
            <w:gridSpan w:val="2"/>
          </w:tcPr>
          <w:p w:rsidR="006B445D" w:rsidRDefault="006B445D" w:rsidP="006B445D">
            <w:pPr>
              <w:autoSpaceDE w:val="0"/>
              <w:autoSpaceDN w:val="0"/>
              <w:adjustRightInd w:val="0"/>
              <w:jc w:val="center"/>
              <w:rPr>
                <w:rFonts w:ascii="TimesNewRomanPSMT" w:hAnsi="TimesNewRomanPSMT" w:cs="TimesNewRomanPSMT"/>
                <w:sz w:val="16"/>
                <w:szCs w:val="16"/>
              </w:rPr>
            </w:pPr>
          </w:p>
          <w:p w:rsidR="004063CC" w:rsidRDefault="004063CC" w:rsidP="006B445D">
            <w:pPr>
              <w:autoSpaceDE w:val="0"/>
              <w:autoSpaceDN w:val="0"/>
              <w:adjustRightInd w:val="0"/>
              <w:jc w:val="center"/>
              <w:rPr>
                <w:rFonts w:ascii="TimesNewRomanPSMT" w:hAnsi="TimesNewRomanPSMT" w:cs="TimesNewRomanPSMT"/>
                <w:sz w:val="16"/>
                <w:szCs w:val="16"/>
              </w:rPr>
            </w:pPr>
            <w:r>
              <w:rPr>
                <w:rFonts w:ascii="TimesNewRomanPSMT" w:hAnsi="TimesNewRomanPSMT" w:cs="TimesNewRomanPSMT"/>
                <w:sz w:val="16"/>
                <w:szCs w:val="16"/>
              </w:rPr>
              <w:t>___________________</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(да/нет)</w:t>
            </w:r>
          </w:p>
        </w:tc>
      </w:tr>
      <w:tr w:rsidR="004063CC" w:rsidTr="006B445D">
        <w:tc>
          <w:tcPr>
            <w:tcW w:w="5358" w:type="dxa"/>
            <w:gridSpan w:val="2"/>
          </w:tcPr>
          <w:p w:rsidR="004063CC" w:rsidRDefault="004063CC" w:rsidP="004063C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 виде бумажного документа, который заявитель</w:t>
            </w:r>
          </w:p>
          <w:p w:rsidR="004063CC" w:rsidRDefault="004063CC" w:rsidP="006B445D">
            <w:pPr>
              <w:autoSpaceDE w:val="0"/>
              <w:autoSpaceDN w:val="0"/>
              <w:adjustRightInd w:val="0"/>
              <w:jc w:val="left"/>
              <w:rPr>
                <w:rFonts w:ascii="Times New Roman" w:hAnsi="Times New Roman" w:cs="Times New Roman"/>
                <w:color w:val="000000" w:themeColor="text1"/>
                <w:sz w:val="24"/>
                <w:szCs w:val="24"/>
              </w:rPr>
            </w:pPr>
            <w:r>
              <w:rPr>
                <w:rFonts w:ascii="TimesNewRomanPSMT" w:hAnsi="TimesNewRomanPSMT" w:cs="TimesNewRomanPSMT"/>
                <w:sz w:val="24"/>
                <w:szCs w:val="24"/>
              </w:rPr>
              <w:t>получает непосредственно при личномобращении илипосредством почтового отправления</w:t>
            </w:r>
          </w:p>
        </w:tc>
        <w:tc>
          <w:tcPr>
            <w:tcW w:w="4213" w:type="dxa"/>
            <w:gridSpan w:val="2"/>
          </w:tcPr>
          <w:p w:rsidR="006B445D" w:rsidRDefault="006B445D" w:rsidP="006B445D">
            <w:pPr>
              <w:autoSpaceDE w:val="0"/>
              <w:autoSpaceDN w:val="0"/>
              <w:adjustRightInd w:val="0"/>
              <w:jc w:val="center"/>
              <w:rPr>
                <w:rFonts w:ascii="TimesNewRomanPSMT" w:hAnsi="TimesNewRomanPSMT" w:cs="TimesNewRomanPSMT"/>
                <w:sz w:val="16"/>
                <w:szCs w:val="16"/>
              </w:rPr>
            </w:pPr>
          </w:p>
          <w:p w:rsidR="004063CC" w:rsidRDefault="004063CC" w:rsidP="006B445D">
            <w:pPr>
              <w:autoSpaceDE w:val="0"/>
              <w:autoSpaceDN w:val="0"/>
              <w:adjustRightInd w:val="0"/>
              <w:jc w:val="center"/>
              <w:rPr>
                <w:rFonts w:ascii="TimesNewRomanPSMT" w:hAnsi="TimesNewRomanPSMT" w:cs="TimesNewRomanPSMT"/>
                <w:sz w:val="16"/>
                <w:szCs w:val="16"/>
              </w:rPr>
            </w:pPr>
            <w:r>
              <w:rPr>
                <w:rFonts w:ascii="TimesNewRomanPSMT" w:hAnsi="TimesNewRomanPSMT" w:cs="TimesNewRomanPSMT"/>
                <w:sz w:val="16"/>
                <w:szCs w:val="16"/>
              </w:rPr>
              <w:t>___________________</w:t>
            </w:r>
          </w:p>
          <w:p w:rsidR="004063CC" w:rsidRDefault="004063CC" w:rsidP="006B445D">
            <w:pPr>
              <w:autoSpaceDE w:val="0"/>
              <w:autoSpaceDN w:val="0"/>
              <w:adjustRightInd w:val="0"/>
              <w:jc w:val="center"/>
              <w:rPr>
                <w:rFonts w:ascii="Times New Roman" w:hAnsi="Times New Roman" w:cs="Times New Roman"/>
                <w:color w:val="000000" w:themeColor="text1"/>
                <w:sz w:val="24"/>
                <w:szCs w:val="24"/>
              </w:rPr>
            </w:pPr>
            <w:r>
              <w:rPr>
                <w:rFonts w:ascii="TimesNewRomanPSMT" w:hAnsi="TimesNewRomanPSMT" w:cs="TimesNewRomanPSMT"/>
                <w:sz w:val="24"/>
                <w:szCs w:val="24"/>
              </w:rPr>
              <w:t>(да/нет)</w:t>
            </w:r>
          </w:p>
        </w:tc>
      </w:tr>
      <w:tr w:rsidR="004063CC" w:rsidTr="006B445D">
        <w:tc>
          <w:tcPr>
            <w:tcW w:w="9571" w:type="dxa"/>
            <w:gridSpan w:val="4"/>
          </w:tcPr>
          <w:p w:rsidR="004063CC" w:rsidRDefault="004063CC" w:rsidP="009C0C96">
            <w:pPr>
              <w:autoSpaceDE w:val="0"/>
              <w:autoSpaceDN w:val="0"/>
              <w:adjustRightInd w:val="0"/>
              <w:rPr>
                <w:rFonts w:ascii="Times New Roman" w:hAnsi="Times New Roman" w:cs="Times New Roman"/>
                <w:color w:val="000000" w:themeColor="text1"/>
                <w:sz w:val="24"/>
                <w:szCs w:val="24"/>
              </w:rPr>
            </w:pPr>
            <w:r>
              <w:rPr>
                <w:rFonts w:ascii="TimesNewRomanPSMT" w:hAnsi="TimesNewRomanPSMT" w:cs="TimesNewRomanPSMT"/>
                <w:sz w:val="24"/>
                <w:szCs w:val="24"/>
              </w:rPr>
              <w:t>Подтверждаю согласие на обработку персональных данных (сбор, систематизацию,накопление, хранение, уточнение (обновление, изменение), использование,распространение (в том числе передачу), обезличивание, блокирование, уничтожениеперсональных данных, а также иных действий, необходимых для обработкиперсональных данных в соответствии с законодательством Российской Федерации), в томчисле в автоматизированном режиме</w:t>
            </w:r>
          </w:p>
        </w:tc>
      </w:tr>
      <w:tr w:rsidR="004063CC" w:rsidTr="006B445D">
        <w:tc>
          <w:tcPr>
            <w:tcW w:w="9571" w:type="dxa"/>
            <w:gridSpan w:val="4"/>
          </w:tcPr>
          <w:p w:rsidR="004063CC" w:rsidRDefault="004063CC" w:rsidP="009C0C96">
            <w:pPr>
              <w:autoSpaceDE w:val="0"/>
              <w:autoSpaceDN w:val="0"/>
              <w:adjustRightInd w:val="0"/>
              <w:rPr>
                <w:rFonts w:ascii="Times New Roman" w:hAnsi="Times New Roman" w:cs="Times New Roman"/>
                <w:color w:val="000000" w:themeColor="text1"/>
                <w:sz w:val="24"/>
                <w:szCs w:val="24"/>
              </w:rPr>
            </w:pPr>
            <w:r>
              <w:rPr>
                <w:rFonts w:ascii="TimesNewRomanPSMT" w:hAnsi="TimesNewRomanPSMT" w:cs="TimesNewRomanPSMT"/>
                <w:sz w:val="24"/>
                <w:szCs w:val="24"/>
              </w:rPr>
              <w:t>Подтверждаю, что сведения, указанные в настоящем ходатайстве, на дату представленияходатайства достоверны; документы (копии документов)и содержащиеся в них сведения соответствуют требованиям, установленным статьей 39.41Земельного кодекса Российской Федерации</w:t>
            </w:r>
          </w:p>
        </w:tc>
      </w:tr>
      <w:tr w:rsidR="006B445D" w:rsidTr="009C0C96">
        <w:tc>
          <w:tcPr>
            <w:tcW w:w="6771" w:type="dxa"/>
            <w:gridSpan w:val="3"/>
          </w:tcPr>
          <w:p w:rsidR="006B445D" w:rsidRDefault="006B445D" w:rsidP="006B445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 xml:space="preserve">Подпись: </w:t>
            </w:r>
          </w:p>
          <w:p w:rsidR="006B445D" w:rsidRDefault="006B445D" w:rsidP="009C0C96">
            <w:pPr>
              <w:autoSpaceDE w:val="0"/>
              <w:autoSpaceDN w:val="0"/>
              <w:adjustRightInd w:val="0"/>
              <w:jc w:val="left"/>
              <w:rPr>
                <w:rFonts w:ascii="TimesNewRomanPSMT" w:hAnsi="TimesNewRomanPSMT" w:cs="TimesNewRomanPSMT"/>
                <w:sz w:val="24"/>
                <w:szCs w:val="24"/>
              </w:rPr>
            </w:pPr>
          </w:p>
        </w:tc>
        <w:tc>
          <w:tcPr>
            <w:tcW w:w="2800" w:type="dxa"/>
          </w:tcPr>
          <w:p w:rsidR="006B445D" w:rsidRDefault="006B445D" w:rsidP="004063C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Дата:</w:t>
            </w:r>
          </w:p>
        </w:tc>
      </w:tr>
      <w:tr w:rsidR="006B445D" w:rsidTr="009C0C96">
        <w:tc>
          <w:tcPr>
            <w:tcW w:w="6771" w:type="dxa"/>
            <w:gridSpan w:val="3"/>
          </w:tcPr>
          <w:p w:rsidR="009C0C96" w:rsidRDefault="009C0C96" w:rsidP="006B445D">
            <w:pPr>
              <w:autoSpaceDE w:val="0"/>
              <w:autoSpaceDN w:val="0"/>
              <w:adjustRightInd w:val="0"/>
              <w:jc w:val="left"/>
              <w:rPr>
                <w:rFonts w:ascii="TimesNewRomanPSMT" w:hAnsi="TimesNewRomanPSMT" w:cs="TimesNewRomanPSMT"/>
                <w:sz w:val="16"/>
                <w:szCs w:val="16"/>
              </w:rPr>
            </w:pPr>
          </w:p>
          <w:p w:rsidR="006B445D" w:rsidRDefault="006B445D" w:rsidP="006B445D">
            <w:pPr>
              <w:autoSpaceDE w:val="0"/>
              <w:autoSpaceDN w:val="0"/>
              <w:adjustRightInd w:val="0"/>
              <w:jc w:val="left"/>
              <w:rPr>
                <w:rFonts w:ascii="TimesNewRomanPSMT" w:hAnsi="TimesNewRomanPSMT" w:cs="TimesNewRomanPSMT"/>
                <w:sz w:val="16"/>
                <w:szCs w:val="16"/>
              </w:rPr>
            </w:pPr>
            <w:r>
              <w:rPr>
                <w:rFonts w:ascii="TimesNewRomanPSMT" w:hAnsi="TimesNewRomanPSMT" w:cs="TimesNewRomanPSMT"/>
                <w:sz w:val="16"/>
                <w:szCs w:val="16"/>
              </w:rPr>
              <w:t>________________________ __________________________________</w:t>
            </w:r>
          </w:p>
          <w:p w:rsidR="006B445D" w:rsidRDefault="006B445D" w:rsidP="006B445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подпись) (инициалы, фамилия)</w:t>
            </w:r>
          </w:p>
        </w:tc>
        <w:tc>
          <w:tcPr>
            <w:tcW w:w="2800" w:type="dxa"/>
          </w:tcPr>
          <w:p w:rsidR="009C0C96" w:rsidRDefault="009C0C96" w:rsidP="004063CC">
            <w:pPr>
              <w:autoSpaceDE w:val="0"/>
              <w:autoSpaceDN w:val="0"/>
              <w:adjustRightInd w:val="0"/>
              <w:jc w:val="left"/>
              <w:rPr>
                <w:rFonts w:ascii="TimesNewRomanPSMT" w:hAnsi="TimesNewRomanPSMT" w:cs="TimesNewRomanPSMT"/>
                <w:sz w:val="24"/>
                <w:szCs w:val="24"/>
              </w:rPr>
            </w:pPr>
          </w:p>
          <w:p w:rsidR="006B445D" w:rsidRDefault="006B445D" w:rsidP="004063C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16"/>
                <w:szCs w:val="16"/>
              </w:rPr>
              <w:t>____</w:t>
            </w:r>
            <w:r>
              <w:rPr>
                <w:rFonts w:ascii="TimesNewRomanPSMT" w:hAnsi="TimesNewRomanPSMT" w:cs="TimesNewRomanPSMT"/>
                <w:sz w:val="24"/>
                <w:szCs w:val="24"/>
              </w:rPr>
              <w:t xml:space="preserve">» </w:t>
            </w:r>
            <w:r>
              <w:rPr>
                <w:rFonts w:ascii="TimesNewRomanPSMT" w:hAnsi="TimesNewRomanPSMT" w:cs="TimesNewRomanPSMT"/>
                <w:sz w:val="16"/>
                <w:szCs w:val="16"/>
              </w:rPr>
              <w:t xml:space="preserve">____________ ______ </w:t>
            </w:r>
            <w:r>
              <w:rPr>
                <w:rFonts w:ascii="TimesNewRomanPSMT" w:hAnsi="TimesNewRomanPSMT" w:cs="TimesNewRomanPSMT"/>
                <w:sz w:val="24"/>
                <w:szCs w:val="24"/>
              </w:rPr>
              <w:t>г.</w:t>
            </w:r>
          </w:p>
        </w:tc>
      </w:tr>
    </w:tbl>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943071">
      <w:pPr>
        <w:autoSpaceDE w:val="0"/>
        <w:autoSpaceDN w:val="0"/>
        <w:adjustRightInd w:val="0"/>
        <w:spacing w:line="240" w:lineRule="auto"/>
        <w:jc w:val="right"/>
        <w:rPr>
          <w:rFonts w:ascii="Times New Roman" w:hAnsi="Times New Roman" w:cs="Times New Roman"/>
          <w:bCs/>
          <w:color w:val="000000" w:themeColor="text1"/>
          <w:sz w:val="24"/>
          <w:szCs w:val="24"/>
        </w:rPr>
        <w:sectPr w:rsidR="00943071" w:rsidSect="00A727E4">
          <w:pgSz w:w="11906" w:h="16838"/>
          <w:pgMar w:top="0" w:right="850" w:bottom="1134" w:left="1701" w:header="708" w:footer="708" w:gutter="0"/>
          <w:cols w:space="708"/>
          <w:docGrid w:linePitch="360"/>
        </w:sect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8"/>
        <w:gridCol w:w="3621"/>
      </w:tblGrid>
      <w:tr w:rsidR="00943071" w:rsidTr="00943071">
        <w:tc>
          <w:tcPr>
            <w:tcW w:w="10088" w:type="dxa"/>
          </w:tcPr>
          <w:p w:rsidR="00943071" w:rsidRDefault="00943071" w:rsidP="00943071">
            <w:pPr>
              <w:autoSpaceDE w:val="0"/>
              <w:autoSpaceDN w:val="0"/>
              <w:adjustRightInd w:val="0"/>
              <w:rPr>
                <w:rFonts w:ascii="Times New Roman" w:hAnsi="Times New Roman" w:cs="Times New Roman"/>
                <w:bCs/>
                <w:color w:val="000000" w:themeColor="text1"/>
                <w:sz w:val="24"/>
                <w:szCs w:val="24"/>
              </w:rPr>
            </w:pPr>
          </w:p>
        </w:tc>
        <w:tc>
          <w:tcPr>
            <w:tcW w:w="3621" w:type="dxa"/>
          </w:tcPr>
          <w:p w:rsidR="00943071" w:rsidRDefault="00943071" w:rsidP="00943071">
            <w:pPr>
              <w:autoSpaceDE w:val="0"/>
              <w:autoSpaceDN w:val="0"/>
              <w:adjustRightInd w:val="0"/>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Приложение№</w:t>
            </w:r>
            <w:r w:rsidR="009C0C96">
              <w:rPr>
                <w:rFonts w:ascii="Times New Roman" w:hAnsi="Times New Roman" w:cs="Times New Roman"/>
                <w:bCs/>
                <w:color w:val="000000" w:themeColor="text1"/>
                <w:sz w:val="24"/>
                <w:szCs w:val="24"/>
              </w:rPr>
              <w:t>5</w:t>
            </w:r>
          </w:p>
          <w:p w:rsidR="00943071" w:rsidRDefault="00943071" w:rsidP="00943071">
            <w:pPr>
              <w:autoSpaceDE w:val="0"/>
              <w:autoSpaceDN w:val="0"/>
              <w:adjustRightInd w:val="0"/>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 Административному регламенту по предоставлению муниципальной услуги</w:t>
            </w:r>
          </w:p>
          <w:p w:rsidR="00943071" w:rsidRDefault="00943071" w:rsidP="00943071">
            <w:pPr>
              <w:autoSpaceDE w:val="0"/>
              <w:autoSpaceDN w:val="0"/>
              <w:adjustRightInd w:val="0"/>
              <w:rPr>
                <w:rFonts w:ascii="Times New Roman" w:hAnsi="Times New Roman" w:cs="Times New Roman"/>
                <w:bCs/>
                <w:color w:val="000000" w:themeColor="text1"/>
                <w:sz w:val="24"/>
                <w:szCs w:val="24"/>
              </w:rPr>
            </w:pPr>
          </w:p>
        </w:tc>
      </w:tr>
    </w:tbl>
    <w:p w:rsidR="00943071" w:rsidRPr="00CB40A1"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247CF7"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Состав, последовательность и сроки выполнения</w:t>
      </w:r>
      <w:r w:rsidR="00943071">
        <w:rPr>
          <w:rFonts w:ascii="Times New Roman" w:hAnsi="Times New Roman" w:cs="Times New Roman"/>
          <w:b/>
          <w:bCs/>
          <w:color w:val="000000" w:themeColor="text1"/>
          <w:sz w:val="24"/>
          <w:szCs w:val="24"/>
        </w:rPr>
        <w:t xml:space="preserve"> административных процедур</w:t>
      </w:r>
      <w:r>
        <w:rPr>
          <w:rFonts w:ascii="Times New Roman" w:hAnsi="Times New Roman" w:cs="Times New Roman"/>
          <w:b/>
          <w:bCs/>
          <w:color w:val="000000" w:themeColor="text1"/>
          <w:sz w:val="24"/>
          <w:szCs w:val="24"/>
        </w:rPr>
        <w:t xml:space="preserve"> (действий) при </w:t>
      </w:r>
      <w:r w:rsidR="00943071">
        <w:rPr>
          <w:rFonts w:ascii="Times New Roman" w:hAnsi="Times New Roman" w:cs="Times New Roman"/>
          <w:b/>
          <w:bCs/>
          <w:color w:val="000000" w:themeColor="text1"/>
          <w:sz w:val="24"/>
          <w:szCs w:val="24"/>
        </w:rPr>
        <w:t>предоставлени</w:t>
      </w:r>
      <w:r>
        <w:rPr>
          <w:rFonts w:ascii="Times New Roman" w:hAnsi="Times New Roman" w:cs="Times New Roman"/>
          <w:b/>
          <w:bCs/>
          <w:color w:val="000000" w:themeColor="text1"/>
          <w:sz w:val="24"/>
          <w:szCs w:val="24"/>
        </w:rPr>
        <w:t>и муниципальной услуги</w:t>
      </w:r>
    </w:p>
    <w:p w:rsidR="00943071" w:rsidRPr="00CB40A1"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В целях установления публичного сервитута в отдельных целях</w:t>
      </w:r>
    </w:p>
    <w:p w:rsidR="00943071" w:rsidRPr="00CB40A1"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15701" w:type="dxa"/>
        <w:tblLayout w:type="fixed"/>
        <w:tblLook w:val="04A0"/>
      </w:tblPr>
      <w:tblGrid>
        <w:gridCol w:w="2376"/>
        <w:gridCol w:w="3544"/>
        <w:gridCol w:w="1134"/>
        <w:gridCol w:w="2268"/>
        <w:gridCol w:w="1843"/>
        <w:gridCol w:w="1559"/>
        <w:gridCol w:w="2977"/>
      </w:tblGrid>
      <w:tr w:rsidR="00943071" w:rsidRPr="003D1B0C" w:rsidTr="001D50A9">
        <w:trPr>
          <w:trHeight w:val="1474"/>
        </w:trPr>
        <w:tc>
          <w:tcPr>
            <w:tcW w:w="2376"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Основание для начала</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административной</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процедуры</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3544"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Содержание административных</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действий</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134"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Срок</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выполнения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административных</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действий</w:t>
            </w:r>
          </w:p>
        </w:tc>
        <w:tc>
          <w:tcPr>
            <w:tcW w:w="2268"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 лицо,</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Ответственное за выполнение</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административного действия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Место выполнения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Административного действия/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используемая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информационная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система</w:t>
            </w:r>
          </w:p>
        </w:tc>
        <w:tc>
          <w:tcPr>
            <w:tcW w:w="1559"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Критерии</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принятия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решения</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2977"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Результат</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административного</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действия, способ</w:t>
            </w:r>
          </w:p>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фиксации</w:t>
            </w:r>
          </w:p>
        </w:tc>
      </w:tr>
      <w:tr w:rsidR="00943071" w:rsidRPr="003D1B0C" w:rsidTr="001D50A9">
        <w:tc>
          <w:tcPr>
            <w:tcW w:w="2376"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1</w:t>
            </w:r>
          </w:p>
        </w:tc>
        <w:tc>
          <w:tcPr>
            <w:tcW w:w="3544"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2</w:t>
            </w:r>
          </w:p>
        </w:tc>
        <w:tc>
          <w:tcPr>
            <w:tcW w:w="1134"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3</w:t>
            </w:r>
          </w:p>
        </w:tc>
        <w:tc>
          <w:tcPr>
            <w:tcW w:w="2268"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4</w:t>
            </w:r>
          </w:p>
        </w:tc>
        <w:tc>
          <w:tcPr>
            <w:tcW w:w="1843"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5</w:t>
            </w:r>
          </w:p>
        </w:tc>
        <w:tc>
          <w:tcPr>
            <w:tcW w:w="1559"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6</w:t>
            </w:r>
          </w:p>
        </w:tc>
        <w:tc>
          <w:tcPr>
            <w:tcW w:w="2977" w:type="dxa"/>
          </w:tcPr>
          <w:p w:rsidR="00943071" w:rsidRPr="003D1B0C"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7</w:t>
            </w:r>
          </w:p>
        </w:tc>
      </w:tr>
      <w:tr w:rsidR="00943071" w:rsidRPr="003D1B0C" w:rsidTr="001D50A9">
        <w:tc>
          <w:tcPr>
            <w:tcW w:w="15701" w:type="dxa"/>
            <w:gridSpan w:val="7"/>
          </w:tcPr>
          <w:p w:rsidR="00943071" w:rsidRPr="003D1B0C"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3D1B0C">
              <w:rPr>
                <w:rFonts w:ascii="Times New Roman" w:hAnsi="Times New Roman" w:cs="Times New Roman"/>
                <w:bCs/>
                <w:color w:val="000000" w:themeColor="text1"/>
                <w:sz w:val="20"/>
                <w:szCs w:val="20"/>
              </w:rPr>
              <w:t>Проверка документов и регистрация заявления</w:t>
            </w:r>
          </w:p>
        </w:tc>
      </w:tr>
      <w:tr w:rsidR="00061CD7" w:rsidRPr="003D1B0C" w:rsidTr="00624BDB">
        <w:tc>
          <w:tcPr>
            <w:tcW w:w="2376" w:type="dxa"/>
            <w:vMerge w:val="restart"/>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Поступление заявления и документов для</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предоставления</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муниципальной</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услуги в Уполномоченный орган</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061CD7" w:rsidRPr="003D1B0C" w:rsidRDefault="00061CD7" w:rsidP="00247CF7">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Прием и проверка комплектности</w:t>
            </w:r>
          </w:p>
          <w:p w:rsidR="00061CD7" w:rsidRPr="003D1B0C" w:rsidRDefault="00061CD7" w:rsidP="00247CF7">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документов на наличие/отсутствие</w:t>
            </w:r>
          </w:p>
          <w:p w:rsidR="00061CD7" w:rsidRPr="003D1B0C" w:rsidRDefault="00061CD7" w:rsidP="00247CF7">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 xml:space="preserve">оснований для возврата </w:t>
            </w:r>
          </w:p>
          <w:p w:rsidR="00061CD7" w:rsidRPr="003D1B0C" w:rsidRDefault="00061CD7" w:rsidP="00247CF7">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документов, предусмотренных</w:t>
            </w:r>
          </w:p>
          <w:p w:rsidR="00061CD7" w:rsidRPr="003D1B0C" w:rsidRDefault="00061CD7" w:rsidP="00247CF7">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пунктом 2.9 Административного</w:t>
            </w:r>
          </w:p>
          <w:p w:rsidR="00061CD7" w:rsidRPr="003D1B0C" w:rsidRDefault="00061CD7" w:rsidP="00247CF7">
            <w:pPr>
              <w:autoSpaceDE w:val="0"/>
              <w:autoSpaceDN w:val="0"/>
              <w:adjustRightInd w:val="0"/>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регламента</w:t>
            </w:r>
          </w:p>
        </w:tc>
        <w:tc>
          <w:tcPr>
            <w:tcW w:w="1134" w:type="dxa"/>
          </w:tcPr>
          <w:p w:rsidR="00061CD7" w:rsidRPr="003D1B0C" w:rsidRDefault="00061CD7"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5 рабочих дней</w:t>
            </w:r>
          </w:p>
        </w:tc>
        <w:tc>
          <w:tcPr>
            <w:tcW w:w="2268" w:type="dxa"/>
            <w:vMerge w:val="restart"/>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3D1B0C" w:rsidRDefault="00061CD7" w:rsidP="00247CF7">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за предоставление муниципальной услуги</w:t>
            </w:r>
          </w:p>
        </w:tc>
        <w:tc>
          <w:tcPr>
            <w:tcW w:w="1843" w:type="dxa"/>
            <w:vMerge w:val="restart"/>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 ГИС</w:t>
            </w:r>
          </w:p>
        </w:tc>
        <w:tc>
          <w:tcPr>
            <w:tcW w:w="1559" w:type="dxa"/>
            <w:vMerge w:val="restart"/>
            <w:vAlign w:val="bottom"/>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vMerge w:val="restart"/>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назначение должностного лица,</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ответственного за</w:t>
            </w:r>
          </w:p>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061CD7" w:rsidRPr="003D1B0C" w:rsidTr="00624BDB">
        <w:tc>
          <w:tcPr>
            <w:tcW w:w="2376"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В случае выявления оснований для</w:t>
            </w:r>
          </w:p>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возврата документов, направление</w:t>
            </w:r>
          </w:p>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заявителю в электронной форме в</w:t>
            </w:r>
          </w:p>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либо о выявленных нарушениях.</w:t>
            </w:r>
          </w:p>
        </w:tc>
        <w:tc>
          <w:tcPr>
            <w:tcW w:w="1134" w:type="dxa"/>
          </w:tcPr>
          <w:p w:rsidR="00061CD7" w:rsidRPr="003D1B0C" w:rsidRDefault="00061CD7"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5 рабочих дней</w:t>
            </w:r>
          </w:p>
          <w:p w:rsidR="00061CD7" w:rsidRPr="003D1B0C" w:rsidRDefault="00061CD7" w:rsidP="00AE348A">
            <w:pPr>
              <w:autoSpaceDE w:val="0"/>
              <w:autoSpaceDN w:val="0"/>
              <w:adjustRightInd w:val="0"/>
              <w:jc w:val="center"/>
              <w:rPr>
                <w:rFonts w:ascii="Times New Roman" w:hAnsi="Times New Roman" w:cs="Times New Roman"/>
                <w:bCs/>
                <w:color w:val="000000" w:themeColor="text1"/>
                <w:sz w:val="20"/>
                <w:szCs w:val="20"/>
              </w:rPr>
            </w:pPr>
          </w:p>
        </w:tc>
        <w:tc>
          <w:tcPr>
            <w:tcW w:w="2268" w:type="dxa"/>
            <w:vMerge/>
          </w:tcPr>
          <w:p w:rsidR="00061CD7" w:rsidRPr="003D1B0C"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843"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vMerge/>
            <w:vAlign w:val="bottom"/>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3D1B0C" w:rsidTr="001D50A9">
        <w:tc>
          <w:tcPr>
            <w:tcW w:w="2376"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В случае выявления нарушений в</w:t>
            </w:r>
          </w:p>
          <w:p w:rsidR="00061CD7" w:rsidRPr="003D1B0C" w:rsidRDefault="00061CD7" w:rsidP="001F36DE">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 xml:space="preserve">представленных необходимых документов (сведений из документов), </w:t>
            </w:r>
            <w:r w:rsidRPr="003D1B0C">
              <w:rPr>
                <w:rFonts w:ascii="TimesNewRomanPSMT" w:hAnsi="TimesNewRomanPSMT" w:cs="TimesNewRomanPSMT"/>
                <w:sz w:val="20"/>
                <w:szCs w:val="20"/>
              </w:rPr>
              <w:lastRenderedPageBreak/>
              <w:t>не исправления выявленных нарушений, формирование и направление заявителю в электронной форме в личный кабинет на ЕПГУ</w:t>
            </w:r>
          </w:p>
          <w:p w:rsidR="00061CD7" w:rsidRPr="003D1B0C" w:rsidRDefault="00061CD7" w:rsidP="001F36DE">
            <w:pPr>
              <w:autoSpaceDE w:val="0"/>
              <w:autoSpaceDN w:val="0"/>
              <w:adjustRightInd w:val="0"/>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уведомления о возврате документов, необходимых для предоставления муниципальной услуги, с указанием причин отказа</w:t>
            </w:r>
          </w:p>
        </w:tc>
        <w:tc>
          <w:tcPr>
            <w:tcW w:w="1134" w:type="dxa"/>
          </w:tcPr>
          <w:p w:rsidR="00061CD7" w:rsidRPr="003D1B0C" w:rsidRDefault="00061CD7" w:rsidP="00247CF7">
            <w:pPr>
              <w:autoSpaceDE w:val="0"/>
              <w:autoSpaceDN w:val="0"/>
              <w:adjustRightInd w:val="0"/>
              <w:jc w:val="center"/>
              <w:rPr>
                <w:rFonts w:ascii="Times New Roman" w:hAnsi="Times New Roman" w:cs="Times New Roman"/>
                <w:bCs/>
                <w:color w:val="000000" w:themeColor="text1"/>
                <w:sz w:val="20"/>
                <w:szCs w:val="20"/>
              </w:rPr>
            </w:pPr>
          </w:p>
        </w:tc>
        <w:tc>
          <w:tcPr>
            <w:tcW w:w="2268" w:type="dxa"/>
            <w:vMerge/>
          </w:tcPr>
          <w:p w:rsidR="00061CD7" w:rsidRPr="003D1B0C"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843"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3D1B0C" w:rsidTr="001D50A9">
        <w:tc>
          <w:tcPr>
            <w:tcW w:w="2376" w:type="dxa"/>
            <w:vMerge w:val="restart"/>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061CD7" w:rsidRPr="003D1B0C" w:rsidRDefault="00061CD7" w:rsidP="001F36DE">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В случае отсутствия оснований для возврата документов,</w:t>
            </w:r>
          </w:p>
          <w:p w:rsidR="00061CD7" w:rsidRPr="003D1B0C" w:rsidRDefault="00061CD7" w:rsidP="001F36DE">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предусмотренных пунктом 2.12</w:t>
            </w:r>
          </w:p>
          <w:p w:rsidR="00061CD7" w:rsidRPr="003D1B0C" w:rsidRDefault="00061CD7" w:rsidP="001F36DE">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Административного регламента, регистрация заявления в электронной базе данных по учету документов</w:t>
            </w:r>
          </w:p>
        </w:tc>
        <w:tc>
          <w:tcPr>
            <w:tcW w:w="1134" w:type="dxa"/>
            <w:vMerge w:val="restart"/>
          </w:tcPr>
          <w:p w:rsidR="00061CD7" w:rsidRPr="003D1B0C" w:rsidRDefault="00061CD7" w:rsidP="007A2370">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1 рабочий день</w:t>
            </w:r>
          </w:p>
          <w:p w:rsidR="00061CD7" w:rsidRPr="003D1B0C" w:rsidRDefault="00061CD7" w:rsidP="00247CF7">
            <w:pPr>
              <w:autoSpaceDE w:val="0"/>
              <w:autoSpaceDN w:val="0"/>
              <w:adjustRightInd w:val="0"/>
              <w:jc w:val="left"/>
              <w:rPr>
                <w:rFonts w:ascii="TimesNewRomanPSMT" w:hAnsi="TimesNewRomanPSMT" w:cs="TimesNewRomanPSMT"/>
                <w:sz w:val="20"/>
                <w:szCs w:val="20"/>
              </w:rPr>
            </w:pPr>
          </w:p>
        </w:tc>
        <w:tc>
          <w:tcPr>
            <w:tcW w:w="2268" w:type="dxa"/>
          </w:tcPr>
          <w:p w:rsidR="00061CD7" w:rsidRPr="003D1B0C" w:rsidRDefault="00061CD7"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за регистрацию корреспонденции</w:t>
            </w:r>
          </w:p>
        </w:tc>
        <w:tc>
          <w:tcPr>
            <w:tcW w:w="1843" w:type="dxa"/>
          </w:tcPr>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 ГИС</w:t>
            </w:r>
          </w:p>
        </w:tc>
        <w:tc>
          <w:tcPr>
            <w:tcW w:w="1559"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3D1B0C" w:rsidTr="00AE348A">
        <w:trPr>
          <w:trHeight w:val="654"/>
        </w:trPr>
        <w:tc>
          <w:tcPr>
            <w:tcW w:w="2376" w:type="dxa"/>
            <w:vMerge/>
            <w:tcBorders>
              <w:bottom w:val="single" w:sz="4" w:space="0" w:color="000000" w:themeColor="text1"/>
            </w:tcBorders>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Borders>
              <w:bottom w:val="single" w:sz="4" w:space="0" w:color="000000" w:themeColor="text1"/>
            </w:tcBorders>
          </w:tcPr>
          <w:p w:rsidR="00061CD7" w:rsidRPr="003D1B0C" w:rsidRDefault="00061CD7" w:rsidP="001F36DE">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Проверка заявления и документов,</w:t>
            </w:r>
          </w:p>
          <w:p w:rsidR="00061CD7" w:rsidRPr="003D1B0C" w:rsidRDefault="00061CD7" w:rsidP="001F36DE">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представленных для получения</w:t>
            </w:r>
          </w:p>
          <w:p w:rsidR="00061CD7" w:rsidRPr="003D1B0C" w:rsidRDefault="00061CD7" w:rsidP="001F36DE">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муниципальной услуги</w:t>
            </w:r>
          </w:p>
        </w:tc>
        <w:tc>
          <w:tcPr>
            <w:tcW w:w="1134"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2268" w:type="dxa"/>
            <w:vMerge w:val="restart"/>
            <w:tcBorders>
              <w:bottom w:val="single" w:sz="4" w:space="0" w:color="000000" w:themeColor="text1"/>
            </w:tcBorders>
          </w:tcPr>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за предоставление муниципальной услуги</w:t>
            </w:r>
          </w:p>
        </w:tc>
        <w:tc>
          <w:tcPr>
            <w:tcW w:w="1843" w:type="dxa"/>
            <w:vMerge w:val="restart"/>
            <w:tcBorders>
              <w:bottom w:val="single" w:sz="4" w:space="0" w:color="000000" w:themeColor="text1"/>
            </w:tcBorders>
          </w:tcPr>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 ГИС</w:t>
            </w:r>
          </w:p>
        </w:tc>
        <w:tc>
          <w:tcPr>
            <w:tcW w:w="1559" w:type="dxa"/>
            <w:vMerge/>
            <w:tcBorders>
              <w:bottom w:val="single" w:sz="4" w:space="0" w:color="000000" w:themeColor="text1"/>
            </w:tcBorders>
          </w:tcPr>
          <w:p w:rsidR="00061CD7" w:rsidRPr="003D1B0C" w:rsidRDefault="00061CD7" w:rsidP="007A2370">
            <w:pPr>
              <w:autoSpaceDE w:val="0"/>
              <w:autoSpaceDN w:val="0"/>
              <w:adjustRightInd w:val="0"/>
              <w:jc w:val="left"/>
              <w:rPr>
                <w:rFonts w:ascii="Times New Roman" w:hAnsi="Times New Roman" w:cs="Times New Roman"/>
                <w:bCs/>
                <w:color w:val="000000" w:themeColor="text1"/>
                <w:sz w:val="20"/>
                <w:szCs w:val="20"/>
              </w:rPr>
            </w:pPr>
          </w:p>
        </w:tc>
        <w:tc>
          <w:tcPr>
            <w:tcW w:w="2977" w:type="dxa"/>
            <w:vMerge w:val="restart"/>
            <w:tcBorders>
              <w:bottom w:val="single" w:sz="4" w:space="0" w:color="000000" w:themeColor="text1"/>
            </w:tcBorders>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61CD7" w:rsidRPr="003D1B0C" w:rsidTr="001D50A9">
        <w:tc>
          <w:tcPr>
            <w:tcW w:w="2376"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061CD7" w:rsidRPr="003D1B0C" w:rsidRDefault="00061CD7" w:rsidP="00061CD7">
            <w:pPr>
              <w:autoSpaceDE w:val="0"/>
              <w:autoSpaceDN w:val="0"/>
              <w:adjustRightInd w:val="0"/>
              <w:rPr>
                <w:rFonts w:ascii="TimesNewRomanPSMT" w:hAnsi="TimesNewRomanPSMT" w:cs="TimesNewRomanPSMT"/>
                <w:sz w:val="20"/>
                <w:szCs w:val="20"/>
              </w:rPr>
            </w:pPr>
            <w:r w:rsidRPr="003D1B0C">
              <w:rPr>
                <w:rFonts w:ascii="Times New Roman" w:hAnsi="Times New Roman" w:cs="Times New Roman"/>
                <w:bCs/>
                <w:color w:val="000000" w:themeColor="text1"/>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134"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2268"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tcPr>
          <w:p w:rsidR="00061CD7" w:rsidRPr="003D1B0C" w:rsidRDefault="00061CD7" w:rsidP="007A2370">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Наличие/отсутствие оснований</w:t>
            </w:r>
          </w:p>
          <w:p w:rsidR="00061CD7" w:rsidRPr="003D1B0C" w:rsidRDefault="00061CD7" w:rsidP="007A2370">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для возврата</w:t>
            </w:r>
          </w:p>
          <w:p w:rsidR="00061CD7" w:rsidRPr="003D1B0C" w:rsidRDefault="00061CD7" w:rsidP="007A2370">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документов,</w:t>
            </w:r>
          </w:p>
          <w:p w:rsidR="00061CD7" w:rsidRPr="003D1B0C" w:rsidRDefault="00061CD7" w:rsidP="007A2370">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предусмотренн</w:t>
            </w:r>
          </w:p>
          <w:p w:rsidR="00061CD7" w:rsidRPr="003D1B0C" w:rsidRDefault="00061CD7" w:rsidP="007A2370">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ых пунктом 2.12</w:t>
            </w:r>
          </w:p>
          <w:p w:rsidR="00061CD7" w:rsidRPr="003D1B0C" w:rsidRDefault="00061CD7" w:rsidP="00061CD7">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Административного регламента</w:t>
            </w:r>
          </w:p>
        </w:tc>
        <w:tc>
          <w:tcPr>
            <w:tcW w:w="2977" w:type="dxa"/>
            <w:vMerge/>
          </w:tcPr>
          <w:p w:rsidR="00061CD7" w:rsidRPr="003D1B0C"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3D1B0C" w:rsidTr="001D50A9">
        <w:tc>
          <w:tcPr>
            <w:tcW w:w="15701" w:type="dxa"/>
            <w:gridSpan w:val="7"/>
          </w:tcPr>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2. Получение сведений посредством СМЭВ</w:t>
            </w:r>
          </w:p>
        </w:tc>
      </w:tr>
      <w:tr w:rsidR="007A2370" w:rsidRPr="003D1B0C" w:rsidTr="001D50A9">
        <w:tc>
          <w:tcPr>
            <w:tcW w:w="2376" w:type="dxa"/>
            <w:vMerge w:val="restart"/>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Пакет зарегистрированных документов,поступивших</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должностному лицу, ответственному за</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предоставление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муниципальной</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услуги</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Направление межведомственных</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запросов в органы и организации, указанные в пункте 2.3 Административного регламента</w:t>
            </w:r>
          </w:p>
        </w:tc>
        <w:tc>
          <w:tcPr>
            <w:tcW w:w="1134" w:type="dxa"/>
          </w:tcPr>
          <w:p w:rsidR="007A2370" w:rsidRPr="003D1B0C" w:rsidRDefault="00061CD7"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7</w:t>
            </w:r>
            <w:r w:rsidR="007A2370" w:rsidRPr="003D1B0C">
              <w:rPr>
                <w:rFonts w:ascii="Times New Roman" w:hAnsi="Times New Roman" w:cs="Times New Roman"/>
                <w:bCs/>
                <w:color w:val="000000" w:themeColor="text1"/>
                <w:sz w:val="20"/>
                <w:szCs w:val="20"/>
              </w:rPr>
              <w:t xml:space="preserve"> рабочи</w:t>
            </w:r>
            <w:r w:rsidRPr="003D1B0C">
              <w:rPr>
                <w:rFonts w:ascii="Times New Roman" w:hAnsi="Times New Roman" w:cs="Times New Roman"/>
                <w:bCs/>
                <w:color w:val="000000" w:themeColor="text1"/>
                <w:sz w:val="20"/>
                <w:szCs w:val="20"/>
              </w:rPr>
              <w:t>х</w:t>
            </w:r>
          </w:p>
          <w:p w:rsidR="007A2370" w:rsidRPr="003D1B0C" w:rsidRDefault="00061CD7"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дней</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2268"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ДолжностноеЛицо Уполномоченного органа, ответственное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за предоставление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муниципальной услуги</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орган/ГИС/ СМЭВ</w:t>
            </w:r>
          </w:p>
        </w:tc>
        <w:tc>
          <w:tcPr>
            <w:tcW w:w="1559"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Наличие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документов,</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необходимых для</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предоставления</w:t>
            </w:r>
          </w:p>
          <w:p w:rsidR="007A2370" w:rsidRPr="003D1B0C" w:rsidRDefault="003D1B0C"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муниципальной </w:t>
            </w:r>
            <w:r w:rsidR="007A2370" w:rsidRPr="003D1B0C">
              <w:rPr>
                <w:rFonts w:ascii="Times New Roman" w:hAnsi="Times New Roman" w:cs="Times New Roman"/>
                <w:bCs/>
                <w:color w:val="000000" w:themeColor="text1"/>
                <w:sz w:val="20"/>
                <w:szCs w:val="20"/>
              </w:rPr>
              <w:t>услуги,</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находящихся в</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распоряжении</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государственнх</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lastRenderedPageBreak/>
              <w:t>органов</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(организаций)</w:t>
            </w:r>
          </w:p>
        </w:tc>
        <w:tc>
          <w:tcPr>
            <w:tcW w:w="2977"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lastRenderedPageBreak/>
              <w:t>Направлениемежведомственногозапроса в органы (организации), предоставляющие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документы (сведения),</w:t>
            </w:r>
          </w:p>
          <w:p w:rsidR="007A2370" w:rsidRPr="003D1B0C" w:rsidRDefault="007A2370" w:rsidP="003D1B0C">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предусмотренныепунктами 2.</w:t>
            </w:r>
            <w:r w:rsidR="00061CD7" w:rsidRPr="003D1B0C">
              <w:rPr>
                <w:rFonts w:ascii="Times New Roman" w:hAnsi="Times New Roman" w:cs="Times New Roman"/>
                <w:bCs/>
                <w:color w:val="000000" w:themeColor="text1"/>
                <w:sz w:val="20"/>
                <w:szCs w:val="20"/>
              </w:rPr>
              <w:t>10</w:t>
            </w:r>
            <w:r w:rsidRPr="003D1B0C">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7A2370" w:rsidRPr="003D1B0C" w:rsidTr="001D50A9">
        <w:tc>
          <w:tcPr>
            <w:tcW w:w="2376" w:type="dxa"/>
            <w:vMerge/>
          </w:tcPr>
          <w:p w:rsidR="007A2370" w:rsidRPr="003D1B0C" w:rsidRDefault="007A2370" w:rsidP="001D50A9">
            <w:pPr>
              <w:autoSpaceDE w:val="0"/>
              <w:autoSpaceDN w:val="0"/>
              <w:adjustRightInd w:val="0"/>
              <w:jc w:val="left"/>
              <w:rPr>
                <w:rFonts w:ascii="Times New Roman" w:hAnsi="Times New Roman" w:cs="Times New Roman"/>
                <w:b/>
                <w:bCs/>
                <w:color w:val="000000" w:themeColor="text1"/>
                <w:sz w:val="20"/>
                <w:szCs w:val="20"/>
              </w:rPr>
            </w:pPr>
          </w:p>
        </w:tc>
        <w:tc>
          <w:tcPr>
            <w:tcW w:w="3544"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Получение ответов на</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межведомственные запросы,</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формирование полного комплекта документов</w:t>
            </w:r>
          </w:p>
        </w:tc>
        <w:tc>
          <w:tcPr>
            <w:tcW w:w="1134" w:type="dxa"/>
          </w:tcPr>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5 рабочих дней</w:t>
            </w:r>
          </w:p>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2268"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Лицо Уполномоченного органа, ответственное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за предоставление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муниципальной услуги</w:t>
            </w:r>
          </w:p>
        </w:tc>
        <w:tc>
          <w:tcPr>
            <w:tcW w:w="1843"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/ГИС/ СМЭВ</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Получение документов</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(сведений), необходимых</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для предоставления</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муниципальной услуги</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3D1B0C" w:rsidTr="001D50A9">
        <w:tc>
          <w:tcPr>
            <w:tcW w:w="15701" w:type="dxa"/>
            <w:gridSpan w:val="7"/>
          </w:tcPr>
          <w:p w:rsidR="007A2370" w:rsidRPr="003D1B0C" w:rsidRDefault="007A2370"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 xml:space="preserve">3. </w:t>
            </w:r>
            <w:r w:rsidR="00AE348A" w:rsidRPr="003D1B0C">
              <w:rPr>
                <w:rFonts w:ascii="Times New Roman" w:hAnsi="Times New Roman" w:cs="Times New Roman"/>
                <w:bCs/>
                <w:color w:val="000000" w:themeColor="text1"/>
                <w:sz w:val="20"/>
                <w:szCs w:val="20"/>
              </w:rPr>
              <w:t>Оповещение правообладателя</w:t>
            </w:r>
          </w:p>
        </w:tc>
      </w:tr>
      <w:tr w:rsidR="007A2370" w:rsidRPr="003D1B0C" w:rsidTr="001D50A9">
        <w:tc>
          <w:tcPr>
            <w:tcW w:w="2376"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Оповещение</w:t>
            </w:r>
          </w:p>
          <w:p w:rsidR="007A2370"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правообладателей</w:t>
            </w:r>
            <w:r w:rsidRPr="003D1B0C">
              <w:rPr>
                <w:rFonts w:ascii="TimesNewRomanPSMT" w:hAnsi="TimesNewRomanPSMT" w:cs="TimesNewRomanPSMT"/>
                <w:sz w:val="20"/>
                <w:szCs w:val="20"/>
                <w:vertAlign w:val="superscript"/>
              </w:rPr>
              <w:t>2</w:t>
            </w:r>
          </w:p>
        </w:tc>
        <w:tc>
          <w:tcPr>
            <w:tcW w:w="3544" w:type="dxa"/>
          </w:tcPr>
          <w:p w:rsidR="007A2370"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Извещение правообладателей3</w:t>
            </w:r>
          </w:p>
        </w:tc>
        <w:tc>
          <w:tcPr>
            <w:tcW w:w="1134"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Не менее 30</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календарны</w:t>
            </w:r>
          </w:p>
          <w:p w:rsidR="007A2370"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дней4</w:t>
            </w:r>
          </w:p>
        </w:tc>
        <w:tc>
          <w:tcPr>
            <w:tcW w:w="2268"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Должностное лицо</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 органа,ответственное запредоставление</w:t>
            </w:r>
          </w:p>
          <w:p w:rsidR="007A2370"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муниципальной услуги</w:t>
            </w:r>
          </w:p>
        </w:tc>
        <w:tc>
          <w:tcPr>
            <w:tcW w:w="1843" w:type="dxa"/>
          </w:tcPr>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w:t>
            </w:r>
          </w:p>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ГИС</w:t>
            </w:r>
          </w:p>
          <w:p w:rsidR="007A2370" w:rsidRPr="003D1B0C"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1559" w:type="dxa"/>
          </w:tcPr>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Наличие или</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отсутствие</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оснований для</w:t>
            </w:r>
          </w:p>
          <w:p w:rsidR="007A2370" w:rsidRPr="003D1B0C" w:rsidRDefault="007A2370"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предоставления муниципальной услуги</w:t>
            </w:r>
          </w:p>
        </w:tc>
        <w:tc>
          <w:tcPr>
            <w:tcW w:w="2977"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Разосланы оповещения</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правообладателям о</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возможном установлении</w:t>
            </w:r>
          </w:p>
          <w:p w:rsidR="007A2370"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сервитута</w:t>
            </w:r>
          </w:p>
        </w:tc>
      </w:tr>
      <w:tr w:rsidR="00AE348A" w:rsidRPr="003D1B0C" w:rsidTr="001D50A9">
        <w:tc>
          <w:tcPr>
            <w:tcW w:w="2376"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p>
        </w:tc>
        <w:tc>
          <w:tcPr>
            <w:tcW w:w="3544"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Подача правообладателями</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заявления об учете их прав</w:t>
            </w:r>
          </w:p>
        </w:tc>
        <w:tc>
          <w:tcPr>
            <w:tcW w:w="1134"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От 30</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календарны х</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дней до</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45</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календарны</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19</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х дней5)</w:t>
            </w:r>
          </w:p>
        </w:tc>
        <w:tc>
          <w:tcPr>
            <w:tcW w:w="2268"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Должностное лицо</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 органа,</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ответственное за</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предоставление</w:t>
            </w:r>
          </w:p>
          <w:p w:rsidR="00AE348A"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муниципальной услуги</w:t>
            </w:r>
          </w:p>
        </w:tc>
        <w:tc>
          <w:tcPr>
            <w:tcW w:w="1843" w:type="dxa"/>
          </w:tcPr>
          <w:p w:rsidR="00AE348A"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AE348A"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w:t>
            </w:r>
          </w:p>
          <w:p w:rsidR="00AE348A"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ГИС</w:t>
            </w:r>
          </w:p>
          <w:p w:rsidR="00AE348A"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p>
        </w:tc>
        <w:tc>
          <w:tcPr>
            <w:tcW w:w="1559" w:type="dxa"/>
          </w:tcPr>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Получены заявления об</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учете прав</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правообладателей</w:t>
            </w:r>
          </w:p>
        </w:tc>
      </w:tr>
      <w:tr w:rsidR="00AE348A" w:rsidRPr="003D1B0C" w:rsidTr="001D50A9">
        <w:tc>
          <w:tcPr>
            <w:tcW w:w="15701" w:type="dxa"/>
            <w:gridSpan w:val="7"/>
          </w:tcPr>
          <w:p w:rsidR="00AE348A"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4. рассмотрение документов и сведений</w:t>
            </w:r>
          </w:p>
        </w:tc>
      </w:tr>
      <w:tr w:rsidR="00AE348A" w:rsidRPr="003D1B0C" w:rsidTr="001D50A9">
        <w:tc>
          <w:tcPr>
            <w:tcW w:w="2376"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Пакет</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зарегистрированных</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документов,</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поступивших</w:t>
            </w:r>
          </w:p>
          <w:p w:rsidR="00AE348A"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должностному лицу, муниципальной услуги</w:t>
            </w:r>
          </w:p>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rsidR="00AE348A"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 2 рабочих</w:t>
            </w:r>
          </w:p>
          <w:p w:rsidR="00AE348A" w:rsidRPr="003D1B0C"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дней</w:t>
            </w:r>
          </w:p>
        </w:tc>
        <w:tc>
          <w:tcPr>
            <w:tcW w:w="2268" w:type="dxa"/>
          </w:tcPr>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Должностное лицо</w:t>
            </w:r>
          </w:p>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Уполномоченного органа, ответственное за предоставление</w:t>
            </w:r>
          </w:p>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муниципальной услуги</w:t>
            </w:r>
          </w:p>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p>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Уполномоченный</w:t>
            </w:r>
          </w:p>
          <w:p w:rsidR="00AE348A" w:rsidRPr="003D1B0C" w:rsidRDefault="00AE348A" w:rsidP="001D50A9">
            <w:pPr>
              <w:autoSpaceDE w:val="0"/>
              <w:autoSpaceDN w:val="0"/>
              <w:adjustRightInd w:val="0"/>
              <w:jc w:val="left"/>
              <w:rPr>
                <w:rFonts w:ascii="Times New Roman" w:hAnsi="Times New Roman" w:cs="Times New Roman"/>
                <w:bCs/>
                <w:color w:val="000000" w:themeColor="text1"/>
                <w:sz w:val="20"/>
                <w:szCs w:val="20"/>
              </w:rPr>
            </w:pPr>
            <w:r w:rsidRPr="003D1B0C">
              <w:rPr>
                <w:rFonts w:ascii="Times New Roman" w:hAnsi="Times New Roman" w:cs="Times New Roman"/>
                <w:bCs/>
                <w:color w:val="000000" w:themeColor="text1"/>
                <w:sz w:val="20"/>
                <w:szCs w:val="20"/>
              </w:rPr>
              <w:t>орган) / ГИС</w:t>
            </w:r>
          </w:p>
        </w:tc>
        <w:tc>
          <w:tcPr>
            <w:tcW w:w="1559"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Наличие или</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отсутствие</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оснований для</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предоставления</w:t>
            </w:r>
          </w:p>
          <w:p w:rsidR="00AE348A"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муниципальной услуги</w:t>
            </w:r>
          </w:p>
        </w:tc>
        <w:tc>
          <w:tcPr>
            <w:tcW w:w="2977" w:type="dxa"/>
          </w:tcPr>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Подготовка проекта</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результата</w:t>
            </w:r>
          </w:p>
          <w:p w:rsidR="00AE348A" w:rsidRPr="003D1B0C" w:rsidRDefault="00AE348A" w:rsidP="00AE348A">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предоставления</w:t>
            </w:r>
          </w:p>
          <w:p w:rsidR="00AE348A" w:rsidRPr="003D1B0C" w:rsidRDefault="00AE348A" w:rsidP="00AE348A">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муниципальной услуги</w:t>
            </w:r>
          </w:p>
        </w:tc>
      </w:tr>
    </w:tbl>
    <w:p w:rsidR="00943071" w:rsidRPr="00CB40A1" w:rsidRDefault="00943071" w:rsidP="00943071">
      <w:pPr>
        <w:autoSpaceDE w:val="0"/>
        <w:autoSpaceDN w:val="0"/>
        <w:adjustRightInd w:val="0"/>
        <w:spacing w:line="240" w:lineRule="auto"/>
        <w:jc w:val="left"/>
        <w:rPr>
          <w:rFonts w:ascii="Times New Roman" w:hAnsi="Times New Roman" w:cs="Times New Roman"/>
          <w:b/>
          <w:bCs/>
          <w:color w:val="000000" w:themeColor="text1"/>
          <w:sz w:val="20"/>
          <w:szCs w:val="20"/>
        </w:rPr>
      </w:pPr>
    </w:p>
    <w:p w:rsidR="00AE348A" w:rsidRPr="00AE34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AE348A">
        <w:rPr>
          <w:rFonts w:ascii="Times New Roman" w:hAnsi="Times New Roman" w:cs="Times New Roman"/>
          <w:sz w:val="20"/>
          <w:szCs w:val="20"/>
          <w:vertAlign w:val="superscript"/>
        </w:rPr>
        <w:t>2</w:t>
      </w:r>
      <w:r w:rsidRPr="00AE34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AE348A" w:rsidRPr="00AE34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AE348A">
        <w:rPr>
          <w:rFonts w:ascii="Times New Roman" w:hAnsi="Times New Roman" w:cs="Times New Roman"/>
          <w:sz w:val="20"/>
          <w:szCs w:val="20"/>
          <w:vertAlign w:val="superscript"/>
        </w:rPr>
        <w:t>3</w:t>
      </w:r>
      <w:r w:rsidRPr="00AE348A">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изъятиемземельного участка для государственных или муниципальных нужд, подано одновременно с ходатайством об изъятии такого земельного участка длягосударственных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E348A" w:rsidRPr="00AE34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AE348A">
        <w:rPr>
          <w:rFonts w:ascii="Times New Roman" w:hAnsi="Times New Roman" w:cs="Times New Roman"/>
          <w:sz w:val="20"/>
          <w:szCs w:val="20"/>
          <w:vertAlign w:val="superscript"/>
        </w:rPr>
        <w:lastRenderedPageBreak/>
        <w:t>4</w:t>
      </w:r>
      <w:r w:rsidRPr="00AE34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изъятиемземельного участка для государственных или муниципальных нужд, подано одновременно с ходатайством об изъятии такого земельного участка длягосударственных или муниципальных нужд, срок АП устанавливается в соответствии со статьей 56.4 ЗК РФ.</w:t>
      </w:r>
    </w:p>
    <w:p w:rsidR="00943071"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AE348A">
        <w:rPr>
          <w:rFonts w:ascii="Times New Roman" w:hAnsi="Times New Roman" w:cs="Times New Roman"/>
          <w:sz w:val="20"/>
          <w:szCs w:val="20"/>
          <w:vertAlign w:val="superscript"/>
        </w:rPr>
        <w:t>5</w:t>
      </w:r>
      <w:r w:rsidRPr="00AE34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изъятиемземельного участка для государственных или муниципальных нужд, подано одновременно с ходатайством об изъятии такого земельного участка длягосударственных или муниципальных нужд, срок АП устанавливается в соответствии со статьей 56.5 ЗК РФ.</w:t>
      </w:r>
    </w:p>
    <w:p w:rsidR="00AE348A" w:rsidRDefault="00AE348A" w:rsidP="00AE348A">
      <w:pPr>
        <w:autoSpaceDE w:val="0"/>
        <w:autoSpaceDN w:val="0"/>
        <w:adjustRightInd w:val="0"/>
        <w:spacing w:line="240" w:lineRule="auto"/>
        <w:ind w:left="0" w:firstLine="0"/>
        <w:rPr>
          <w:rFonts w:ascii="Times New Roman" w:hAnsi="Times New Roman" w:cs="Times New Roman"/>
          <w:sz w:val="20"/>
          <w:szCs w:val="20"/>
        </w:rPr>
      </w:pPr>
    </w:p>
    <w:tbl>
      <w:tblPr>
        <w:tblStyle w:val="a5"/>
        <w:tblW w:w="15701" w:type="dxa"/>
        <w:tblLayout w:type="fixed"/>
        <w:tblLook w:val="04A0"/>
      </w:tblPr>
      <w:tblGrid>
        <w:gridCol w:w="2376"/>
        <w:gridCol w:w="3544"/>
        <w:gridCol w:w="1134"/>
        <w:gridCol w:w="2268"/>
        <w:gridCol w:w="1843"/>
        <w:gridCol w:w="1559"/>
        <w:gridCol w:w="2977"/>
      </w:tblGrid>
      <w:tr w:rsidR="003D1B0C" w:rsidRPr="001F36DE" w:rsidTr="006F31BD">
        <w:tc>
          <w:tcPr>
            <w:tcW w:w="15701" w:type="dxa"/>
            <w:gridSpan w:val="7"/>
          </w:tcPr>
          <w:p w:rsidR="003D1B0C" w:rsidRDefault="003D1B0C" w:rsidP="006F31B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5. Принятие решения о предоставлении услуги</w:t>
            </w:r>
          </w:p>
        </w:tc>
      </w:tr>
      <w:tr w:rsidR="003D1B0C" w:rsidRPr="003D1B0C" w:rsidTr="006F31BD">
        <w:tc>
          <w:tcPr>
            <w:tcW w:w="2376" w:type="dxa"/>
            <w:vMerge w:val="restart"/>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Проект результата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предоставления</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муниципальнойуслуги</w:t>
            </w:r>
          </w:p>
        </w:tc>
        <w:tc>
          <w:tcPr>
            <w:tcW w:w="3544"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Принятие решения 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предоставления муниципальной услуги или оботказе в предоставлении услуги</w:t>
            </w:r>
          </w:p>
        </w:tc>
        <w:tc>
          <w:tcPr>
            <w:tcW w:w="1134"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В день</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рассмотрен</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ия</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документов 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сведений</w:t>
            </w:r>
          </w:p>
        </w:tc>
        <w:tc>
          <w:tcPr>
            <w:tcW w:w="2268"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Должностное лицо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 органа,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ответственное за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предоставление</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государственной услуги;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Руководитель</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органа)или иное</w:t>
            </w:r>
          </w:p>
          <w:p w:rsidR="003D1B0C" w:rsidRPr="003D1B0C" w:rsidRDefault="003D1B0C" w:rsidP="003D1B0C">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уполномоченное им лицо</w:t>
            </w:r>
          </w:p>
        </w:tc>
        <w:tc>
          <w:tcPr>
            <w:tcW w:w="1843"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моченны й</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орган)</w:t>
            </w:r>
          </w:p>
          <w:p w:rsidR="003D1B0C" w:rsidRPr="003D1B0C" w:rsidRDefault="003D1B0C" w:rsidP="003D1B0C">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 ГИС</w:t>
            </w:r>
          </w:p>
        </w:tc>
        <w:tc>
          <w:tcPr>
            <w:tcW w:w="1559" w:type="dxa"/>
          </w:tcPr>
          <w:p w:rsidR="003D1B0C" w:rsidRPr="003D1B0C" w:rsidRDefault="003D1B0C" w:rsidP="006F31BD">
            <w:pPr>
              <w:autoSpaceDE w:val="0"/>
              <w:autoSpaceDN w:val="0"/>
              <w:adjustRightInd w:val="0"/>
              <w:jc w:val="left"/>
              <w:rPr>
                <w:rFonts w:ascii="TimesNewRomanPSMT" w:hAnsi="TimesNewRomanPSMT" w:cs="TimesNewRomanPSMT"/>
                <w:sz w:val="20"/>
                <w:szCs w:val="20"/>
              </w:rPr>
            </w:pPr>
          </w:p>
        </w:tc>
        <w:tc>
          <w:tcPr>
            <w:tcW w:w="2977"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Результат</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предоставления</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муниципальной услуги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 форме, приведенной в</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Приложении № 1 к</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Административному</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регламенту,</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подписанный усиленной квалифицированной</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подписью руководителя</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 органа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или иногоуполномоченного им</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лица. Уведомление об отказе в</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муниципальной услуги, приведенное в Приложении № 2 к Административному</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регламенту,подписанный усиленной квалифицированной</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подписью руководителя 42</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 органа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или иногоуполномоченного им</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лица.</w:t>
            </w:r>
          </w:p>
        </w:tc>
      </w:tr>
      <w:tr w:rsidR="003D1B0C" w:rsidRPr="003D1B0C" w:rsidTr="006F31BD">
        <w:tc>
          <w:tcPr>
            <w:tcW w:w="2376" w:type="dxa"/>
            <w:vMerge/>
          </w:tcPr>
          <w:p w:rsidR="003D1B0C" w:rsidRPr="003D1B0C" w:rsidRDefault="003D1B0C" w:rsidP="006F31BD">
            <w:pPr>
              <w:autoSpaceDE w:val="0"/>
              <w:autoSpaceDN w:val="0"/>
              <w:adjustRightInd w:val="0"/>
              <w:jc w:val="left"/>
              <w:rPr>
                <w:rFonts w:ascii="TimesNewRomanPSMT" w:hAnsi="TimesNewRomanPSMT" w:cs="TimesNewRomanPSMT"/>
                <w:sz w:val="20"/>
                <w:szCs w:val="20"/>
              </w:rPr>
            </w:pPr>
          </w:p>
        </w:tc>
        <w:tc>
          <w:tcPr>
            <w:tcW w:w="3544"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Направление в</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многофункциональный центр</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результата муниципальной услуги,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указанного в пункте 2.5</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Административного регламента, в</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форме электронного документа,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подписанного усиленной</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квалифицированной электронной</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подписью уполномоченного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lastRenderedPageBreak/>
              <w:t>должностного лица</w:t>
            </w:r>
          </w:p>
          <w:p w:rsidR="003D1B0C" w:rsidRPr="003D1B0C" w:rsidRDefault="003D1B0C" w:rsidP="003D1B0C">
            <w:pPr>
              <w:autoSpaceDE w:val="0"/>
              <w:autoSpaceDN w:val="0"/>
              <w:adjustRightInd w:val="0"/>
              <w:jc w:val="left"/>
              <w:rPr>
                <w:rFonts w:ascii="TimesNewRomanPS-ItalicMT" w:hAnsi="TimesNewRomanPS-ItalicMT" w:cs="TimesNewRomanPS-ItalicMT"/>
                <w:i/>
                <w:iCs/>
                <w:sz w:val="20"/>
                <w:szCs w:val="20"/>
              </w:rPr>
            </w:pPr>
            <w:r w:rsidRPr="003D1B0C">
              <w:rPr>
                <w:rFonts w:ascii="TimesNewRomanPSMT" w:hAnsi="TimesNewRomanPSMT" w:cs="TimesNewRomanPSMT"/>
                <w:sz w:val="20"/>
                <w:szCs w:val="20"/>
              </w:rPr>
              <w:t>Уполномоченного органа (</w:t>
            </w:r>
            <w:r w:rsidRPr="003D1B0C">
              <w:rPr>
                <w:rFonts w:ascii="TimesNewRomanPS-ItalicMT" w:hAnsi="TimesNewRomanPS-ItalicMT" w:cs="TimesNewRomanPS-ItalicMT"/>
                <w:i/>
                <w:iCs/>
                <w:sz w:val="20"/>
                <w:szCs w:val="20"/>
              </w:rPr>
              <w:t>в случае,</w:t>
            </w:r>
          </w:p>
          <w:p w:rsidR="003D1B0C" w:rsidRPr="003D1B0C" w:rsidRDefault="003D1B0C" w:rsidP="003D1B0C">
            <w:pPr>
              <w:autoSpaceDE w:val="0"/>
              <w:autoSpaceDN w:val="0"/>
              <w:adjustRightInd w:val="0"/>
              <w:jc w:val="left"/>
              <w:rPr>
                <w:rFonts w:ascii="TimesNewRomanPS-ItalicMT" w:hAnsi="TimesNewRomanPS-ItalicMT" w:cs="TimesNewRomanPS-ItalicMT"/>
                <w:i/>
                <w:iCs/>
                <w:sz w:val="20"/>
                <w:szCs w:val="20"/>
              </w:rPr>
            </w:pPr>
            <w:r w:rsidRPr="003D1B0C">
              <w:rPr>
                <w:rFonts w:ascii="TimesNewRomanPS-ItalicMT" w:hAnsi="TimesNewRomanPS-ItalicMT" w:cs="TimesNewRomanPS-ItalicMT"/>
                <w:i/>
                <w:iCs/>
                <w:sz w:val="20"/>
                <w:szCs w:val="20"/>
              </w:rPr>
              <w:t>если предусмотрено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ItalicMT" w:hAnsi="TimesNewRomanPS-ItalicMT" w:cs="TimesNewRomanPS-ItalicMT"/>
                <w:i/>
                <w:iCs/>
                <w:sz w:val="20"/>
                <w:szCs w:val="20"/>
              </w:rPr>
              <w:t>региональными соглашениями</w:t>
            </w:r>
            <w:r w:rsidRPr="003D1B0C">
              <w:rPr>
                <w:rFonts w:ascii="TimesNewRomanPSMT" w:hAnsi="TimesNewRomanPSMT" w:cs="TimesNewRomanPSMT"/>
                <w:sz w:val="20"/>
                <w:szCs w:val="20"/>
              </w:rPr>
              <w:t>)</w:t>
            </w:r>
          </w:p>
        </w:tc>
        <w:tc>
          <w:tcPr>
            <w:tcW w:w="1134"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lastRenderedPageBreak/>
              <w:t>В сроки,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установлен</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ные</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соглашение м</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 взаимодейс</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lastRenderedPageBreak/>
              <w:t>твии между</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енным</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органом и</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многофунк</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циональны м</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центром</w:t>
            </w:r>
          </w:p>
        </w:tc>
        <w:tc>
          <w:tcPr>
            <w:tcW w:w="2268"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lastRenderedPageBreak/>
              <w:t>Должностное лицо</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Уполномоченного органа,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ответственное за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предоставление</w:t>
            </w:r>
          </w:p>
          <w:p w:rsidR="003D1B0C" w:rsidRPr="003D1B0C" w:rsidRDefault="0021011C" w:rsidP="003D1B0C">
            <w:pPr>
              <w:autoSpaceDE w:val="0"/>
              <w:autoSpaceDN w:val="0"/>
              <w:adjustRightInd w:val="0"/>
              <w:jc w:val="left"/>
              <w:rPr>
                <w:rFonts w:ascii="Times New Roman" w:hAnsi="Times New Roman" w:cs="Times New Roman"/>
                <w:bCs/>
                <w:color w:val="000000" w:themeColor="text1"/>
                <w:sz w:val="20"/>
                <w:szCs w:val="20"/>
              </w:rPr>
            </w:pPr>
            <w:r>
              <w:rPr>
                <w:rFonts w:ascii="TimesNewRomanPSMT" w:hAnsi="TimesNewRomanPSMT" w:cs="TimesNewRomanPSMT"/>
                <w:sz w:val="20"/>
                <w:szCs w:val="20"/>
              </w:rPr>
              <w:t xml:space="preserve">муниципальной </w:t>
            </w:r>
            <w:r w:rsidR="003D1B0C" w:rsidRPr="003D1B0C">
              <w:rPr>
                <w:rFonts w:ascii="TimesNewRomanPSMT" w:hAnsi="TimesNewRomanPSMT" w:cs="TimesNewRomanPSMT"/>
                <w:sz w:val="20"/>
                <w:szCs w:val="20"/>
              </w:rPr>
              <w:t>услуги</w:t>
            </w:r>
          </w:p>
        </w:tc>
        <w:tc>
          <w:tcPr>
            <w:tcW w:w="1843"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Уполном</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оченный</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орган) /</w:t>
            </w:r>
          </w:p>
          <w:p w:rsidR="003D1B0C" w:rsidRPr="003D1B0C" w:rsidRDefault="003D1B0C" w:rsidP="003D1B0C">
            <w:pPr>
              <w:autoSpaceDE w:val="0"/>
              <w:autoSpaceDN w:val="0"/>
              <w:adjustRightInd w:val="0"/>
              <w:jc w:val="left"/>
              <w:rPr>
                <w:rFonts w:ascii="Times New Roman" w:hAnsi="Times New Roman" w:cs="Times New Roman"/>
                <w:bCs/>
                <w:color w:val="000000" w:themeColor="text1"/>
                <w:sz w:val="20"/>
                <w:szCs w:val="20"/>
              </w:rPr>
            </w:pPr>
            <w:r w:rsidRPr="003D1B0C">
              <w:rPr>
                <w:rFonts w:ascii="TimesNewRomanPSMT" w:hAnsi="TimesNewRomanPSMT" w:cs="TimesNewRomanPSMT"/>
                <w:sz w:val="20"/>
                <w:szCs w:val="20"/>
              </w:rPr>
              <w:t>АИС МФЦ</w:t>
            </w:r>
          </w:p>
        </w:tc>
        <w:tc>
          <w:tcPr>
            <w:tcW w:w="1559" w:type="dxa"/>
          </w:tcPr>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Указание</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заявителем в</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Запросе способа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выдачи результата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муниципальнойуслуги в</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многофункцио</w:t>
            </w:r>
            <w:r w:rsidRPr="003D1B0C">
              <w:rPr>
                <w:rFonts w:ascii="TimesNewRomanPSMT" w:hAnsi="TimesNewRomanPSMT" w:cs="TimesNewRomanPSMT"/>
                <w:sz w:val="20"/>
                <w:szCs w:val="20"/>
              </w:rPr>
              <w:lastRenderedPageBreak/>
              <w:t>нальном центре, 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также подача</w:t>
            </w:r>
          </w:p>
          <w:p w:rsidR="003D1B0C" w:rsidRPr="003D1B0C" w:rsidRDefault="003D1B0C" w:rsidP="003D1B0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Запроса через</w:t>
            </w:r>
          </w:p>
          <w:p w:rsidR="003D1B0C" w:rsidRPr="003D1B0C" w:rsidRDefault="003D1B0C" w:rsidP="0021011C">
            <w:pPr>
              <w:autoSpaceDE w:val="0"/>
              <w:autoSpaceDN w:val="0"/>
              <w:adjustRightInd w:val="0"/>
              <w:jc w:val="left"/>
              <w:rPr>
                <w:rFonts w:ascii="TimesNewRomanPSMT" w:hAnsi="TimesNewRomanPSMT" w:cs="TimesNewRomanPSMT"/>
                <w:sz w:val="20"/>
                <w:szCs w:val="20"/>
              </w:rPr>
            </w:pPr>
            <w:r w:rsidRPr="003D1B0C">
              <w:rPr>
                <w:rFonts w:ascii="TimesNewRomanPSMT" w:hAnsi="TimesNewRomanPSMT" w:cs="TimesNewRomanPSMT"/>
                <w:sz w:val="20"/>
                <w:szCs w:val="20"/>
              </w:rPr>
              <w:t>многофункциональный центр</w:t>
            </w:r>
          </w:p>
        </w:tc>
        <w:tc>
          <w:tcPr>
            <w:tcW w:w="2977" w:type="dxa"/>
          </w:tcPr>
          <w:p w:rsidR="003D1B0C" w:rsidRPr="003D1B0C" w:rsidRDefault="003D1B0C" w:rsidP="0021011C">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lastRenderedPageBreak/>
              <w:t>Выдача результатамуниципальной услугизаявителю в формебумажного документа,подтверждающего</w:t>
            </w:r>
          </w:p>
          <w:p w:rsidR="003D1B0C" w:rsidRPr="003D1B0C" w:rsidRDefault="0021011C" w:rsidP="0021011C">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t>С</w:t>
            </w:r>
            <w:r w:rsidR="003D1B0C" w:rsidRPr="003D1B0C">
              <w:rPr>
                <w:rFonts w:ascii="TimesNewRomanPSMT" w:hAnsi="TimesNewRomanPSMT" w:cs="TimesNewRomanPSMT"/>
                <w:sz w:val="20"/>
                <w:szCs w:val="20"/>
              </w:rPr>
              <w:t>одержаниеэлектронного документа,заверенного печатью</w:t>
            </w:r>
            <w:r w:rsidR="004F1493">
              <w:rPr>
                <w:rFonts w:ascii="TimesNewRomanPSMT" w:hAnsi="TimesNewRomanPSMT" w:cs="TimesNewRomanPSMT"/>
                <w:sz w:val="20"/>
                <w:szCs w:val="20"/>
              </w:rPr>
              <w:t>многофункциональног</w:t>
            </w:r>
            <w:r w:rsidR="004F1493" w:rsidRPr="003D1B0C">
              <w:rPr>
                <w:rFonts w:ascii="TimesNewRomanPSMT" w:hAnsi="TimesNewRomanPSMT" w:cs="TimesNewRomanPSMT"/>
                <w:sz w:val="20"/>
                <w:szCs w:val="20"/>
              </w:rPr>
              <w:t>оцентр</w:t>
            </w:r>
            <w:r w:rsidR="004F1493">
              <w:rPr>
                <w:rFonts w:ascii="TimesNewRomanPSMT" w:hAnsi="TimesNewRomanPSMT" w:cs="TimesNewRomanPSMT"/>
                <w:sz w:val="20"/>
                <w:szCs w:val="20"/>
              </w:rPr>
              <w:t>а</w:t>
            </w:r>
            <w:r w:rsidR="003D1B0C" w:rsidRPr="003D1B0C">
              <w:rPr>
                <w:rFonts w:ascii="TimesNewRomanPSMT" w:hAnsi="TimesNewRomanPSMT" w:cs="TimesNewRomanPSMT"/>
                <w:sz w:val="20"/>
                <w:szCs w:val="20"/>
              </w:rPr>
              <w:t>;</w:t>
            </w:r>
          </w:p>
          <w:p w:rsidR="003D1B0C" w:rsidRPr="003D1B0C" w:rsidRDefault="003D1B0C" w:rsidP="0021011C">
            <w:pPr>
              <w:autoSpaceDE w:val="0"/>
              <w:autoSpaceDN w:val="0"/>
              <w:adjustRightInd w:val="0"/>
              <w:rPr>
                <w:rFonts w:ascii="TimesNewRomanPSMT" w:hAnsi="TimesNewRomanPSMT" w:cs="TimesNewRomanPSMT"/>
                <w:sz w:val="20"/>
                <w:szCs w:val="20"/>
              </w:rPr>
            </w:pPr>
            <w:r w:rsidRPr="003D1B0C">
              <w:rPr>
                <w:rFonts w:ascii="TimesNewRomanPSMT" w:hAnsi="TimesNewRomanPSMT" w:cs="TimesNewRomanPSMT"/>
                <w:sz w:val="20"/>
                <w:szCs w:val="20"/>
              </w:rPr>
              <w:lastRenderedPageBreak/>
              <w:t>внесение сведений в ГИСо выдаче результатамуниципальной услуги</w:t>
            </w:r>
          </w:p>
        </w:tc>
      </w:tr>
      <w:tr w:rsidR="003D1B0C" w:rsidRPr="001F36DE" w:rsidTr="006F31BD">
        <w:tc>
          <w:tcPr>
            <w:tcW w:w="2376" w:type="dxa"/>
            <w:vMerge/>
          </w:tcPr>
          <w:p w:rsidR="003D1B0C" w:rsidRDefault="003D1B0C" w:rsidP="006F31BD">
            <w:pPr>
              <w:autoSpaceDE w:val="0"/>
              <w:autoSpaceDN w:val="0"/>
              <w:adjustRightInd w:val="0"/>
              <w:jc w:val="left"/>
              <w:rPr>
                <w:rFonts w:ascii="TimesNewRomanPSMT" w:hAnsi="TimesNewRomanPSMT" w:cs="TimesNewRomanPSMT"/>
                <w:sz w:val="24"/>
                <w:szCs w:val="24"/>
              </w:rPr>
            </w:pPr>
          </w:p>
        </w:tc>
        <w:tc>
          <w:tcPr>
            <w:tcW w:w="3544" w:type="dxa"/>
          </w:tcPr>
          <w:p w:rsidR="003D1B0C" w:rsidRDefault="003D1B0C"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Направление заявителю результатапредоставления муниципальной услуги в личныйкабинет на ЕПГУ</w:t>
            </w:r>
          </w:p>
        </w:tc>
        <w:tc>
          <w:tcPr>
            <w:tcW w:w="1134" w:type="dxa"/>
          </w:tcPr>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 день</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регистраци и</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результата</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ения</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государстве</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нной</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ьной)</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услуги</w:t>
            </w:r>
          </w:p>
        </w:tc>
        <w:tc>
          <w:tcPr>
            <w:tcW w:w="2268" w:type="dxa"/>
          </w:tcPr>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Должностное лицо</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государственно</w:t>
            </w:r>
          </w:p>
          <w:p w:rsidR="003D1B0C" w:rsidRPr="001F36DE" w:rsidRDefault="003D1B0C" w:rsidP="003D1B0C">
            <w:pPr>
              <w:autoSpaceDE w:val="0"/>
              <w:autoSpaceDN w:val="0"/>
              <w:adjustRightInd w:val="0"/>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услуги</w:t>
            </w:r>
          </w:p>
        </w:tc>
        <w:tc>
          <w:tcPr>
            <w:tcW w:w="1843" w:type="dxa"/>
          </w:tcPr>
          <w:p w:rsidR="003D1B0C" w:rsidRPr="001F36DE" w:rsidRDefault="003D1B0C" w:rsidP="006F31BD">
            <w:pPr>
              <w:autoSpaceDE w:val="0"/>
              <w:autoSpaceDN w:val="0"/>
              <w:adjustRightInd w:val="0"/>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ГИС</w:t>
            </w:r>
          </w:p>
        </w:tc>
        <w:tc>
          <w:tcPr>
            <w:tcW w:w="1559" w:type="dxa"/>
          </w:tcPr>
          <w:p w:rsidR="003D1B0C" w:rsidRDefault="003D1B0C" w:rsidP="006F31BD">
            <w:pPr>
              <w:autoSpaceDE w:val="0"/>
              <w:autoSpaceDN w:val="0"/>
              <w:adjustRightInd w:val="0"/>
              <w:jc w:val="left"/>
              <w:rPr>
                <w:rFonts w:ascii="TimesNewRomanPSMT" w:hAnsi="TimesNewRomanPSMT" w:cs="TimesNewRomanPSMT"/>
                <w:sz w:val="24"/>
                <w:szCs w:val="24"/>
              </w:rPr>
            </w:pPr>
          </w:p>
        </w:tc>
        <w:tc>
          <w:tcPr>
            <w:tcW w:w="2977" w:type="dxa"/>
          </w:tcPr>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Результат</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направленный заявителю</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 личный кабинет на</w:t>
            </w:r>
          </w:p>
          <w:p w:rsidR="003D1B0C" w:rsidRDefault="003D1B0C" w:rsidP="003D1B0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ЕПГУ</w:t>
            </w:r>
          </w:p>
        </w:tc>
      </w:tr>
      <w:tr w:rsidR="003D1B0C" w:rsidRPr="001F36DE" w:rsidTr="006F31BD">
        <w:tc>
          <w:tcPr>
            <w:tcW w:w="15701" w:type="dxa"/>
            <w:gridSpan w:val="7"/>
          </w:tcPr>
          <w:p w:rsidR="003D1B0C" w:rsidRDefault="003D1B0C" w:rsidP="003D1B0C">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6. Выдача результата (независимо от выбора заявителя)</w:t>
            </w:r>
          </w:p>
        </w:tc>
      </w:tr>
      <w:tr w:rsidR="006F31BD" w:rsidRPr="001F36DE" w:rsidTr="006F31BD">
        <w:tc>
          <w:tcPr>
            <w:tcW w:w="2376" w:type="dxa"/>
            <w:vMerge w:val="restart"/>
          </w:tcPr>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Формирование и</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Регистрация результата муниципальной</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услуги, указанного в</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пункте 2.5</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Административного</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регламента, в форме</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электронного</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документа в ГИС</w:t>
            </w:r>
          </w:p>
        </w:tc>
        <w:tc>
          <w:tcPr>
            <w:tcW w:w="3544" w:type="dxa"/>
          </w:tcPr>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Регистрация результата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предоставления муниципальной услуги</w:t>
            </w:r>
          </w:p>
        </w:tc>
        <w:tc>
          <w:tcPr>
            <w:tcW w:w="1134"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После</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окончания</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процедуры</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принятия</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 xml:space="preserve">решения </w:t>
            </w:r>
            <w:r>
              <w:rPr>
                <w:rFonts w:ascii="TimesNewRomanPSMT" w:hAnsi="TimesNewRomanPSMT" w:cs="TimesNewRomanPSMT"/>
                <w:sz w:val="24"/>
                <w:szCs w:val="24"/>
              </w:rPr>
              <w:lastRenderedPageBreak/>
              <w:t>(в</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общий срок</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предоставления</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не</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включается )</w:t>
            </w:r>
          </w:p>
        </w:tc>
        <w:tc>
          <w:tcPr>
            <w:tcW w:w="2268"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Должностное лицо</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6F31BD" w:rsidRPr="001F36DE" w:rsidRDefault="006F31BD" w:rsidP="0021011C">
            <w:pPr>
              <w:autoSpaceDE w:val="0"/>
              <w:autoSpaceDN w:val="0"/>
              <w:adjustRightInd w:val="0"/>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муниципальной услуги</w:t>
            </w:r>
          </w:p>
        </w:tc>
        <w:tc>
          <w:tcPr>
            <w:tcW w:w="1843"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моченны й</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орган)</w:t>
            </w:r>
          </w:p>
          <w:p w:rsidR="006F31BD" w:rsidRPr="001F36DE" w:rsidRDefault="006F31BD" w:rsidP="0021011C">
            <w:pPr>
              <w:autoSpaceDE w:val="0"/>
              <w:autoSpaceDN w:val="0"/>
              <w:adjustRightInd w:val="0"/>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 ГИС</w:t>
            </w:r>
          </w:p>
        </w:tc>
        <w:tc>
          <w:tcPr>
            <w:tcW w:w="1559" w:type="dxa"/>
          </w:tcPr>
          <w:p w:rsidR="006F31BD" w:rsidRDefault="006F31BD" w:rsidP="006F31BD">
            <w:pPr>
              <w:autoSpaceDE w:val="0"/>
              <w:autoSpaceDN w:val="0"/>
              <w:adjustRightInd w:val="0"/>
              <w:jc w:val="left"/>
              <w:rPr>
                <w:rFonts w:ascii="TimesNewRomanPSMT" w:hAnsi="TimesNewRomanPSMT" w:cs="TimesNewRomanPSMT"/>
                <w:sz w:val="24"/>
                <w:szCs w:val="24"/>
              </w:rPr>
            </w:pPr>
          </w:p>
        </w:tc>
        <w:tc>
          <w:tcPr>
            <w:tcW w:w="2977"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Внесение сведений о</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конечном результате</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предоставления</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r>
      <w:tr w:rsidR="006F31BD" w:rsidRPr="001F36DE" w:rsidTr="006F31BD">
        <w:tc>
          <w:tcPr>
            <w:tcW w:w="2376" w:type="dxa"/>
            <w:vMerge/>
          </w:tcPr>
          <w:p w:rsidR="006F31BD" w:rsidRDefault="006F31BD" w:rsidP="006F31BD">
            <w:pPr>
              <w:autoSpaceDE w:val="0"/>
              <w:autoSpaceDN w:val="0"/>
              <w:adjustRightInd w:val="0"/>
              <w:jc w:val="left"/>
              <w:rPr>
                <w:rFonts w:ascii="TimesNewRomanPSMT" w:hAnsi="TimesNewRomanPSMT" w:cs="TimesNewRomanPSMT"/>
                <w:sz w:val="24"/>
                <w:szCs w:val="24"/>
              </w:rPr>
            </w:pPr>
          </w:p>
        </w:tc>
        <w:tc>
          <w:tcPr>
            <w:tcW w:w="3544" w:type="dxa"/>
          </w:tcPr>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Направление в многофункциональный центр</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результата муниципальной услуги, указанного в пункте 2.4</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Административного регламента, в форме электронного документа,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подписанного усиленной</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квалифицированной электронной подписью уполномоченного должностного лица</w:t>
            </w:r>
          </w:p>
          <w:p w:rsidR="006F31BD" w:rsidRPr="0021011C" w:rsidRDefault="006F31BD" w:rsidP="0021011C">
            <w:pPr>
              <w:autoSpaceDE w:val="0"/>
              <w:autoSpaceDN w:val="0"/>
              <w:adjustRightInd w:val="0"/>
              <w:rPr>
                <w:rFonts w:ascii="Times New Roman" w:hAnsi="Times New Roman" w:cs="Times New Roman"/>
                <w:i/>
                <w:iCs/>
                <w:sz w:val="20"/>
                <w:szCs w:val="20"/>
              </w:rPr>
            </w:pPr>
            <w:r>
              <w:rPr>
                <w:rFonts w:ascii="TimesNewRomanPSMT" w:hAnsi="TimesNewRomanPSMT" w:cs="TimesNewRomanPSMT"/>
                <w:sz w:val="24"/>
                <w:szCs w:val="24"/>
              </w:rPr>
              <w:t xml:space="preserve">Уполномоченного органа </w:t>
            </w:r>
            <w:r w:rsidRPr="0021011C">
              <w:rPr>
                <w:rFonts w:ascii="Times New Roman" w:hAnsi="Times New Roman" w:cs="Times New Roman"/>
                <w:sz w:val="20"/>
                <w:szCs w:val="20"/>
              </w:rPr>
              <w:t>(</w:t>
            </w:r>
            <w:r w:rsidRPr="0021011C">
              <w:rPr>
                <w:rFonts w:ascii="Times New Roman" w:hAnsi="Times New Roman" w:cs="Times New Roman"/>
                <w:i/>
                <w:iCs/>
                <w:sz w:val="20"/>
                <w:szCs w:val="20"/>
              </w:rPr>
              <w:t>в случае,если предусмотрено</w:t>
            </w:r>
          </w:p>
          <w:p w:rsidR="006F31BD" w:rsidRDefault="006F31BD" w:rsidP="0021011C">
            <w:pPr>
              <w:autoSpaceDE w:val="0"/>
              <w:autoSpaceDN w:val="0"/>
              <w:adjustRightInd w:val="0"/>
              <w:rPr>
                <w:rFonts w:ascii="TimesNewRomanPSMT" w:hAnsi="TimesNewRomanPSMT" w:cs="TimesNewRomanPSMT"/>
                <w:sz w:val="24"/>
                <w:szCs w:val="24"/>
              </w:rPr>
            </w:pPr>
            <w:r w:rsidRPr="0021011C">
              <w:rPr>
                <w:rFonts w:ascii="Times New Roman" w:hAnsi="Times New Roman" w:cs="Times New Roman"/>
                <w:i/>
                <w:iCs/>
                <w:sz w:val="20"/>
                <w:szCs w:val="20"/>
              </w:rPr>
              <w:t>региональными соглашениями</w:t>
            </w:r>
            <w:r w:rsidRPr="0021011C">
              <w:rPr>
                <w:rFonts w:ascii="Times New Roman" w:hAnsi="Times New Roman" w:cs="Times New Roman"/>
                <w:sz w:val="20"/>
                <w:szCs w:val="20"/>
              </w:rPr>
              <w:t>)</w:t>
            </w:r>
          </w:p>
        </w:tc>
        <w:tc>
          <w:tcPr>
            <w:tcW w:w="1134"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 сроки,</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установленные соглашением о</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взаимодействии между</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Уполномоченным органом</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и</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многофункци</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ональным</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центром</w:t>
            </w:r>
          </w:p>
        </w:tc>
        <w:tc>
          <w:tcPr>
            <w:tcW w:w="2268"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должностное лицо</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6F31BD" w:rsidRPr="001F36DE" w:rsidRDefault="006F31BD" w:rsidP="0021011C">
            <w:pPr>
              <w:autoSpaceDE w:val="0"/>
              <w:autoSpaceDN w:val="0"/>
              <w:adjustRightInd w:val="0"/>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муниципальной услуги</w:t>
            </w:r>
          </w:p>
        </w:tc>
        <w:tc>
          <w:tcPr>
            <w:tcW w:w="1843"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ченный</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орган)</w:t>
            </w:r>
          </w:p>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 АИС</w:t>
            </w:r>
          </w:p>
          <w:p w:rsidR="006F31BD" w:rsidRPr="001F36DE" w:rsidRDefault="006F31BD" w:rsidP="0021011C">
            <w:pPr>
              <w:autoSpaceDE w:val="0"/>
              <w:autoSpaceDN w:val="0"/>
              <w:adjustRightInd w:val="0"/>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МФЦ</w:t>
            </w:r>
          </w:p>
        </w:tc>
        <w:tc>
          <w:tcPr>
            <w:tcW w:w="1559" w:type="dxa"/>
          </w:tcPr>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Указание</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заявителем в</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Запросе способа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выдачи результата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муниципальной услуги в</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многофункциональном центре, а также подача Запроса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через</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многофункциональный центр</w:t>
            </w:r>
          </w:p>
        </w:tc>
        <w:tc>
          <w:tcPr>
            <w:tcW w:w="2977" w:type="dxa"/>
          </w:tcPr>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Выдача результата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заявителю в форме</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бумажного документа,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подтверждающего</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содержание электронного документа, заверенного печатью</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многофункционального</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центра;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внесение сведений в ГИС</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о выдаче результата</w:t>
            </w:r>
          </w:p>
          <w:p w:rsidR="006F31BD" w:rsidRDefault="006F31BD" w:rsidP="0021011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r>
      <w:tr w:rsidR="006F31BD" w:rsidRPr="001F36DE" w:rsidTr="006F31BD">
        <w:tc>
          <w:tcPr>
            <w:tcW w:w="2376" w:type="dxa"/>
            <w:vMerge/>
          </w:tcPr>
          <w:p w:rsidR="006F31BD" w:rsidRDefault="006F31BD" w:rsidP="006F31BD">
            <w:pPr>
              <w:autoSpaceDE w:val="0"/>
              <w:autoSpaceDN w:val="0"/>
              <w:adjustRightInd w:val="0"/>
              <w:jc w:val="left"/>
              <w:rPr>
                <w:rFonts w:ascii="TimesNewRomanPSMT" w:hAnsi="TimesNewRomanPSMT" w:cs="TimesNewRomanPSMT"/>
                <w:sz w:val="24"/>
                <w:szCs w:val="24"/>
              </w:rPr>
            </w:pPr>
          </w:p>
        </w:tc>
        <w:tc>
          <w:tcPr>
            <w:tcW w:w="354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Направление заявителю результата предоставления муниципальной услуги в личный кабинет на ЕПГУ</w:t>
            </w:r>
          </w:p>
        </w:tc>
        <w:tc>
          <w:tcPr>
            <w:tcW w:w="113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 день</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регистрации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результа</w:t>
            </w:r>
            <w:r>
              <w:rPr>
                <w:rFonts w:ascii="TimesNewRomanPSMT" w:hAnsi="TimesNewRomanPSMT" w:cs="TimesNewRomanPSMT"/>
                <w:sz w:val="24"/>
                <w:szCs w:val="24"/>
              </w:rPr>
              <w:lastRenderedPageBreak/>
              <w:t>та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услуги</w:t>
            </w:r>
          </w:p>
        </w:tc>
        <w:tc>
          <w:tcPr>
            <w:tcW w:w="2268"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Должностное лицо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предоставление</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c>
          <w:tcPr>
            <w:tcW w:w="1843" w:type="dxa"/>
          </w:tcPr>
          <w:p w:rsidR="006F31BD" w:rsidRDefault="006F31BD" w:rsidP="0021011C">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ГИС</w:t>
            </w:r>
          </w:p>
        </w:tc>
        <w:tc>
          <w:tcPr>
            <w:tcW w:w="1559" w:type="dxa"/>
          </w:tcPr>
          <w:p w:rsidR="006F31BD" w:rsidRDefault="006F31BD" w:rsidP="0021011C">
            <w:pPr>
              <w:autoSpaceDE w:val="0"/>
              <w:autoSpaceDN w:val="0"/>
              <w:adjustRightInd w:val="0"/>
              <w:jc w:val="left"/>
              <w:rPr>
                <w:rFonts w:ascii="TimesNewRomanPSMT" w:hAnsi="TimesNewRomanPSMT" w:cs="TimesNewRomanPSMT"/>
                <w:sz w:val="24"/>
                <w:szCs w:val="24"/>
              </w:rPr>
            </w:pPr>
          </w:p>
        </w:tc>
        <w:tc>
          <w:tcPr>
            <w:tcW w:w="2977"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Результат</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направленный заявителю</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 личный кабинет 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ЕПГУ</w:t>
            </w:r>
          </w:p>
        </w:tc>
      </w:tr>
      <w:tr w:rsidR="006F31BD" w:rsidRPr="001F36DE" w:rsidTr="006F31BD">
        <w:tc>
          <w:tcPr>
            <w:tcW w:w="2376" w:type="dxa"/>
          </w:tcPr>
          <w:p w:rsidR="006F31BD" w:rsidRDefault="006F31BD" w:rsidP="006F31BD">
            <w:pPr>
              <w:autoSpaceDE w:val="0"/>
              <w:autoSpaceDN w:val="0"/>
              <w:adjustRightInd w:val="0"/>
              <w:jc w:val="left"/>
              <w:rPr>
                <w:rFonts w:ascii="TimesNewRomanPSMT" w:hAnsi="TimesNewRomanPSMT" w:cs="TimesNewRomanPSMT"/>
                <w:sz w:val="24"/>
                <w:szCs w:val="24"/>
              </w:rPr>
            </w:pPr>
          </w:p>
        </w:tc>
        <w:tc>
          <w:tcPr>
            <w:tcW w:w="3544" w:type="dxa"/>
          </w:tcPr>
          <w:p w:rsidR="006F31BD" w:rsidRDefault="006F31BD" w:rsidP="006F31B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Размещение решения об</w:t>
            </w:r>
          </w:p>
          <w:p w:rsidR="006F31BD" w:rsidRDefault="006F31BD" w:rsidP="006F31B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установлении публичного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сервитута на своем официальном сайте в информационно-</w:t>
            </w:r>
          </w:p>
          <w:p w:rsidR="006F31BD" w:rsidRDefault="006F31BD" w:rsidP="006F31B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телекоммуникационной сети</w:t>
            </w:r>
          </w:p>
          <w:p w:rsidR="006F31BD" w:rsidRDefault="006F31BD" w:rsidP="006F31B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«Интернет»</w:t>
            </w:r>
          </w:p>
        </w:tc>
        <w:tc>
          <w:tcPr>
            <w:tcW w:w="113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 5 рабочих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дней после</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окончания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процедуры</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решения</w:t>
            </w:r>
          </w:p>
        </w:tc>
        <w:tc>
          <w:tcPr>
            <w:tcW w:w="2268"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Должностное лицо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c>
          <w:tcPr>
            <w:tcW w:w="1843"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Уполномоченный орган)</w:t>
            </w:r>
          </w:p>
        </w:tc>
        <w:tc>
          <w:tcPr>
            <w:tcW w:w="1559" w:type="dxa"/>
          </w:tcPr>
          <w:p w:rsidR="006F31BD" w:rsidRDefault="006F31BD" w:rsidP="0021011C">
            <w:pPr>
              <w:autoSpaceDE w:val="0"/>
              <w:autoSpaceDN w:val="0"/>
              <w:adjustRightInd w:val="0"/>
              <w:jc w:val="left"/>
              <w:rPr>
                <w:rFonts w:ascii="TimesNewRomanPSMT" w:hAnsi="TimesNewRomanPSMT" w:cs="TimesNewRomanPSMT"/>
                <w:sz w:val="24"/>
                <w:szCs w:val="24"/>
              </w:rPr>
            </w:pPr>
          </w:p>
        </w:tc>
        <w:tc>
          <w:tcPr>
            <w:tcW w:w="2977"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Размещено решение об</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установлении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публичного сервитута 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официальном сайте</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в информационно-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телекоммуникационной</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сети «Интернет»</w:t>
            </w:r>
          </w:p>
        </w:tc>
      </w:tr>
      <w:tr w:rsidR="006F31BD" w:rsidRPr="001F36DE" w:rsidTr="006F31BD">
        <w:tc>
          <w:tcPr>
            <w:tcW w:w="2376" w:type="dxa"/>
          </w:tcPr>
          <w:p w:rsidR="006F31BD" w:rsidRDefault="006F31BD" w:rsidP="006F31BD">
            <w:pPr>
              <w:autoSpaceDE w:val="0"/>
              <w:autoSpaceDN w:val="0"/>
              <w:adjustRightInd w:val="0"/>
              <w:jc w:val="left"/>
              <w:rPr>
                <w:rFonts w:ascii="TimesNewRomanPSMT" w:hAnsi="TimesNewRomanPSMT" w:cs="TimesNewRomanPSMT"/>
                <w:sz w:val="24"/>
                <w:szCs w:val="24"/>
              </w:rPr>
            </w:pPr>
          </w:p>
        </w:tc>
        <w:tc>
          <w:tcPr>
            <w:tcW w:w="354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Обеспечение опубликования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указанного решения (за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округа(муниципального района в случае,если земельные участки и (или)земли, в отношении которыхустановлен публичный сервитут,расположены на межселенной</w:t>
            </w:r>
          </w:p>
          <w:p w:rsidR="006F31BD" w:rsidRDefault="006F31BD" w:rsidP="00837270">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территории) по месту нахождения земельных участков, вотношении которых принятоуказанное решение</w:t>
            </w:r>
          </w:p>
        </w:tc>
        <w:tc>
          <w:tcPr>
            <w:tcW w:w="113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До 5 рабочих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дней после</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окончания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процедуры</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решения</w:t>
            </w:r>
          </w:p>
        </w:tc>
        <w:tc>
          <w:tcPr>
            <w:tcW w:w="2268"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Должностное лицо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6F31BD" w:rsidRDefault="006F31BD" w:rsidP="00837270">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c>
          <w:tcPr>
            <w:tcW w:w="1843"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ченный</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орган)</w:t>
            </w:r>
          </w:p>
        </w:tc>
        <w:tc>
          <w:tcPr>
            <w:tcW w:w="1559" w:type="dxa"/>
          </w:tcPr>
          <w:p w:rsidR="006F31BD" w:rsidRDefault="006F31BD" w:rsidP="0021011C">
            <w:pPr>
              <w:autoSpaceDE w:val="0"/>
              <w:autoSpaceDN w:val="0"/>
              <w:adjustRightInd w:val="0"/>
              <w:jc w:val="left"/>
              <w:rPr>
                <w:rFonts w:ascii="TimesNewRomanPSMT" w:hAnsi="TimesNewRomanPSMT" w:cs="TimesNewRomanPSMT"/>
                <w:sz w:val="24"/>
                <w:szCs w:val="24"/>
              </w:rPr>
            </w:pPr>
          </w:p>
        </w:tc>
        <w:tc>
          <w:tcPr>
            <w:tcW w:w="2977"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Решение опубликовано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(за исключением</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приложений к нему) в</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порядке, установленном</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для официального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опубликования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(обнародования)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муниципальных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правовых актов уставом</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поселения, городского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округа (муниципального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района в случае, если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земельные участки и(или) земли, в отношении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которых установлен</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публичный сервитут,</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lastRenderedPageBreak/>
              <w:t>расположены 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межселенной</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территории) по месту</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нахождения земельных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участков, в отношении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которых принято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указанное решение</w:t>
            </w:r>
          </w:p>
        </w:tc>
      </w:tr>
      <w:tr w:rsidR="006F31BD" w:rsidRPr="001F36DE" w:rsidTr="006F31BD">
        <w:tc>
          <w:tcPr>
            <w:tcW w:w="2376" w:type="dxa"/>
          </w:tcPr>
          <w:p w:rsidR="006F31BD" w:rsidRDefault="006F31BD" w:rsidP="006F31BD">
            <w:pPr>
              <w:autoSpaceDE w:val="0"/>
              <w:autoSpaceDN w:val="0"/>
              <w:adjustRightInd w:val="0"/>
              <w:jc w:val="left"/>
              <w:rPr>
                <w:rFonts w:ascii="TimesNewRomanPSMT" w:hAnsi="TimesNewRomanPSMT" w:cs="TimesNewRomanPSMT"/>
                <w:sz w:val="24"/>
                <w:szCs w:val="24"/>
              </w:rPr>
            </w:pPr>
          </w:p>
        </w:tc>
        <w:tc>
          <w:tcPr>
            <w:tcW w:w="354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Направление копии решения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правообладателям земельных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участков, в отношении которых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принято решение об установлении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публичного сервитута</w:t>
            </w:r>
          </w:p>
        </w:tc>
        <w:tc>
          <w:tcPr>
            <w:tcW w:w="1134"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 5 рабочих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дней после</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окончания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процедуры</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решения</w:t>
            </w:r>
          </w:p>
        </w:tc>
        <w:tc>
          <w:tcPr>
            <w:tcW w:w="2268"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Должностное лицо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6F31BD" w:rsidRDefault="006F31BD" w:rsidP="00837270">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c>
          <w:tcPr>
            <w:tcW w:w="1843"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ченный</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орган)</w:t>
            </w:r>
          </w:p>
        </w:tc>
        <w:tc>
          <w:tcPr>
            <w:tcW w:w="1559" w:type="dxa"/>
          </w:tcPr>
          <w:p w:rsidR="006F31BD" w:rsidRDefault="006F31BD" w:rsidP="0021011C">
            <w:pPr>
              <w:autoSpaceDE w:val="0"/>
              <w:autoSpaceDN w:val="0"/>
              <w:adjustRightInd w:val="0"/>
              <w:jc w:val="left"/>
              <w:rPr>
                <w:rFonts w:ascii="TimesNewRomanPSMT" w:hAnsi="TimesNewRomanPSMT" w:cs="TimesNewRomanPSMT"/>
                <w:sz w:val="24"/>
                <w:szCs w:val="24"/>
              </w:rPr>
            </w:pPr>
          </w:p>
        </w:tc>
        <w:tc>
          <w:tcPr>
            <w:tcW w:w="2977" w:type="dxa"/>
          </w:tcPr>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Копии решения</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направлены</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правообладателям</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земельных участков, в</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отношении которых</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принято решение об</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установлении</w:t>
            </w:r>
          </w:p>
          <w:p w:rsidR="006F31BD" w:rsidRDefault="006F31BD"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публичного сервитута</w:t>
            </w:r>
          </w:p>
        </w:tc>
      </w:tr>
      <w:tr w:rsidR="00837270" w:rsidRPr="001F36DE" w:rsidTr="00A01AFF">
        <w:trPr>
          <w:trHeight w:val="3036"/>
        </w:trPr>
        <w:tc>
          <w:tcPr>
            <w:tcW w:w="2376" w:type="dxa"/>
          </w:tcPr>
          <w:p w:rsidR="00837270" w:rsidRDefault="00837270" w:rsidP="006F31BD">
            <w:pPr>
              <w:autoSpaceDE w:val="0"/>
              <w:autoSpaceDN w:val="0"/>
              <w:adjustRightInd w:val="0"/>
              <w:jc w:val="left"/>
              <w:rPr>
                <w:rFonts w:ascii="TimesNewRomanPSMT" w:hAnsi="TimesNewRomanPSMT" w:cs="TimesNewRomanPSMT"/>
                <w:sz w:val="24"/>
                <w:szCs w:val="24"/>
              </w:rPr>
            </w:pPr>
          </w:p>
        </w:tc>
        <w:tc>
          <w:tcPr>
            <w:tcW w:w="3544" w:type="dxa"/>
          </w:tcPr>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Направление копии решения об</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установлении публичного</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сервитута в орган регистрации</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прав</w:t>
            </w:r>
          </w:p>
        </w:tc>
        <w:tc>
          <w:tcPr>
            <w:tcW w:w="1134" w:type="dxa"/>
          </w:tcPr>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 5 рабочих</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дней после</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окончания</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процедуры</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принятия</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решения</w:t>
            </w:r>
          </w:p>
        </w:tc>
        <w:tc>
          <w:tcPr>
            <w:tcW w:w="2268" w:type="dxa"/>
          </w:tcPr>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Должностное лицо</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Уполномоченного органа,</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ответственное за</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предоставление</w:t>
            </w:r>
          </w:p>
          <w:p w:rsidR="00837270" w:rsidRDefault="00837270" w:rsidP="00837270">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муниципальной услуги</w:t>
            </w:r>
          </w:p>
        </w:tc>
        <w:tc>
          <w:tcPr>
            <w:tcW w:w="1843" w:type="dxa"/>
          </w:tcPr>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Уполномо</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ченный</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орган)</w:t>
            </w:r>
          </w:p>
        </w:tc>
        <w:tc>
          <w:tcPr>
            <w:tcW w:w="1559" w:type="dxa"/>
          </w:tcPr>
          <w:p w:rsidR="00837270" w:rsidRDefault="00837270" w:rsidP="0021011C">
            <w:pPr>
              <w:autoSpaceDE w:val="0"/>
              <w:autoSpaceDN w:val="0"/>
              <w:adjustRightInd w:val="0"/>
              <w:jc w:val="left"/>
              <w:rPr>
                <w:rFonts w:ascii="TimesNewRomanPSMT" w:hAnsi="TimesNewRomanPSMT" w:cs="TimesNewRomanPSMT"/>
                <w:sz w:val="24"/>
                <w:szCs w:val="24"/>
              </w:rPr>
            </w:pPr>
          </w:p>
        </w:tc>
        <w:tc>
          <w:tcPr>
            <w:tcW w:w="2977" w:type="dxa"/>
          </w:tcPr>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Копии решения</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направлены в орган</w:t>
            </w:r>
          </w:p>
          <w:p w:rsidR="00837270" w:rsidRDefault="00837270" w:rsidP="006F31BD">
            <w:p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регистрации прав</w:t>
            </w:r>
          </w:p>
        </w:tc>
      </w:tr>
    </w:tbl>
    <w:p w:rsidR="00AE348A" w:rsidRPr="00AE348A" w:rsidRDefault="00AE348A" w:rsidP="00AE348A">
      <w:pPr>
        <w:autoSpaceDE w:val="0"/>
        <w:autoSpaceDN w:val="0"/>
        <w:adjustRightInd w:val="0"/>
        <w:spacing w:line="240" w:lineRule="auto"/>
        <w:ind w:left="0" w:firstLine="0"/>
        <w:rPr>
          <w:rFonts w:ascii="Times New Roman" w:hAnsi="Times New Roman" w:cs="Times New Roman"/>
          <w:bCs/>
          <w:color w:val="000000" w:themeColor="text1"/>
          <w:sz w:val="20"/>
          <w:szCs w:val="20"/>
        </w:rPr>
        <w:sectPr w:rsidR="00AE348A" w:rsidRPr="00AE348A" w:rsidSect="00943071">
          <w:pgSz w:w="16838" w:h="11906" w:orient="landscape"/>
          <w:pgMar w:top="851" w:right="1134" w:bottom="1701" w:left="1134" w:header="709" w:footer="709" w:gutter="0"/>
          <w:cols w:space="708"/>
          <w:docGrid w:linePitch="360"/>
        </w:sect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6E43EB" w:rsidRPr="00816E4D" w:rsidRDefault="006E43EB" w:rsidP="008572BE">
      <w:pPr>
        <w:autoSpaceDE w:val="0"/>
        <w:autoSpaceDN w:val="0"/>
        <w:adjustRightInd w:val="0"/>
        <w:spacing w:line="240" w:lineRule="auto"/>
        <w:jc w:val="right"/>
        <w:rPr>
          <w:rFonts w:ascii="Times New Roman" w:hAnsi="Times New Roman" w:cs="Times New Roman"/>
          <w:sz w:val="24"/>
          <w:szCs w:val="24"/>
        </w:rPr>
      </w:pPr>
    </w:p>
    <w:sectPr w:rsidR="006E43EB" w:rsidRPr="00816E4D" w:rsidSect="008572BE">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6D" w:rsidRDefault="00B7246D">
      <w:pPr>
        <w:spacing w:line="240" w:lineRule="auto"/>
      </w:pPr>
      <w:r>
        <w:separator/>
      </w:r>
    </w:p>
  </w:endnote>
  <w:endnote w:type="continuationSeparator" w:id="1">
    <w:p w:rsidR="00B7246D" w:rsidRDefault="00B724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6D" w:rsidRDefault="00B7246D">
      <w:pPr>
        <w:spacing w:line="240" w:lineRule="auto"/>
      </w:pPr>
      <w:r>
        <w:separator/>
      </w:r>
    </w:p>
  </w:footnote>
  <w:footnote w:type="continuationSeparator" w:id="1">
    <w:p w:rsidR="00B7246D" w:rsidRDefault="00B7246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6E4D"/>
    <w:rsid w:val="000001C1"/>
    <w:rsid w:val="0000090B"/>
    <w:rsid w:val="00000A32"/>
    <w:rsid w:val="00000B6B"/>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885"/>
    <w:rsid w:val="001063C4"/>
    <w:rsid w:val="001073B3"/>
    <w:rsid w:val="001077D4"/>
    <w:rsid w:val="00110217"/>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4B3"/>
    <w:rsid w:val="001944A1"/>
    <w:rsid w:val="00195889"/>
    <w:rsid w:val="00196783"/>
    <w:rsid w:val="00196924"/>
    <w:rsid w:val="001A07A9"/>
    <w:rsid w:val="001A0C47"/>
    <w:rsid w:val="001A1465"/>
    <w:rsid w:val="001A18C8"/>
    <w:rsid w:val="001A1EF5"/>
    <w:rsid w:val="001A2C2A"/>
    <w:rsid w:val="001A34CD"/>
    <w:rsid w:val="001A3B48"/>
    <w:rsid w:val="001A512A"/>
    <w:rsid w:val="001A53BC"/>
    <w:rsid w:val="001A5F5D"/>
    <w:rsid w:val="001A65E5"/>
    <w:rsid w:val="001A693C"/>
    <w:rsid w:val="001A6971"/>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47CF7"/>
    <w:rsid w:val="00253547"/>
    <w:rsid w:val="00253CB1"/>
    <w:rsid w:val="00253E7F"/>
    <w:rsid w:val="00255009"/>
    <w:rsid w:val="00255380"/>
    <w:rsid w:val="002560BA"/>
    <w:rsid w:val="002564F6"/>
    <w:rsid w:val="0025679C"/>
    <w:rsid w:val="00256AF1"/>
    <w:rsid w:val="00257810"/>
    <w:rsid w:val="00257975"/>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D4B"/>
    <w:rsid w:val="004479C2"/>
    <w:rsid w:val="00447B87"/>
    <w:rsid w:val="00447EEC"/>
    <w:rsid w:val="00450698"/>
    <w:rsid w:val="00452C8C"/>
    <w:rsid w:val="00454B99"/>
    <w:rsid w:val="00457003"/>
    <w:rsid w:val="00460EF5"/>
    <w:rsid w:val="00461576"/>
    <w:rsid w:val="00463AA9"/>
    <w:rsid w:val="00463DDD"/>
    <w:rsid w:val="0046444D"/>
    <w:rsid w:val="00464CD0"/>
    <w:rsid w:val="00465412"/>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24B2"/>
    <w:rsid w:val="005033B5"/>
    <w:rsid w:val="005033C1"/>
    <w:rsid w:val="005037EC"/>
    <w:rsid w:val="00505270"/>
    <w:rsid w:val="005052A1"/>
    <w:rsid w:val="00506250"/>
    <w:rsid w:val="00507C11"/>
    <w:rsid w:val="00507FFD"/>
    <w:rsid w:val="00510D3B"/>
    <w:rsid w:val="00512430"/>
    <w:rsid w:val="00513F32"/>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432A3"/>
    <w:rsid w:val="00543722"/>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FC5"/>
    <w:rsid w:val="005662B1"/>
    <w:rsid w:val="00566CA7"/>
    <w:rsid w:val="00566CC3"/>
    <w:rsid w:val="00567112"/>
    <w:rsid w:val="00567976"/>
    <w:rsid w:val="00570285"/>
    <w:rsid w:val="00570515"/>
    <w:rsid w:val="00570B97"/>
    <w:rsid w:val="00571BC7"/>
    <w:rsid w:val="00571F0A"/>
    <w:rsid w:val="00575927"/>
    <w:rsid w:val="00575CB7"/>
    <w:rsid w:val="00575EA9"/>
    <w:rsid w:val="0057603A"/>
    <w:rsid w:val="0057704D"/>
    <w:rsid w:val="00577598"/>
    <w:rsid w:val="00580694"/>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4354"/>
    <w:rsid w:val="005A4827"/>
    <w:rsid w:val="005A523D"/>
    <w:rsid w:val="005A6397"/>
    <w:rsid w:val="005A75B3"/>
    <w:rsid w:val="005A7E66"/>
    <w:rsid w:val="005B1829"/>
    <w:rsid w:val="005B2869"/>
    <w:rsid w:val="005B41BE"/>
    <w:rsid w:val="005B43F3"/>
    <w:rsid w:val="005B4405"/>
    <w:rsid w:val="005B4CB7"/>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5D57"/>
    <w:rsid w:val="005E72D3"/>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74"/>
    <w:rsid w:val="00643C37"/>
    <w:rsid w:val="00645416"/>
    <w:rsid w:val="006454B2"/>
    <w:rsid w:val="00647CC7"/>
    <w:rsid w:val="00650B1B"/>
    <w:rsid w:val="006513B8"/>
    <w:rsid w:val="0065197D"/>
    <w:rsid w:val="00651A30"/>
    <w:rsid w:val="0065232E"/>
    <w:rsid w:val="006523FF"/>
    <w:rsid w:val="00653B2F"/>
    <w:rsid w:val="00654AFB"/>
    <w:rsid w:val="006563B2"/>
    <w:rsid w:val="00657C67"/>
    <w:rsid w:val="00660995"/>
    <w:rsid w:val="00660E0D"/>
    <w:rsid w:val="006610C5"/>
    <w:rsid w:val="00661A48"/>
    <w:rsid w:val="006635C2"/>
    <w:rsid w:val="00663FA2"/>
    <w:rsid w:val="00664252"/>
    <w:rsid w:val="00664EBE"/>
    <w:rsid w:val="00665D72"/>
    <w:rsid w:val="006704CB"/>
    <w:rsid w:val="006733E1"/>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445D"/>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4E7"/>
    <w:rsid w:val="006F0280"/>
    <w:rsid w:val="006F0EDB"/>
    <w:rsid w:val="006F1F8C"/>
    <w:rsid w:val="006F25A9"/>
    <w:rsid w:val="006F2A55"/>
    <w:rsid w:val="006F2F00"/>
    <w:rsid w:val="006F31BD"/>
    <w:rsid w:val="006F3819"/>
    <w:rsid w:val="006F3BEA"/>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1521"/>
    <w:rsid w:val="007E1CC0"/>
    <w:rsid w:val="007E2111"/>
    <w:rsid w:val="007E22BD"/>
    <w:rsid w:val="007E23BB"/>
    <w:rsid w:val="007E29B3"/>
    <w:rsid w:val="007E5A15"/>
    <w:rsid w:val="007E672C"/>
    <w:rsid w:val="007E725F"/>
    <w:rsid w:val="007E7643"/>
    <w:rsid w:val="007F06DB"/>
    <w:rsid w:val="007F074E"/>
    <w:rsid w:val="007F0888"/>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F85"/>
    <w:rsid w:val="00877E46"/>
    <w:rsid w:val="0088159A"/>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25E"/>
    <w:rsid w:val="008E1342"/>
    <w:rsid w:val="008E255F"/>
    <w:rsid w:val="008E4382"/>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E3A"/>
    <w:rsid w:val="00944E95"/>
    <w:rsid w:val="00945FB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444D"/>
    <w:rsid w:val="00987667"/>
    <w:rsid w:val="00987C40"/>
    <w:rsid w:val="00990AFB"/>
    <w:rsid w:val="00990D69"/>
    <w:rsid w:val="00991085"/>
    <w:rsid w:val="0099131E"/>
    <w:rsid w:val="00991482"/>
    <w:rsid w:val="009915AC"/>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34F0"/>
    <w:rsid w:val="009D3976"/>
    <w:rsid w:val="009D5B71"/>
    <w:rsid w:val="009D5F7F"/>
    <w:rsid w:val="009D5FAC"/>
    <w:rsid w:val="009D6349"/>
    <w:rsid w:val="009D6A36"/>
    <w:rsid w:val="009E05EE"/>
    <w:rsid w:val="009E1DC4"/>
    <w:rsid w:val="009E2269"/>
    <w:rsid w:val="009E7573"/>
    <w:rsid w:val="009E78CC"/>
    <w:rsid w:val="009E7E20"/>
    <w:rsid w:val="009F0E91"/>
    <w:rsid w:val="009F0EE3"/>
    <w:rsid w:val="009F1AB1"/>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5446"/>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3658"/>
    <w:rsid w:val="00B138C6"/>
    <w:rsid w:val="00B15BA9"/>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32B3"/>
    <w:rsid w:val="00B7354B"/>
    <w:rsid w:val="00B73551"/>
    <w:rsid w:val="00B736D0"/>
    <w:rsid w:val="00B73E03"/>
    <w:rsid w:val="00B75303"/>
    <w:rsid w:val="00B75862"/>
    <w:rsid w:val="00B75C4F"/>
    <w:rsid w:val="00B75DB1"/>
    <w:rsid w:val="00B76341"/>
    <w:rsid w:val="00B76992"/>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BCE"/>
    <w:rsid w:val="00C6175E"/>
    <w:rsid w:val="00C62839"/>
    <w:rsid w:val="00C628EF"/>
    <w:rsid w:val="00C62A26"/>
    <w:rsid w:val="00C635D2"/>
    <w:rsid w:val="00C638C1"/>
    <w:rsid w:val="00C66E42"/>
    <w:rsid w:val="00C70FAF"/>
    <w:rsid w:val="00C71A97"/>
    <w:rsid w:val="00C74D00"/>
    <w:rsid w:val="00C7524A"/>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6961"/>
    <w:rsid w:val="00CC6D8B"/>
    <w:rsid w:val="00CC7DBB"/>
    <w:rsid w:val="00CD2192"/>
    <w:rsid w:val="00CD2E7D"/>
    <w:rsid w:val="00CD4D14"/>
    <w:rsid w:val="00CD53DF"/>
    <w:rsid w:val="00CD59CF"/>
    <w:rsid w:val="00CD5DE6"/>
    <w:rsid w:val="00CD5F5F"/>
    <w:rsid w:val="00CD71E1"/>
    <w:rsid w:val="00CE00A5"/>
    <w:rsid w:val="00CE0339"/>
    <w:rsid w:val="00CE1B64"/>
    <w:rsid w:val="00CE35EA"/>
    <w:rsid w:val="00CE422C"/>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D9B"/>
    <w:rsid w:val="00D03FFB"/>
    <w:rsid w:val="00D0412C"/>
    <w:rsid w:val="00D048CA"/>
    <w:rsid w:val="00D04CFC"/>
    <w:rsid w:val="00D0668C"/>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A5D"/>
    <w:rsid w:val="00D61074"/>
    <w:rsid w:val="00D621FF"/>
    <w:rsid w:val="00D625D1"/>
    <w:rsid w:val="00D628B9"/>
    <w:rsid w:val="00D6328F"/>
    <w:rsid w:val="00D64C66"/>
    <w:rsid w:val="00D658B1"/>
    <w:rsid w:val="00D6618F"/>
    <w:rsid w:val="00D66D71"/>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1251"/>
    <w:rsid w:val="00F91AB4"/>
    <w:rsid w:val="00F91BE8"/>
    <w:rsid w:val="00F92EAA"/>
    <w:rsid w:val="00F93E27"/>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83B"/>
    <w:rsid w:val="00FA1B6C"/>
    <w:rsid w:val="00FA2363"/>
    <w:rsid w:val="00FA2E1E"/>
    <w:rsid w:val="00FA3134"/>
    <w:rsid w:val="00FA49E9"/>
    <w:rsid w:val="00FA73AD"/>
    <w:rsid w:val="00FB044B"/>
    <w:rsid w:val="00FB04E8"/>
    <w:rsid w:val="00FB0893"/>
    <w:rsid w:val="00FB294D"/>
    <w:rsid w:val="00FB31CB"/>
    <w:rsid w:val="00FB4AE4"/>
    <w:rsid w:val="00FB4B72"/>
    <w:rsid w:val="00FB5E7E"/>
    <w:rsid w:val="00FB746A"/>
    <w:rsid w:val="00FB79B4"/>
    <w:rsid w:val="00FB7FE3"/>
    <w:rsid w:val="00FC015D"/>
    <w:rsid w:val="00FC13E5"/>
    <w:rsid w:val="00FC1C55"/>
    <w:rsid w:val="00FC211F"/>
    <w:rsid w:val="00FC2E63"/>
    <w:rsid w:val="00FC3902"/>
    <w:rsid w:val="00FC3CFC"/>
    <w:rsid w:val="00FC3F1D"/>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59"/>
    <w:rsid w:val="00816E4D"/>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5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mskoe-selskoe-pos-r43.gosweb.gosuslugi.ru/" TargetMode="External"/><Relationship Id="rId13" Type="http://schemas.openxmlformats.org/officeDocument/2006/relationships/hyperlink" Target="https://www.garant.ru/products/ipo/prime/doc/4000574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B144D874BA7AE541ACF89C13BF001A731A6B3F084D720D0565F3BE30BEA1E7CE23082BCA2BA246BEB020E865A3AACB8F1D73F44A77EE1FB8JE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omskoe-selskoe-pos-r43.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lomskoe-selskoe-pos-r43.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421B-0050-4C19-B6C7-3D89B5DB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13861</Words>
  <Characters>79012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UserOK</cp:lastModifiedBy>
  <cp:revision>4</cp:revision>
  <dcterms:created xsi:type="dcterms:W3CDTF">2024-04-17T13:33:00Z</dcterms:created>
  <dcterms:modified xsi:type="dcterms:W3CDTF">2024-04-18T07:01:00Z</dcterms:modified>
</cp:coreProperties>
</file>