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FC" w:rsidRPr="00D430FC" w:rsidRDefault="00D430FC" w:rsidP="003B2CA1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FC">
        <w:rPr>
          <w:rFonts w:ascii="Times New Roman" w:hAnsi="Times New Roman" w:cs="Times New Roman"/>
          <w:b/>
          <w:sz w:val="28"/>
          <w:szCs w:val="28"/>
        </w:rPr>
        <w:t>ПОЛОМСКАЯ СЕЛЬСКАЯ ДУМА</w:t>
      </w:r>
    </w:p>
    <w:p w:rsidR="00D430FC" w:rsidRPr="00D430FC" w:rsidRDefault="00D430FC" w:rsidP="00D4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FC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D430FC" w:rsidRPr="00D430FC" w:rsidRDefault="00D430FC" w:rsidP="00D4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FC" w:rsidRPr="00D430FC" w:rsidRDefault="00D430FC" w:rsidP="00D4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FC" w:rsidRPr="00D430FC" w:rsidRDefault="00D430FC" w:rsidP="00D4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30FC" w:rsidRPr="00D430FC" w:rsidRDefault="00D430FC" w:rsidP="00D4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 xml:space="preserve">   15.12.2022                                                                                                     № 31</w:t>
      </w:r>
    </w:p>
    <w:p w:rsidR="00D430FC" w:rsidRPr="00D430FC" w:rsidRDefault="00D430FC" w:rsidP="00D43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с.Полом</w:t>
      </w:r>
    </w:p>
    <w:p w:rsidR="00D430FC" w:rsidRPr="00D430FC" w:rsidRDefault="00D430FC" w:rsidP="00D43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D430FC">
      <w:pPr>
        <w:pStyle w:val="30"/>
        <w:keepNext/>
        <w:keepLines/>
        <w:spacing w:after="0"/>
      </w:pPr>
      <w:r w:rsidRPr="00D430FC">
        <w:t>Об утверждении Порядка расчета размера платы за пользование жилым помещением (платы за наем) для нанимателей жилого помещения по договорам социального найма и договорам найма жилых помещений муниципального жилищного фонда па территории Поломского сельского поселения Белохолуницкого муниципального района Кировской области</w:t>
      </w:r>
    </w:p>
    <w:p w:rsidR="00D430FC" w:rsidRDefault="00D430FC" w:rsidP="00D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2"/>
      <w:bookmarkStart w:id="1" w:name="bookmark13"/>
      <w:bookmarkStart w:id="2" w:name="bookmark15"/>
    </w:p>
    <w:p w:rsidR="00D430FC" w:rsidRPr="00D430FC" w:rsidRDefault="00D430FC" w:rsidP="00D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фонда»,Уставом Поломского сельского поселения, Поломская сельская Дума РЕШИЛА:</w:t>
      </w:r>
      <w:bookmarkStart w:id="3" w:name="bookmark16"/>
      <w:bookmarkEnd w:id="0"/>
      <w:bookmarkEnd w:id="1"/>
      <w:bookmarkEnd w:id="2"/>
      <w:bookmarkEnd w:id="3"/>
    </w:p>
    <w:p w:rsidR="00D430FC" w:rsidRPr="00D430FC" w:rsidRDefault="00D430FC" w:rsidP="00D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1. Утвердить Порядок расчета размера платы за пользование жилым помещением (платы за наём) для нанимателей жилого помещения по договорам социального найма и договорам найма жилых помещений муниципального жилищного фонда на территории Поломского сельского поселения Белохолуницкого района Кировской области согласно приложения</w:t>
      </w:r>
    </w:p>
    <w:p w:rsidR="00D430FC" w:rsidRPr="00D430FC" w:rsidRDefault="00D430FC" w:rsidP="00D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D4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1.</w:t>
      </w:r>
      <w:r w:rsidRPr="00D430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30FC" w:rsidRPr="00D430FC" w:rsidRDefault="00D430FC" w:rsidP="00D430FC">
      <w:pPr>
        <w:pStyle w:val="1"/>
        <w:numPr>
          <w:ilvl w:val="1"/>
          <w:numId w:val="1"/>
        </w:numPr>
        <w:tabs>
          <w:tab w:val="left" w:pos="1063"/>
        </w:tabs>
        <w:spacing w:line="240" w:lineRule="auto"/>
        <w:ind w:firstLine="520"/>
        <w:jc w:val="both"/>
        <w:rPr>
          <w:sz w:val="28"/>
          <w:szCs w:val="28"/>
        </w:rPr>
      </w:pPr>
      <w:r w:rsidRPr="00D430FC">
        <w:rPr>
          <w:sz w:val="28"/>
          <w:szCs w:val="28"/>
        </w:rPr>
        <w:t xml:space="preserve">Порядок расчета размера платы за пользование жилым помещением (платы за наем) для нанимателей жилого помещения по договорам социального найма и договорам найма жилых помещений государственного или муниципального жилищного фонда па территории Поломского сельского поселения Белохолуницкого муниципального района Кировской области  разработан в соответствии с Жилищным кодексом Российской Федерации, на основании Федерального закона от 06.10.2003 № </w:t>
      </w:r>
      <w:proofErr w:type="spellStart"/>
      <w:r w:rsidRPr="00D430FC">
        <w:rPr>
          <w:sz w:val="28"/>
          <w:szCs w:val="28"/>
        </w:rPr>
        <w:t>№</w:t>
      </w:r>
      <w:proofErr w:type="spellEnd"/>
      <w:r w:rsidRPr="00D430F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</w:t>
      </w:r>
      <w:r w:rsidRPr="00D430FC">
        <w:rPr>
          <w:sz w:val="28"/>
          <w:szCs w:val="28"/>
        </w:rPr>
        <w:lastRenderedPageBreak/>
        <w:t>строительства и жилищно-коммунального хозяйства Российской Федерации от 27 сентября 2016 года N 668/пр.</w:t>
      </w:r>
    </w:p>
    <w:p w:rsidR="00D430FC" w:rsidRPr="00D430FC" w:rsidRDefault="00D430FC" w:rsidP="00D43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1.2. Размер платы за пользование жилым помещением (платы за наем) устанавливается в размере, определяемом в зависимости от качества и степени благоустройства жилого помещения, месторасположения многоквартирного или жилого дома, исходя из занимаемой общей площади жилого помещения, и устанавливается за 1 кв.м.</w:t>
      </w:r>
    </w:p>
    <w:p w:rsidR="00D430FC" w:rsidRPr="00D430FC" w:rsidRDefault="00D430FC" w:rsidP="00D43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1.3. Используемые в данной Методике показатели корректируются по мере изменения социально-экономической ситуации и введения в действие новых нормативных актов.</w:t>
      </w: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17"/>
      <w:bookmarkStart w:id="5" w:name="bookmark18"/>
      <w:bookmarkEnd w:id="4"/>
      <w:bookmarkEnd w:id="5"/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0254A" w:rsidTr="0090254A">
        <w:tc>
          <w:tcPr>
            <w:tcW w:w="4219" w:type="dxa"/>
          </w:tcPr>
          <w:p w:rsidR="0090254A" w:rsidRDefault="0090254A" w:rsidP="00D430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0254A" w:rsidRPr="0090254A" w:rsidRDefault="0090254A" w:rsidP="0090254A">
            <w:pPr>
              <w:pStyle w:val="ConsPlusTitle"/>
              <w:ind w:firstLine="482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0254A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Приложение  1 </w:t>
            </w:r>
          </w:p>
          <w:p w:rsidR="0090254A" w:rsidRPr="0090254A" w:rsidRDefault="0090254A" w:rsidP="0090254A">
            <w:pPr>
              <w:pStyle w:val="ConsPlusTitle"/>
              <w:ind w:firstLine="482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0254A">
              <w:rPr>
                <w:rFonts w:ascii="Times New Roman" w:hAnsi="Times New Roman" w:cs="Times New Roman"/>
                <w:b w:val="0"/>
                <w:sz w:val="24"/>
                <w:szCs w:val="28"/>
              </w:rPr>
              <w:t>к решению Поломской сельской Думы</w:t>
            </w:r>
          </w:p>
          <w:p w:rsidR="0090254A" w:rsidRPr="0090254A" w:rsidRDefault="0090254A" w:rsidP="0090254A">
            <w:pPr>
              <w:pStyle w:val="ConsPlusTitle"/>
              <w:ind w:firstLine="482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0254A">
              <w:rPr>
                <w:rFonts w:ascii="Times New Roman" w:hAnsi="Times New Roman" w:cs="Times New Roman"/>
                <w:b w:val="0"/>
                <w:sz w:val="24"/>
                <w:szCs w:val="28"/>
              </w:rPr>
              <w:t>от 15.12.2022 № 31</w:t>
            </w:r>
          </w:p>
          <w:p w:rsidR="0090254A" w:rsidRDefault="0090254A" w:rsidP="00D430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D430FC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90254A" w:rsidRDefault="0090254A" w:rsidP="0090254A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</w:p>
    <w:p w:rsidR="008650D5" w:rsidRPr="00D430FC" w:rsidRDefault="0090254A" w:rsidP="0090254A">
      <w:pPr>
        <w:pStyle w:val="ConsPlusTitle"/>
        <w:ind w:firstLine="48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D430FC" w:rsidRPr="00D430FC">
        <w:rPr>
          <w:rFonts w:ascii="Times New Roman" w:hAnsi="Times New Roman" w:cs="Times New Roman"/>
          <w:sz w:val="28"/>
          <w:szCs w:val="28"/>
        </w:rPr>
        <w:t>Расчет платы за наем жилого помещения</w:t>
      </w:r>
    </w:p>
    <w:p w:rsidR="00D430FC" w:rsidRPr="00D430FC" w:rsidRDefault="0090254A" w:rsidP="0090254A">
      <w:pPr>
        <w:pStyle w:val="1"/>
        <w:tabs>
          <w:tab w:val="left" w:pos="1059"/>
        </w:tabs>
        <w:spacing w:line="24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30FC" w:rsidRPr="00D430FC">
        <w:rPr>
          <w:sz w:val="28"/>
          <w:szCs w:val="28"/>
        </w:rPr>
        <w:t>.1.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D430FC" w:rsidRPr="00D430FC" w:rsidRDefault="00D430FC" w:rsidP="0090254A">
      <w:pPr>
        <w:pStyle w:val="1"/>
        <w:tabs>
          <w:tab w:val="left" w:pos="1059"/>
        </w:tabs>
        <w:spacing w:line="240" w:lineRule="auto"/>
        <w:ind w:firstLine="482"/>
        <w:jc w:val="both"/>
        <w:rPr>
          <w:sz w:val="28"/>
          <w:szCs w:val="28"/>
        </w:rPr>
      </w:pPr>
      <w:r w:rsidRPr="00D430FC">
        <w:rPr>
          <w:sz w:val="28"/>
          <w:szCs w:val="28"/>
        </w:rPr>
        <w:t>Формула 1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П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Н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П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>, где:</w:t>
      </w:r>
    </w:p>
    <w:p w:rsidR="00D430FC" w:rsidRPr="00D430FC" w:rsidRDefault="00D430FC" w:rsidP="0090254A">
      <w:pPr>
        <w:pStyle w:val="1"/>
        <w:spacing w:line="240" w:lineRule="auto"/>
        <w:ind w:firstLine="482"/>
        <w:jc w:val="both"/>
        <w:rPr>
          <w:sz w:val="28"/>
          <w:szCs w:val="28"/>
        </w:rPr>
      </w:pPr>
      <w:proofErr w:type="spellStart"/>
      <w:r w:rsidRPr="00D430FC">
        <w:rPr>
          <w:sz w:val="28"/>
          <w:szCs w:val="28"/>
        </w:rPr>
        <w:t>П</w:t>
      </w:r>
      <w:r w:rsidRPr="00D430FC">
        <w:rPr>
          <w:sz w:val="28"/>
          <w:szCs w:val="28"/>
          <w:vertAlign w:val="subscript"/>
        </w:rPr>
        <w:t>нj</w:t>
      </w:r>
      <w:proofErr w:type="spellEnd"/>
      <w:r w:rsidRPr="00D430FC">
        <w:rPr>
          <w:sz w:val="28"/>
          <w:szCs w:val="28"/>
        </w:rPr>
        <w:t xml:space="preserve"> - размер платы за наем жилого помещения, предоставленного но договору социального найма или договору найма жилого помещения государственного или муниципального жилищного фонда, рублей;</w:t>
      </w:r>
    </w:p>
    <w:p w:rsidR="00D430FC" w:rsidRPr="00D430FC" w:rsidRDefault="00D430FC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Н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помещения,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>/кв.м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П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D430FC" w:rsidRPr="00D430FC" w:rsidRDefault="0090254A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30FC" w:rsidRPr="00D430FC">
        <w:rPr>
          <w:rFonts w:ascii="Times New Roman" w:hAnsi="Times New Roman" w:cs="Times New Roman"/>
          <w:sz w:val="28"/>
          <w:szCs w:val="28"/>
        </w:rPr>
        <w:t>.2. Коэффициент соответствия платы К</w:t>
      </w:r>
      <w:r w:rsidR="00D430FC" w:rsidRPr="00D430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качества жилищного фонда: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установить для нанимателей жилых    помещений,       проживающих      в    кирпичных домах,  имеющих два и более  видов благоустройства коэффициент соответствия платы - 0,09;</w:t>
      </w:r>
    </w:p>
    <w:p w:rsidR="00D430FC" w:rsidRDefault="00D430FC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установить для нанимателей жилых    помещений,       проживающих   в деревянных домах, смешанных и прочих, частично благоустроенных,  коэффициент соответствия платы - 0,04.</w:t>
      </w:r>
    </w:p>
    <w:p w:rsidR="0090254A" w:rsidRPr="00D430FC" w:rsidRDefault="0090254A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90254A" w:rsidP="0090254A">
      <w:pPr>
        <w:pStyle w:val="ConsPlusTitle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30FC" w:rsidRPr="00D430FC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</w:t>
      </w:r>
    </w:p>
    <w:p w:rsidR="00D430FC" w:rsidRPr="00D430FC" w:rsidRDefault="0090254A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.1. Базовый размер платы за наем жилого помещения определяется по  формуле 2: 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Формула 2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Н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30F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СР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* 0,001, где:</w:t>
      </w:r>
    </w:p>
    <w:p w:rsidR="00D430FC" w:rsidRPr="00D430FC" w:rsidRDefault="00D430FC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Н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30FC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D430FC" w:rsidRPr="00D430FC" w:rsidRDefault="00D430FC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0FC">
        <w:rPr>
          <w:rFonts w:ascii="Times New Roman" w:hAnsi="Times New Roman" w:cs="Times New Roman"/>
          <w:sz w:val="28"/>
          <w:szCs w:val="28"/>
        </w:rPr>
        <w:t>СР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- средняя цена 1 кв. м общей площади квартир на вторичном рынке жилья в Кировской области,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D430FC" w:rsidRPr="00D430FC" w:rsidRDefault="0090254A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.2. Средняя цена 1 кв. метра общей площади квартир на вторичном рынке жилья в Кировской области определена в соответствии с актуальными </w:t>
      </w:r>
      <w:r w:rsidR="00D430FC" w:rsidRPr="00D430FC">
        <w:rPr>
          <w:rFonts w:ascii="Times New Roman" w:hAnsi="Times New Roman" w:cs="Times New Roman"/>
          <w:sz w:val="28"/>
          <w:szCs w:val="28"/>
        </w:rPr>
        <w:lastRenderedPageBreak/>
        <w:t>данными Федеральной службы государственной статистики, которая размещена в свободном доступе в Единой межведомственной информационно-статистической системе (ЕМИСС) и составляет 63560 (шестьдесят три тысячи пятьсот шестьдесят) рублей 00 копеек.</w:t>
      </w:r>
    </w:p>
    <w:p w:rsidR="00D430FC" w:rsidRDefault="00D430FC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В случае отсутствия указанной информации по Кировской области используется средняя цена 1 кв. метра общей площади квартир на вторичном рынке жилья по федеральному округу, в который входит этот субъект Российской Федерации.</w:t>
      </w:r>
    </w:p>
    <w:p w:rsidR="0090254A" w:rsidRPr="00D430FC" w:rsidRDefault="0090254A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90254A" w:rsidP="0090254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>. Коэффициент, характеризующий качество и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FC" w:rsidRPr="00D430FC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D430FC" w:rsidRPr="00D430FC" w:rsidRDefault="0090254A" w:rsidP="0090254A">
      <w:pPr>
        <w:pStyle w:val="1"/>
        <w:tabs>
          <w:tab w:val="left" w:pos="1188"/>
        </w:tabs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0FC" w:rsidRPr="00D430FC">
        <w:rPr>
          <w:sz w:val="28"/>
          <w:szCs w:val="28"/>
        </w:rPr>
        <w:t>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D430FC" w:rsidRPr="00D430FC" w:rsidRDefault="0090254A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.2. Интегральное значение </w:t>
      </w:r>
      <w:proofErr w:type="spellStart"/>
      <w:r w:rsidR="00D430FC" w:rsidRPr="00D430FC">
        <w:rPr>
          <w:rFonts w:ascii="Times New Roman" w:hAnsi="Times New Roman" w:cs="Times New Roman"/>
          <w:sz w:val="28"/>
          <w:szCs w:val="28"/>
        </w:rPr>
        <w:t>К</w:t>
      </w:r>
      <w:r w:rsidR="00D430FC" w:rsidRPr="00D430F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D430FC" w:rsidRPr="00D430FC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Формула 3</w:t>
      </w:r>
    </w:p>
    <w:p w:rsidR="00D430FC" w:rsidRPr="00D430FC" w:rsidRDefault="00D430FC" w:rsidP="0090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90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457325" cy="390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FC" w:rsidRPr="00D430FC" w:rsidRDefault="00D430FC" w:rsidP="0090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430F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30F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30F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К</w:t>
      </w:r>
      <w:r w:rsidRPr="00D43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430FC">
        <w:rPr>
          <w:rFonts w:ascii="Times New Roman" w:hAnsi="Times New Roman" w:cs="Times New Roman"/>
          <w:sz w:val="28"/>
          <w:szCs w:val="28"/>
        </w:rPr>
        <w:t xml:space="preserve"> - коэффициент месторасположения дома.</w:t>
      </w:r>
    </w:p>
    <w:p w:rsidR="00D430FC" w:rsidRPr="00D430FC" w:rsidRDefault="0090254A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>.3. Значения показателей К</w:t>
      </w:r>
      <w:r w:rsidR="00D430FC" w:rsidRPr="00D430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 - К</w:t>
      </w:r>
      <w:r w:rsidR="00D430FC" w:rsidRPr="00D43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 оценивается в интервале [0,8; 1,3]</w:t>
      </w:r>
    </w:p>
    <w:p w:rsidR="00D430FC" w:rsidRPr="00D430FC" w:rsidRDefault="0090254A" w:rsidP="0090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>.3.1.   К</w:t>
      </w:r>
      <w:r w:rsidR="00D430FC" w:rsidRPr="00D430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430FC" w:rsidRPr="00D430F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4804"/>
        <w:gridCol w:w="3777"/>
      </w:tblGrid>
      <w:tr w:rsidR="00D430FC" w:rsidRPr="00D430FC" w:rsidTr="000E4B7A">
        <w:trPr>
          <w:trHeight w:val="20"/>
        </w:trPr>
        <w:tc>
          <w:tcPr>
            <w:tcW w:w="0" w:type="auto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6" w:name="_GoBack"/>
            <w:bookmarkEnd w:id="6"/>
            <w:proofErr w:type="spellEnd"/>
          </w:p>
        </w:tc>
        <w:tc>
          <w:tcPr>
            <w:tcW w:w="0" w:type="auto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3777" w:type="dxa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D430FC" w:rsidRPr="00D430FC" w:rsidTr="000E4B7A">
        <w:trPr>
          <w:trHeight w:val="20"/>
        </w:trPr>
        <w:tc>
          <w:tcPr>
            <w:tcW w:w="0" w:type="auto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430FC" w:rsidRPr="00D430FC" w:rsidRDefault="00D430FC" w:rsidP="00902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Кирпичные, панельные, каменные, каркасные</w:t>
            </w:r>
          </w:p>
        </w:tc>
        <w:tc>
          <w:tcPr>
            <w:tcW w:w="3777" w:type="dxa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430FC" w:rsidRPr="00D430FC" w:rsidTr="000E4B7A">
        <w:trPr>
          <w:trHeight w:val="20"/>
        </w:trPr>
        <w:tc>
          <w:tcPr>
            <w:tcW w:w="0" w:type="auto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430FC" w:rsidRPr="00D430FC" w:rsidRDefault="00D430FC" w:rsidP="00902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Деревянные, смешанные и прочие</w:t>
            </w:r>
          </w:p>
        </w:tc>
        <w:tc>
          <w:tcPr>
            <w:tcW w:w="3777" w:type="dxa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430FC" w:rsidRPr="00D430FC" w:rsidRDefault="00D430FC" w:rsidP="009025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90254A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>.3.2. Коэффициент, характеризующий благоустройство жилого помещения (К</w:t>
      </w:r>
      <w:r w:rsidR="00D430FC" w:rsidRPr="00D430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430FC" w:rsidRPr="00D430FC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746"/>
        <w:gridCol w:w="2095"/>
      </w:tblGrid>
      <w:tr w:rsidR="00D430FC" w:rsidRPr="00D430FC" w:rsidTr="000E4B7A">
        <w:tc>
          <w:tcPr>
            <w:tcW w:w="510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6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Показатель благоустройства</w:t>
            </w:r>
          </w:p>
        </w:tc>
        <w:tc>
          <w:tcPr>
            <w:tcW w:w="2095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D430FC" w:rsidRPr="00D430FC" w:rsidTr="000E4B7A">
        <w:tc>
          <w:tcPr>
            <w:tcW w:w="510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  <w:vAlign w:val="center"/>
          </w:tcPr>
          <w:p w:rsidR="00D430FC" w:rsidRPr="00D430FC" w:rsidRDefault="00D430FC" w:rsidP="009025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двух  видов благоустройства </w:t>
            </w:r>
          </w:p>
        </w:tc>
        <w:tc>
          <w:tcPr>
            <w:tcW w:w="2095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430FC" w:rsidRPr="00D430FC" w:rsidTr="000E4B7A">
        <w:tc>
          <w:tcPr>
            <w:tcW w:w="510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746" w:type="dxa"/>
            <w:vAlign w:val="center"/>
          </w:tcPr>
          <w:p w:rsidR="00D430FC" w:rsidRPr="00D430FC" w:rsidRDefault="00D430FC" w:rsidP="00902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Наличие одного вида благоустройства</w:t>
            </w:r>
          </w:p>
        </w:tc>
        <w:tc>
          <w:tcPr>
            <w:tcW w:w="2095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D430FC" w:rsidRPr="00D430FC" w:rsidRDefault="00D430FC" w:rsidP="009025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90254A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>.3.3. Коэффициент, характеризующий месторасположение дома (К</w:t>
      </w:r>
      <w:r w:rsidR="00D430FC" w:rsidRPr="00D43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430FC" w:rsidRPr="00D430FC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746"/>
        <w:gridCol w:w="2095"/>
      </w:tblGrid>
      <w:tr w:rsidR="00D430FC" w:rsidRPr="00D430FC" w:rsidTr="000E4B7A">
        <w:tc>
          <w:tcPr>
            <w:tcW w:w="510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6" w:type="dxa"/>
            <w:vAlign w:val="center"/>
          </w:tcPr>
          <w:p w:rsidR="00D430FC" w:rsidRPr="00D430FC" w:rsidRDefault="00D430FC" w:rsidP="0090254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В зависимости от расположенности к центру</w:t>
            </w:r>
          </w:p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D430FC" w:rsidRPr="00D430FC" w:rsidTr="000E4B7A">
        <w:tc>
          <w:tcPr>
            <w:tcW w:w="510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  <w:vAlign w:val="center"/>
          </w:tcPr>
          <w:p w:rsidR="00D430FC" w:rsidRPr="00D430FC" w:rsidRDefault="00D430FC" w:rsidP="00902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</w:p>
        </w:tc>
        <w:tc>
          <w:tcPr>
            <w:tcW w:w="2095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430FC" w:rsidRPr="00D430FC" w:rsidTr="000E4B7A">
        <w:tc>
          <w:tcPr>
            <w:tcW w:w="510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  <w:vAlign w:val="center"/>
          </w:tcPr>
          <w:p w:rsidR="00D430FC" w:rsidRPr="00D430FC" w:rsidRDefault="00D430FC" w:rsidP="00902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Деревянные, смешанные и прочие </w:t>
            </w:r>
          </w:p>
        </w:tc>
        <w:tc>
          <w:tcPr>
            <w:tcW w:w="2095" w:type="dxa"/>
            <w:vAlign w:val="center"/>
          </w:tcPr>
          <w:p w:rsidR="00D430FC" w:rsidRPr="00D430FC" w:rsidRDefault="00D430FC" w:rsidP="0090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F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430FC" w:rsidRPr="00D430FC" w:rsidRDefault="00D430FC" w:rsidP="0090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90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9025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90254A">
      <w:pPr>
        <w:pStyle w:val="a3"/>
        <w:ind w:left="0" w:firstLine="720"/>
        <w:jc w:val="both"/>
        <w:rPr>
          <w:sz w:val="28"/>
          <w:szCs w:val="28"/>
        </w:rPr>
      </w:pPr>
    </w:p>
    <w:p w:rsidR="00D430FC" w:rsidRPr="00D430FC" w:rsidRDefault="00D430FC" w:rsidP="0090254A">
      <w:pPr>
        <w:pStyle w:val="a3"/>
        <w:ind w:left="0" w:firstLine="720"/>
        <w:jc w:val="both"/>
        <w:rPr>
          <w:sz w:val="28"/>
          <w:szCs w:val="28"/>
        </w:rPr>
      </w:pPr>
    </w:p>
    <w:p w:rsidR="00D430FC" w:rsidRPr="00D430FC" w:rsidRDefault="00D430FC" w:rsidP="00902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0FC">
        <w:rPr>
          <w:rFonts w:ascii="Times New Roman" w:hAnsi="Times New Roman" w:cs="Times New Roman"/>
          <w:iCs/>
          <w:sz w:val="28"/>
          <w:szCs w:val="28"/>
        </w:rPr>
        <w:t>Председатель Поломской</w:t>
      </w:r>
    </w:p>
    <w:p w:rsidR="00D430FC" w:rsidRP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0FC">
        <w:rPr>
          <w:rFonts w:ascii="Times New Roman" w:hAnsi="Times New Roman" w:cs="Times New Roman"/>
          <w:iCs/>
          <w:sz w:val="28"/>
          <w:szCs w:val="28"/>
        </w:rPr>
        <w:t xml:space="preserve">сельской Думы                                                                           Е.Н.Мордвина </w:t>
      </w: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30FC" w:rsidRP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0FC">
        <w:rPr>
          <w:rFonts w:ascii="Times New Roman" w:hAnsi="Times New Roman" w:cs="Times New Roman"/>
          <w:iCs/>
          <w:sz w:val="28"/>
          <w:szCs w:val="28"/>
        </w:rPr>
        <w:t>Глава Поломского</w:t>
      </w:r>
    </w:p>
    <w:p w:rsidR="00D430FC" w:rsidRP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0FC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r w:rsidRPr="00D430FC">
        <w:rPr>
          <w:rFonts w:ascii="Times New Roman" w:hAnsi="Times New Roman" w:cs="Times New Roman"/>
          <w:iCs/>
          <w:sz w:val="28"/>
          <w:szCs w:val="28"/>
        </w:rPr>
        <w:tab/>
        <w:t xml:space="preserve">     </w:t>
      </w:r>
      <w:r w:rsidRPr="00D430FC">
        <w:rPr>
          <w:rFonts w:ascii="Times New Roman" w:hAnsi="Times New Roman" w:cs="Times New Roman"/>
          <w:iCs/>
          <w:sz w:val="28"/>
          <w:szCs w:val="28"/>
        </w:rPr>
        <w:tab/>
      </w:r>
      <w:r w:rsidRPr="00D430FC">
        <w:rPr>
          <w:rFonts w:ascii="Times New Roman" w:hAnsi="Times New Roman" w:cs="Times New Roman"/>
          <w:iCs/>
          <w:sz w:val="28"/>
          <w:szCs w:val="28"/>
        </w:rPr>
        <w:tab/>
      </w:r>
      <w:r w:rsidRPr="00D430FC">
        <w:rPr>
          <w:rFonts w:ascii="Times New Roman" w:hAnsi="Times New Roman" w:cs="Times New Roman"/>
          <w:iCs/>
          <w:sz w:val="28"/>
          <w:szCs w:val="28"/>
        </w:rPr>
        <w:tab/>
      </w:r>
      <w:r w:rsidRPr="00D430FC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Е.В. Кочкина</w:t>
      </w:r>
    </w:p>
    <w:p w:rsidR="00D430FC" w:rsidRP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Default="00D430FC" w:rsidP="0090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FC" w:rsidRPr="00D430FC" w:rsidRDefault="00D430FC" w:rsidP="00D430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0FC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http://www.bhregion.r</w:t>
      </w:r>
      <w:r w:rsidRPr="00D430FC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</w:p>
    <w:p w:rsidR="00D430FC" w:rsidRPr="00D430FC" w:rsidRDefault="00D430FC" w:rsidP="00D4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030" w:rsidRPr="00D430FC" w:rsidRDefault="00D30030" w:rsidP="00D4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030" w:rsidRPr="00D430FC" w:rsidSect="002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CBA"/>
    <w:multiLevelType w:val="multilevel"/>
    <w:tmpl w:val="C632E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430FC"/>
    <w:rsid w:val="002967E2"/>
    <w:rsid w:val="003B2CA1"/>
    <w:rsid w:val="00452D04"/>
    <w:rsid w:val="0060066C"/>
    <w:rsid w:val="008650D5"/>
    <w:rsid w:val="0090254A"/>
    <w:rsid w:val="00D263F0"/>
    <w:rsid w:val="00D30030"/>
    <w:rsid w:val="00D4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"/>
    <w:rsid w:val="00D430F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D430F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430F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D430F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3">
    <w:name w:val="Заголовок №3_"/>
    <w:basedOn w:val="a0"/>
    <w:link w:val="30"/>
    <w:rsid w:val="00D430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D430FC"/>
    <w:pPr>
      <w:widowControl w:val="0"/>
      <w:spacing w:after="3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4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7</cp:revision>
  <dcterms:created xsi:type="dcterms:W3CDTF">2022-12-16T06:37:00Z</dcterms:created>
  <dcterms:modified xsi:type="dcterms:W3CDTF">2022-12-16T11:55:00Z</dcterms:modified>
</cp:coreProperties>
</file>