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D7" w:rsidRPr="00421DD2" w:rsidRDefault="007B516D" w:rsidP="008D39D7">
      <w:pPr>
        <w:tabs>
          <w:tab w:val="center" w:pos="4677"/>
        </w:tabs>
        <w:spacing w:line="360" w:lineRule="exact"/>
        <w:jc w:val="center"/>
        <w:rPr>
          <w:rFonts w:ascii="Times New Roman" w:hAnsi="Times New Roman"/>
          <w:b/>
          <w:sz w:val="28"/>
          <w:szCs w:val="28"/>
        </w:rPr>
      </w:pPr>
      <w:r w:rsidRPr="00421DD2">
        <w:rPr>
          <w:rFonts w:ascii="Times New Roman" w:hAnsi="Times New Roman"/>
          <w:b/>
          <w:sz w:val="28"/>
          <w:szCs w:val="28"/>
        </w:rPr>
        <w:t>П</w:t>
      </w:r>
      <w:r w:rsidR="008D39D7" w:rsidRPr="00421DD2">
        <w:rPr>
          <w:rFonts w:ascii="Times New Roman" w:hAnsi="Times New Roman"/>
          <w:b/>
          <w:sz w:val="28"/>
          <w:szCs w:val="28"/>
        </w:rPr>
        <w:t>О</w:t>
      </w:r>
      <w:r w:rsidR="00E3025F" w:rsidRPr="00421DD2">
        <w:rPr>
          <w:rFonts w:ascii="Times New Roman" w:hAnsi="Times New Roman"/>
          <w:b/>
          <w:sz w:val="28"/>
          <w:szCs w:val="28"/>
        </w:rPr>
        <w:t>ЛО</w:t>
      </w:r>
      <w:r w:rsidR="008D39D7" w:rsidRPr="00421DD2">
        <w:rPr>
          <w:rFonts w:ascii="Times New Roman" w:hAnsi="Times New Roman"/>
          <w:b/>
          <w:sz w:val="28"/>
          <w:szCs w:val="28"/>
        </w:rPr>
        <w:t>МСКАЯ СЕЛЬСКАЯ ДУМА</w:t>
      </w:r>
    </w:p>
    <w:p w:rsidR="008D39D7" w:rsidRPr="00421DD2" w:rsidRDefault="008D39D7" w:rsidP="0067327C">
      <w:pPr>
        <w:spacing w:line="360" w:lineRule="exact"/>
        <w:jc w:val="center"/>
        <w:rPr>
          <w:rFonts w:ascii="Times New Roman" w:hAnsi="Times New Roman"/>
          <w:b/>
          <w:sz w:val="28"/>
          <w:szCs w:val="28"/>
        </w:rPr>
      </w:pPr>
      <w:r w:rsidRPr="00421DD2">
        <w:rPr>
          <w:rFonts w:ascii="Times New Roman" w:hAnsi="Times New Roman"/>
          <w:b/>
          <w:sz w:val="28"/>
          <w:szCs w:val="28"/>
        </w:rPr>
        <w:t>БЕЛОХОЛУНИЦКОГО РАЙОНА КИРОВСКОЙ ОБЛАСТИ</w:t>
      </w:r>
    </w:p>
    <w:p w:rsidR="0067327C" w:rsidRDefault="00392F47" w:rsidP="00BE5899">
      <w:pPr>
        <w:spacing w:line="360" w:lineRule="exact"/>
        <w:jc w:val="center"/>
        <w:rPr>
          <w:rFonts w:ascii="Times New Roman" w:hAnsi="Times New Roman"/>
          <w:b/>
          <w:sz w:val="28"/>
          <w:szCs w:val="28"/>
        </w:rPr>
      </w:pPr>
      <w:r w:rsidRPr="00421DD2">
        <w:rPr>
          <w:rFonts w:ascii="Times New Roman" w:hAnsi="Times New Roman"/>
          <w:b/>
          <w:sz w:val="28"/>
          <w:szCs w:val="28"/>
        </w:rPr>
        <w:t>пя</w:t>
      </w:r>
      <w:r w:rsidR="0067327C" w:rsidRPr="00421DD2">
        <w:rPr>
          <w:rFonts w:ascii="Times New Roman" w:hAnsi="Times New Roman"/>
          <w:b/>
          <w:sz w:val="28"/>
          <w:szCs w:val="28"/>
        </w:rPr>
        <w:t>того созыва</w:t>
      </w:r>
    </w:p>
    <w:p w:rsidR="00BE5899" w:rsidRPr="00421DD2" w:rsidRDefault="00BE5899" w:rsidP="00BE5899">
      <w:pPr>
        <w:spacing w:line="360" w:lineRule="exact"/>
        <w:jc w:val="center"/>
        <w:rPr>
          <w:rFonts w:ascii="Times New Roman" w:hAnsi="Times New Roman"/>
          <w:b/>
          <w:sz w:val="28"/>
          <w:szCs w:val="28"/>
        </w:rPr>
      </w:pPr>
    </w:p>
    <w:p w:rsidR="000B5CE0" w:rsidRPr="000B5CE0" w:rsidRDefault="008D39D7" w:rsidP="000B5CE0">
      <w:pPr>
        <w:spacing w:after="360" w:line="360" w:lineRule="exact"/>
        <w:jc w:val="center"/>
        <w:rPr>
          <w:rFonts w:ascii="Times New Roman" w:hAnsi="Times New Roman"/>
          <w:sz w:val="32"/>
          <w:szCs w:val="32"/>
        </w:rPr>
      </w:pPr>
      <w:r w:rsidRPr="00421DD2">
        <w:rPr>
          <w:rFonts w:ascii="Times New Roman" w:hAnsi="Times New Roman"/>
          <w:b/>
          <w:sz w:val="32"/>
          <w:szCs w:val="32"/>
        </w:rPr>
        <w:t>РЕШЕНИ</w:t>
      </w:r>
      <w:r w:rsidR="000B5CE0">
        <w:rPr>
          <w:rFonts w:ascii="Times New Roman" w:hAnsi="Times New Roman"/>
          <w:b/>
          <w:sz w:val="32"/>
          <w:szCs w:val="32"/>
        </w:rPr>
        <w:t>Е</w:t>
      </w:r>
    </w:p>
    <w:p w:rsidR="008D39D7" w:rsidRPr="000B5CE0" w:rsidRDefault="000B5CE0" w:rsidP="000B5CE0">
      <w:pPr>
        <w:spacing w:after="360" w:line="360" w:lineRule="exact"/>
        <w:jc w:val="center"/>
        <w:rPr>
          <w:rFonts w:ascii="Times New Roman" w:hAnsi="Times New Roman"/>
          <w:b/>
          <w:sz w:val="32"/>
          <w:szCs w:val="32"/>
        </w:rPr>
      </w:pPr>
      <w:r w:rsidRPr="000B5CE0">
        <w:rPr>
          <w:rFonts w:ascii="Times New Roman" w:hAnsi="Times New Roman"/>
          <w:sz w:val="28"/>
          <w:szCs w:val="28"/>
        </w:rPr>
        <w:t>14.03</w:t>
      </w:r>
      <w:r w:rsidR="00974B66" w:rsidRPr="000B5CE0">
        <w:rPr>
          <w:rFonts w:ascii="Times New Roman" w:hAnsi="Times New Roman"/>
          <w:sz w:val="28"/>
          <w:szCs w:val="28"/>
        </w:rPr>
        <w:t>.202</w:t>
      </w:r>
      <w:r w:rsidR="00F868FA" w:rsidRPr="000B5CE0">
        <w:rPr>
          <w:rFonts w:ascii="Times New Roman" w:hAnsi="Times New Roman"/>
          <w:sz w:val="28"/>
          <w:szCs w:val="28"/>
        </w:rPr>
        <w:t>3</w:t>
      </w:r>
      <w:r w:rsidR="008D39D7" w:rsidRPr="000B5CE0">
        <w:rPr>
          <w:rFonts w:ascii="Times New Roman" w:hAnsi="Times New Roman"/>
          <w:sz w:val="28"/>
          <w:szCs w:val="28"/>
        </w:rPr>
        <w:t xml:space="preserve">                                                                       </w:t>
      </w:r>
      <w:r w:rsidRPr="000B5CE0">
        <w:rPr>
          <w:rFonts w:ascii="Times New Roman" w:hAnsi="Times New Roman"/>
          <w:sz w:val="28"/>
          <w:szCs w:val="28"/>
        </w:rPr>
        <w:t xml:space="preserve">  </w:t>
      </w:r>
      <w:r w:rsidR="008D39D7" w:rsidRPr="00421DD2">
        <w:rPr>
          <w:rFonts w:ascii="Times New Roman" w:hAnsi="Times New Roman"/>
          <w:sz w:val="28"/>
          <w:szCs w:val="28"/>
        </w:rPr>
        <w:t xml:space="preserve">№  </w:t>
      </w:r>
      <w:r>
        <w:rPr>
          <w:rFonts w:ascii="Times New Roman" w:hAnsi="Times New Roman"/>
          <w:sz w:val="28"/>
          <w:szCs w:val="28"/>
        </w:rPr>
        <w:t>40</w:t>
      </w:r>
      <w:r w:rsidR="008D39D7" w:rsidRPr="00421DD2">
        <w:rPr>
          <w:rFonts w:ascii="Times New Roman" w:hAnsi="Times New Roman"/>
          <w:sz w:val="28"/>
          <w:szCs w:val="28"/>
        </w:rPr>
        <w:t xml:space="preserve">                                                                                           с. Полом</w:t>
      </w:r>
    </w:p>
    <w:p w:rsidR="0037714D" w:rsidRPr="00421DD2" w:rsidRDefault="0037714D" w:rsidP="0037714D">
      <w:pPr>
        <w:jc w:val="center"/>
        <w:rPr>
          <w:rFonts w:ascii="Times New Roman" w:hAnsi="Times New Roman"/>
          <w:sz w:val="28"/>
          <w:szCs w:val="28"/>
        </w:rPr>
      </w:pPr>
    </w:p>
    <w:p w:rsidR="008D39D7" w:rsidRPr="00421DD2" w:rsidRDefault="008D39D7" w:rsidP="0037714D">
      <w:pPr>
        <w:autoSpaceDE w:val="0"/>
        <w:autoSpaceDN w:val="0"/>
        <w:adjustRightInd w:val="0"/>
        <w:jc w:val="center"/>
        <w:outlineLvl w:val="1"/>
        <w:rPr>
          <w:rFonts w:ascii="Times New Roman" w:hAnsi="Times New Roman"/>
          <w:b/>
          <w:sz w:val="28"/>
          <w:szCs w:val="28"/>
        </w:rPr>
      </w:pPr>
      <w:r w:rsidRPr="00421DD2">
        <w:rPr>
          <w:rFonts w:ascii="Times New Roman" w:hAnsi="Times New Roman"/>
          <w:b/>
          <w:sz w:val="28"/>
          <w:szCs w:val="28"/>
        </w:rPr>
        <w:t>О внесении изменений в решение Поломской сельской Думы</w:t>
      </w:r>
    </w:p>
    <w:p w:rsidR="008D39D7" w:rsidRPr="00421DD2" w:rsidRDefault="008D39D7" w:rsidP="00C8079A">
      <w:pPr>
        <w:tabs>
          <w:tab w:val="left" w:pos="825"/>
          <w:tab w:val="center" w:pos="4677"/>
        </w:tabs>
        <w:autoSpaceDE w:val="0"/>
        <w:autoSpaceDN w:val="0"/>
        <w:adjustRightInd w:val="0"/>
        <w:jc w:val="center"/>
        <w:outlineLvl w:val="1"/>
        <w:rPr>
          <w:rFonts w:ascii="Times New Roman" w:hAnsi="Times New Roman"/>
          <w:b/>
          <w:sz w:val="28"/>
          <w:szCs w:val="28"/>
        </w:rPr>
      </w:pPr>
      <w:r w:rsidRPr="00421DD2">
        <w:rPr>
          <w:rFonts w:ascii="Times New Roman" w:hAnsi="Times New Roman"/>
          <w:b/>
          <w:sz w:val="28"/>
          <w:szCs w:val="28"/>
        </w:rPr>
        <w:t xml:space="preserve">от </w:t>
      </w:r>
      <w:r w:rsidR="00C8079A">
        <w:rPr>
          <w:rFonts w:ascii="Times New Roman" w:hAnsi="Times New Roman"/>
          <w:b/>
          <w:sz w:val="28"/>
          <w:szCs w:val="28"/>
        </w:rPr>
        <w:t>08.09.2021</w:t>
      </w:r>
      <w:r w:rsidR="00487FC0" w:rsidRPr="00421DD2">
        <w:rPr>
          <w:rFonts w:ascii="Times New Roman" w:hAnsi="Times New Roman"/>
          <w:b/>
          <w:sz w:val="28"/>
          <w:szCs w:val="28"/>
        </w:rPr>
        <w:t xml:space="preserve"> № </w:t>
      </w:r>
      <w:r w:rsidR="00FB601C">
        <w:rPr>
          <w:rFonts w:ascii="Times New Roman" w:hAnsi="Times New Roman"/>
          <w:b/>
          <w:sz w:val="28"/>
          <w:szCs w:val="28"/>
        </w:rPr>
        <w:t>175</w:t>
      </w:r>
    </w:p>
    <w:p w:rsidR="00944C96" w:rsidRPr="00421DD2" w:rsidRDefault="00944C96" w:rsidP="00944C96">
      <w:pPr>
        <w:autoSpaceDE w:val="0"/>
        <w:autoSpaceDN w:val="0"/>
        <w:adjustRightInd w:val="0"/>
        <w:jc w:val="center"/>
        <w:outlineLvl w:val="1"/>
        <w:rPr>
          <w:rFonts w:ascii="Times New Roman" w:hAnsi="Times New Roman"/>
          <w:b/>
          <w:sz w:val="28"/>
          <w:szCs w:val="28"/>
        </w:rPr>
      </w:pPr>
    </w:p>
    <w:p w:rsidR="008172AF" w:rsidRDefault="008172AF" w:rsidP="008172AF">
      <w:pPr>
        <w:autoSpaceDE w:val="0"/>
        <w:autoSpaceDN w:val="0"/>
        <w:adjustRightInd w:val="0"/>
        <w:spacing w:line="360" w:lineRule="exact"/>
        <w:ind w:firstLine="709"/>
        <w:jc w:val="both"/>
        <w:rPr>
          <w:rFonts w:ascii="Times New Roman" w:hAnsi="Times New Roman"/>
          <w:sz w:val="28"/>
          <w:szCs w:val="28"/>
          <w:lang w:eastAsia="ru-RU"/>
        </w:rPr>
      </w:pPr>
      <w:r>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w:t>
      </w:r>
      <w:r w:rsidR="00201CD5">
        <w:rPr>
          <w:rFonts w:ascii="Times New Roman" w:hAnsi="Times New Roman"/>
          <w:sz w:val="28"/>
          <w:szCs w:val="28"/>
        </w:rPr>
        <w:t>Р</w:t>
      </w:r>
      <w:r>
        <w:rPr>
          <w:rFonts w:ascii="Times New Roman" w:hAnsi="Times New Roman"/>
          <w:sz w:val="28"/>
          <w:szCs w:val="28"/>
        </w:rPr>
        <w:t xml:space="preserve">оссийской Федерации», от 08.11.2007 № 259-ФЗ «Устав автомобильного транспорта и городского наземного электрического транспорта», Уставом Поломского сельского поселения, Поломская сельская Дума РЕШИЛА: </w:t>
      </w:r>
    </w:p>
    <w:p w:rsidR="00DE66C5" w:rsidRDefault="00DE66C5" w:rsidP="00D60D1C">
      <w:pPr>
        <w:autoSpaceDE w:val="0"/>
        <w:autoSpaceDN w:val="0"/>
        <w:adjustRightInd w:val="0"/>
        <w:ind w:firstLine="851"/>
        <w:jc w:val="both"/>
        <w:outlineLvl w:val="1"/>
        <w:rPr>
          <w:rFonts w:ascii="Times New Roman" w:hAnsi="Times New Roman"/>
          <w:sz w:val="28"/>
          <w:szCs w:val="28"/>
        </w:rPr>
      </w:pPr>
    </w:p>
    <w:p w:rsidR="00DA6298" w:rsidRDefault="000D4B94" w:rsidP="00DA6298">
      <w:pPr>
        <w:autoSpaceDE w:val="0"/>
        <w:autoSpaceDN w:val="0"/>
        <w:adjustRightInd w:val="0"/>
        <w:ind w:firstLine="851"/>
        <w:jc w:val="both"/>
        <w:outlineLvl w:val="1"/>
        <w:rPr>
          <w:rFonts w:ascii="Times New Roman" w:hAnsi="Times New Roman"/>
          <w:sz w:val="28"/>
          <w:szCs w:val="28"/>
        </w:rPr>
      </w:pPr>
      <w:r>
        <w:rPr>
          <w:rFonts w:ascii="Times New Roman" w:hAnsi="Times New Roman"/>
          <w:sz w:val="28"/>
          <w:szCs w:val="28"/>
        </w:rPr>
        <w:t>1</w:t>
      </w:r>
      <w:r w:rsidR="00755DB0" w:rsidRPr="00421DD2">
        <w:rPr>
          <w:rFonts w:ascii="Times New Roman" w:hAnsi="Times New Roman"/>
          <w:sz w:val="28"/>
          <w:szCs w:val="28"/>
        </w:rPr>
        <w:t xml:space="preserve">. </w:t>
      </w:r>
      <w:r w:rsidR="002F1030" w:rsidRPr="00421DD2">
        <w:rPr>
          <w:rFonts w:ascii="Times New Roman" w:hAnsi="Times New Roman"/>
          <w:sz w:val="28"/>
          <w:szCs w:val="28"/>
        </w:rPr>
        <w:t>Внести</w:t>
      </w:r>
      <w:r w:rsidR="003C4357">
        <w:rPr>
          <w:rFonts w:ascii="Times New Roman" w:hAnsi="Times New Roman"/>
          <w:sz w:val="28"/>
          <w:szCs w:val="28"/>
        </w:rPr>
        <w:t xml:space="preserve"> в</w:t>
      </w:r>
      <w:r w:rsidR="00086C58">
        <w:rPr>
          <w:rFonts w:ascii="Times New Roman" w:hAnsi="Times New Roman"/>
          <w:sz w:val="28"/>
          <w:szCs w:val="28"/>
        </w:rPr>
        <w:t xml:space="preserve"> </w:t>
      </w:r>
      <w:r w:rsidR="00C8079A">
        <w:rPr>
          <w:rFonts w:ascii="Times New Roman" w:hAnsi="Times New Roman"/>
          <w:sz w:val="28"/>
          <w:szCs w:val="28"/>
        </w:rPr>
        <w:t xml:space="preserve">Положение </w:t>
      </w:r>
      <w:r w:rsidR="00C8079A" w:rsidRPr="00C8079A">
        <w:rPr>
          <w:rFonts w:ascii="Times New Roman" w:hAnsi="Times New Roman"/>
          <w:sz w:val="28"/>
          <w:szCs w:val="28"/>
        </w:rPr>
        <w:t>о муниципальном жилищном контроле на территории Поломского сельского поселения Белохолуницкого района</w:t>
      </w:r>
      <w:r w:rsidR="00C8079A">
        <w:rPr>
          <w:rFonts w:ascii="Times New Roman" w:hAnsi="Times New Roman"/>
          <w:sz w:val="28"/>
          <w:szCs w:val="28"/>
        </w:rPr>
        <w:t>, утвержденное</w:t>
      </w:r>
      <w:r w:rsidR="002F1030" w:rsidRPr="00421DD2">
        <w:rPr>
          <w:rFonts w:ascii="Times New Roman" w:hAnsi="Times New Roman"/>
          <w:sz w:val="28"/>
          <w:szCs w:val="28"/>
        </w:rPr>
        <w:t xml:space="preserve"> решение</w:t>
      </w:r>
      <w:r w:rsidR="00C8079A">
        <w:rPr>
          <w:rFonts w:ascii="Times New Roman" w:hAnsi="Times New Roman"/>
          <w:sz w:val="28"/>
          <w:szCs w:val="28"/>
        </w:rPr>
        <w:t>м</w:t>
      </w:r>
      <w:r w:rsidR="002F1030" w:rsidRPr="00421DD2">
        <w:rPr>
          <w:rFonts w:ascii="Times New Roman" w:hAnsi="Times New Roman"/>
          <w:sz w:val="28"/>
          <w:szCs w:val="28"/>
        </w:rPr>
        <w:t xml:space="preserve"> Поломской сельской Думы от </w:t>
      </w:r>
      <w:r w:rsidR="00C8079A">
        <w:rPr>
          <w:rFonts w:ascii="Times New Roman" w:hAnsi="Times New Roman"/>
          <w:sz w:val="28"/>
          <w:szCs w:val="28"/>
        </w:rPr>
        <w:t>08.09.2021</w:t>
      </w:r>
      <w:r w:rsidR="002F1030" w:rsidRPr="00421DD2">
        <w:rPr>
          <w:rFonts w:ascii="Times New Roman" w:hAnsi="Times New Roman"/>
          <w:sz w:val="28"/>
          <w:szCs w:val="28"/>
        </w:rPr>
        <w:t xml:space="preserve"> № 1</w:t>
      </w:r>
      <w:r w:rsidR="00FB601C">
        <w:rPr>
          <w:rFonts w:ascii="Times New Roman" w:hAnsi="Times New Roman"/>
          <w:sz w:val="28"/>
          <w:szCs w:val="28"/>
        </w:rPr>
        <w:t>75</w:t>
      </w:r>
      <w:r w:rsidR="002F1030" w:rsidRPr="00421DD2">
        <w:rPr>
          <w:rFonts w:ascii="Times New Roman" w:hAnsi="Times New Roman"/>
          <w:sz w:val="28"/>
          <w:szCs w:val="28"/>
        </w:rPr>
        <w:t>«</w:t>
      </w:r>
      <w:r w:rsidR="000132DA" w:rsidRPr="0047714E">
        <w:rPr>
          <w:rFonts w:ascii="Times New Roman" w:hAnsi="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Поломского сельского поселения</w:t>
      </w:r>
      <w:r w:rsidR="002F1030" w:rsidRPr="00C8079A">
        <w:rPr>
          <w:rFonts w:ascii="Times New Roman" w:hAnsi="Times New Roman"/>
          <w:sz w:val="28"/>
          <w:szCs w:val="28"/>
        </w:rPr>
        <w:t>»</w:t>
      </w:r>
      <w:r w:rsidR="003F7208">
        <w:rPr>
          <w:rFonts w:ascii="Times New Roman" w:hAnsi="Times New Roman"/>
          <w:sz w:val="28"/>
          <w:szCs w:val="28"/>
        </w:rPr>
        <w:t xml:space="preserve"> (с изменениями</w:t>
      </w:r>
      <w:r w:rsidR="00DA6298">
        <w:rPr>
          <w:rFonts w:ascii="Times New Roman" w:hAnsi="Times New Roman"/>
          <w:sz w:val="28"/>
          <w:szCs w:val="28"/>
        </w:rPr>
        <w:t>, внесенными решениями Поломской сельской Думы</w:t>
      </w:r>
      <w:r w:rsidR="00F161DE">
        <w:rPr>
          <w:rFonts w:ascii="Times New Roman" w:hAnsi="Times New Roman"/>
          <w:sz w:val="28"/>
          <w:szCs w:val="28"/>
        </w:rPr>
        <w:t xml:space="preserve"> </w:t>
      </w:r>
      <w:r w:rsidR="003F7208">
        <w:rPr>
          <w:rFonts w:ascii="Times New Roman" w:hAnsi="Times New Roman"/>
          <w:sz w:val="28"/>
          <w:szCs w:val="28"/>
        </w:rPr>
        <w:t>от 26.01.2022 № 192, от 04.10.2022 № 16</w:t>
      </w:r>
      <w:r w:rsidR="00DA6298">
        <w:rPr>
          <w:rFonts w:ascii="Times New Roman" w:hAnsi="Times New Roman"/>
          <w:sz w:val="28"/>
          <w:szCs w:val="28"/>
        </w:rPr>
        <w:t>)</w:t>
      </w:r>
      <w:r w:rsidR="002F1030" w:rsidRPr="00421DD2">
        <w:rPr>
          <w:rFonts w:ascii="Times New Roman" w:hAnsi="Times New Roman"/>
          <w:sz w:val="28"/>
          <w:szCs w:val="28"/>
        </w:rPr>
        <w:t xml:space="preserve">(далее – </w:t>
      </w:r>
      <w:r w:rsidR="00DA6298">
        <w:rPr>
          <w:rFonts w:ascii="Times New Roman" w:hAnsi="Times New Roman"/>
          <w:sz w:val="28"/>
          <w:szCs w:val="28"/>
        </w:rPr>
        <w:t>Положение</w:t>
      </w:r>
      <w:r w:rsidR="002F1030" w:rsidRPr="00421DD2">
        <w:rPr>
          <w:rFonts w:ascii="Times New Roman" w:hAnsi="Times New Roman"/>
          <w:sz w:val="28"/>
          <w:szCs w:val="28"/>
        </w:rPr>
        <w:t>) следующие изменения:</w:t>
      </w:r>
    </w:p>
    <w:p w:rsidR="00DA6298" w:rsidRDefault="000D4B94" w:rsidP="00DA6298">
      <w:pPr>
        <w:autoSpaceDE w:val="0"/>
        <w:autoSpaceDN w:val="0"/>
        <w:adjustRightInd w:val="0"/>
        <w:ind w:firstLine="851"/>
        <w:jc w:val="both"/>
        <w:outlineLvl w:val="1"/>
        <w:rPr>
          <w:rFonts w:ascii="Times New Roman" w:hAnsi="Times New Roman"/>
          <w:sz w:val="28"/>
          <w:szCs w:val="28"/>
        </w:rPr>
      </w:pPr>
      <w:r>
        <w:rPr>
          <w:rFonts w:ascii="Times New Roman" w:hAnsi="Times New Roman"/>
          <w:sz w:val="28"/>
          <w:szCs w:val="28"/>
        </w:rPr>
        <w:t>1.1.</w:t>
      </w:r>
      <w:r w:rsidR="003F7208">
        <w:rPr>
          <w:rFonts w:ascii="Times New Roman" w:hAnsi="Times New Roman"/>
          <w:sz w:val="28"/>
          <w:szCs w:val="28"/>
        </w:rPr>
        <w:t xml:space="preserve"> Подраздел 1.3 </w:t>
      </w:r>
      <w:r w:rsidR="00C8079A">
        <w:rPr>
          <w:rFonts w:ascii="Times New Roman" w:hAnsi="Times New Roman"/>
          <w:sz w:val="28"/>
          <w:szCs w:val="28"/>
        </w:rPr>
        <w:t xml:space="preserve">раздела 1 </w:t>
      </w:r>
      <w:r w:rsidR="003F7208">
        <w:rPr>
          <w:rFonts w:ascii="Times New Roman" w:hAnsi="Times New Roman"/>
          <w:sz w:val="28"/>
          <w:szCs w:val="28"/>
        </w:rPr>
        <w:t xml:space="preserve">Положения </w:t>
      </w:r>
      <w:r w:rsidR="00860C15">
        <w:rPr>
          <w:rFonts w:ascii="Times New Roman" w:hAnsi="Times New Roman"/>
          <w:sz w:val="28"/>
          <w:szCs w:val="28"/>
        </w:rPr>
        <w:t xml:space="preserve">изложить </w:t>
      </w:r>
      <w:r w:rsidR="00C8079A">
        <w:rPr>
          <w:rFonts w:ascii="Times New Roman" w:hAnsi="Times New Roman"/>
          <w:sz w:val="28"/>
          <w:szCs w:val="28"/>
        </w:rPr>
        <w:t>в следующей редакции:</w:t>
      </w:r>
    </w:p>
    <w:p w:rsidR="00DA6298" w:rsidRPr="00DA6298" w:rsidRDefault="006B23C9" w:rsidP="00DA6298">
      <w:pPr>
        <w:pStyle w:val="a7"/>
        <w:widowControl/>
        <w:tabs>
          <w:tab w:val="left" w:pos="1134"/>
        </w:tabs>
        <w:ind w:left="0" w:firstLine="851"/>
        <w:jc w:val="both"/>
        <w:rPr>
          <w:rFonts w:ascii="Times New Roman" w:hAnsi="Times New Roman"/>
          <w:sz w:val="28"/>
          <w:szCs w:val="28"/>
          <w:lang w:eastAsia="ru-RU"/>
        </w:rPr>
      </w:pPr>
      <w:r>
        <w:rPr>
          <w:rFonts w:ascii="Times New Roman" w:hAnsi="Times New Roman"/>
          <w:sz w:val="28"/>
          <w:szCs w:val="28"/>
        </w:rPr>
        <w:t>«</w:t>
      </w:r>
      <w:r w:rsidR="00DA6298" w:rsidRPr="00DA6298">
        <w:rPr>
          <w:rFonts w:ascii="Times New Roman" w:hAnsi="Times New Roman"/>
          <w:sz w:val="28"/>
          <w:szCs w:val="28"/>
        </w:rPr>
        <w:t>1.3. Объектами муниципального контроля (далее – объект контроля) являются:</w:t>
      </w:r>
    </w:p>
    <w:p w:rsidR="00DA6298" w:rsidRPr="00DA6298" w:rsidRDefault="00DA6298" w:rsidP="00DA6298">
      <w:pPr>
        <w:ind w:firstLine="851"/>
        <w:jc w:val="both"/>
        <w:rPr>
          <w:rFonts w:ascii="Times New Roman" w:hAnsi="Times New Roman"/>
          <w:b/>
          <w:bCs/>
          <w:color w:val="FF0000"/>
          <w:sz w:val="28"/>
          <w:szCs w:val="28"/>
        </w:rPr>
      </w:pPr>
      <w:r w:rsidRPr="00DA6298">
        <w:rPr>
          <w:rFonts w:ascii="Times New Roman" w:hAnsi="Times New Roman"/>
          <w:sz w:val="28"/>
          <w:szCs w:val="28"/>
        </w:rPr>
        <w:t xml:space="preserve">1.3.1. деятельность, действия (бездействие) </w:t>
      </w:r>
      <w:r w:rsidR="006B23C9">
        <w:rPr>
          <w:rFonts w:ascii="Times New Roman" w:hAnsi="Times New Roman"/>
          <w:sz w:val="28"/>
          <w:szCs w:val="28"/>
        </w:rPr>
        <w:t>граждан и организаций</w:t>
      </w:r>
      <w:r w:rsidRPr="00DA6298">
        <w:rPr>
          <w:rFonts w:ascii="Times New Roman" w:hAnsi="Times New Roman"/>
          <w:sz w:val="28"/>
          <w:szCs w:val="28"/>
        </w:rPr>
        <w:t xml:space="preserve">, в рамках которых должны соблюдаться обязательные требования, в том числе предъявляемые к </w:t>
      </w:r>
      <w:r w:rsidR="006B23C9">
        <w:rPr>
          <w:rFonts w:ascii="Times New Roman" w:hAnsi="Times New Roman"/>
          <w:sz w:val="28"/>
          <w:szCs w:val="28"/>
        </w:rPr>
        <w:t>гражданам и организациям</w:t>
      </w:r>
      <w:r w:rsidRPr="00DA6298">
        <w:rPr>
          <w:rFonts w:ascii="Times New Roman" w:hAnsi="Times New Roman"/>
          <w:sz w:val="28"/>
          <w:szCs w:val="28"/>
        </w:rPr>
        <w:t xml:space="preserve">, осуществляющим деятельность, действия (бездействие); </w:t>
      </w:r>
    </w:p>
    <w:p w:rsidR="00DA6298" w:rsidRPr="00DA6298" w:rsidRDefault="00DA6298" w:rsidP="00DA6298">
      <w:pPr>
        <w:ind w:firstLine="851"/>
        <w:jc w:val="both"/>
        <w:rPr>
          <w:rFonts w:ascii="Times New Roman" w:hAnsi="Times New Roman"/>
          <w:color w:val="000000"/>
          <w:sz w:val="28"/>
          <w:szCs w:val="28"/>
        </w:rPr>
      </w:pPr>
      <w:r w:rsidRPr="00DA6298">
        <w:rPr>
          <w:rFonts w:ascii="Times New Roman" w:hAnsi="Times New Roman"/>
          <w:sz w:val="28"/>
          <w:szCs w:val="28"/>
        </w:rPr>
        <w:t xml:space="preserve">1.3.2. результаты деятельности </w:t>
      </w:r>
      <w:r w:rsidR="006B23C9">
        <w:rPr>
          <w:rFonts w:ascii="Times New Roman" w:hAnsi="Times New Roman"/>
          <w:sz w:val="28"/>
          <w:szCs w:val="28"/>
        </w:rPr>
        <w:t>граждан и организаций</w:t>
      </w:r>
      <w:r w:rsidRPr="00DA6298">
        <w:rPr>
          <w:rFonts w:ascii="Times New Roman" w:hAnsi="Times New Roman"/>
          <w:sz w:val="28"/>
          <w:szCs w:val="28"/>
        </w:rPr>
        <w:t>, в том числе</w:t>
      </w:r>
      <w:r w:rsidR="006B23C9">
        <w:rPr>
          <w:rFonts w:ascii="Times New Roman" w:hAnsi="Times New Roman"/>
          <w:sz w:val="28"/>
          <w:szCs w:val="28"/>
        </w:rPr>
        <w:t xml:space="preserve"> продукция (товары), </w:t>
      </w:r>
      <w:r w:rsidRPr="00DA6298">
        <w:rPr>
          <w:rFonts w:ascii="Times New Roman" w:hAnsi="Times New Roman"/>
          <w:sz w:val="28"/>
          <w:szCs w:val="28"/>
        </w:rPr>
        <w:t>работы и услуги, к которым предъявляются обязательные требования;</w:t>
      </w:r>
    </w:p>
    <w:p w:rsidR="00E93418" w:rsidRDefault="00DA6298" w:rsidP="00E93418">
      <w:pPr>
        <w:ind w:firstLine="851"/>
        <w:jc w:val="both"/>
        <w:rPr>
          <w:rFonts w:ascii="Times New Roman" w:hAnsi="Times New Roman"/>
          <w:sz w:val="28"/>
          <w:szCs w:val="28"/>
        </w:rPr>
      </w:pPr>
      <w:r w:rsidRPr="00DA6298">
        <w:rPr>
          <w:rFonts w:ascii="Times New Roman" w:hAnsi="Times New Roman"/>
          <w:sz w:val="28"/>
          <w:szCs w:val="28"/>
        </w:rPr>
        <w:t xml:space="preserve">1.3.3. здания, </w:t>
      </w:r>
      <w:r w:rsidR="006B23C9">
        <w:rPr>
          <w:rFonts w:ascii="Times New Roman" w:hAnsi="Times New Roman"/>
          <w:sz w:val="28"/>
          <w:szCs w:val="28"/>
        </w:rPr>
        <w:t xml:space="preserve">помещения, </w:t>
      </w:r>
      <w:r w:rsidRPr="00DA6298">
        <w:rPr>
          <w:rFonts w:ascii="Times New Roman" w:hAnsi="Times New Roman"/>
          <w:sz w:val="28"/>
          <w:szCs w:val="28"/>
        </w:rPr>
        <w:t xml:space="preserve">сооружения, </w:t>
      </w:r>
      <w:r w:rsidR="006B23C9">
        <w:rPr>
          <w:rFonts w:ascii="Times New Roman" w:hAnsi="Times New Roman"/>
          <w:sz w:val="28"/>
          <w:szCs w:val="28"/>
        </w:rPr>
        <w:t>линейные объекты</w:t>
      </w:r>
      <w:r w:rsidR="004069F5">
        <w:rPr>
          <w:rFonts w:ascii="Times New Roman" w:hAnsi="Times New Roman"/>
          <w:sz w:val="28"/>
          <w:szCs w:val="28"/>
        </w:rPr>
        <w:t xml:space="preserve">, </w:t>
      </w:r>
      <w:r w:rsidRPr="00DA6298">
        <w:rPr>
          <w:rFonts w:ascii="Times New Roman" w:hAnsi="Times New Roman"/>
          <w:sz w:val="28"/>
          <w:szCs w:val="28"/>
        </w:rPr>
        <w:t xml:space="preserve">территории, включая </w:t>
      </w:r>
      <w:r w:rsidR="004069F5">
        <w:rPr>
          <w:rFonts w:ascii="Times New Roman" w:hAnsi="Times New Roman"/>
          <w:sz w:val="28"/>
          <w:szCs w:val="28"/>
        </w:rPr>
        <w:t xml:space="preserve">водные, </w:t>
      </w:r>
      <w:r w:rsidRPr="00DA6298">
        <w:rPr>
          <w:rFonts w:ascii="Times New Roman" w:hAnsi="Times New Roman"/>
          <w:sz w:val="28"/>
          <w:szCs w:val="28"/>
        </w:rPr>
        <w:t xml:space="preserve">земельные </w:t>
      </w:r>
      <w:r w:rsidR="004069F5">
        <w:rPr>
          <w:rFonts w:ascii="Times New Roman" w:hAnsi="Times New Roman"/>
          <w:sz w:val="28"/>
          <w:szCs w:val="28"/>
        </w:rPr>
        <w:t xml:space="preserve">и лесные </w:t>
      </w:r>
      <w:r w:rsidRPr="00DA6298">
        <w:rPr>
          <w:rFonts w:ascii="Times New Roman" w:hAnsi="Times New Roman"/>
          <w:sz w:val="28"/>
          <w:szCs w:val="28"/>
        </w:rPr>
        <w:t xml:space="preserve">участки, </w:t>
      </w:r>
      <w:r w:rsidR="004069F5">
        <w:rPr>
          <w:rFonts w:ascii="Times New Roman" w:hAnsi="Times New Roman"/>
          <w:sz w:val="28"/>
          <w:szCs w:val="28"/>
        </w:rPr>
        <w:t xml:space="preserve">оборудование, </w:t>
      </w:r>
      <w:r w:rsidR="004069F5">
        <w:rPr>
          <w:rFonts w:ascii="Times New Roman" w:hAnsi="Times New Roman"/>
          <w:sz w:val="28"/>
          <w:szCs w:val="28"/>
        </w:rPr>
        <w:lastRenderedPageBreak/>
        <w:t xml:space="preserve">устройства, </w:t>
      </w:r>
      <w:r w:rsidRPr="00DA6298">
        <w:rPr>
          <w:rFonts w:ascii="Times New Roman" w:hAnsi="Times New Roman"/>
          <w:sz w:val="28"/>
          <w:szCs w:val="28"/>
        </w:rPr>
        <w:t>предметы</w:t>
      </w:r>
      <w:r w:rsidR="004069F5">
        <w:rPr>
          <w:rFonts w:ascii="Times New Roman" w:hAnsi="Times New Roman"/>
          <w:sz w:val="28"/>
          <w:szCs w:val="28"/>
        </w:rPr>
        <w:t>, материалы, транспортные средства, компоненты природной среды, природные и природно-антропогенные объекты,</w:t>
      </w:r>
      <w:r w:rsidRPr="00DA6298">
        <w:rPr>
          <w:rFonts w:ascii="Times New Roman" w:hAnsi="Times New Roman"/>
          <w:sz w:val="28"/>
          <w:szCs w:val="28"/>
        </w:rPr>
        <w:t xml:space="preserve"> другие объекты, которыми </w:t>
      </w:r>
      <w:r w:rsidR="004069F5">
        <w:rPr>
          <w:rFonts w:ascii="Times New Roman" w:hAnsi="Times New Roman"/>
          <w:sz w:val="28"/>
          <w:szCs w:val="28"/>
        </w:rPr>
        <w:t>граждане и организации</w:t>
      </w:r>
      <w:r w:rsidRPr="00DA6298">
        <w:rPr>
          <w:rFonts w:ascii="Times New Roman" w:hAnsi="Times New Roman"/>
          <w:sz w:val="28"/>
          <w:szCs w:val="28"/>
        </w:rPr>
        <w:t xml:space="preserve"> владеют и (или) пользуются</w:t>
      </w:r>
      <w:r w:rsidR="004069F5">
        <w:rPr>
          <w:rFonts w:ascii="Times New Roman" w:hAnsi="Times New Roman"/>
          <w:sz w:val="28"/>
          <w:szCs w:val="28"/>
        </w:rPr>
        <w:t xml:space="preserve">, компоненты природной среды, природные и природно-антропогенные объекты, не находящиеся во владении и (или) пользовании граждан или организаций, к </w:t>
      </w:r>
      <w:r w:rsidRPr="00DA6298">
        <w:rPr>
          <w:rFonts w:ascii="Times New Roman" w:hAnsi="Times New Roman"/>
          <w:sz w:val="28"/>
          <w:szCs w:val="28"/>
        </w:rPr>
        <w:t>которым предъявляются обязательные требования</w:t>
      </w:r>
      <w:r w:rsidR="004069F5">
        <w:rPr>
          <w:rFonts w:ascii="Times New Roman" w:hAnsi="Times New Roman"/>
          <w:sz w:val="28"/>
          <w:szCs w:val="28"/>
        </w:rPr>
        <w:t xml:space="preserve"> (далее – производственные объекты)</w:t>
      </w:r>
      <w:r w:rsidRPr="00DA6298">
        <w:rPr>
          <w:rFonts w:ascii="Times New Roman" w:hAnsi="Times New Roman"/>
          <w:sz w:val="28"/>
          <w:szCs w:val="28"/>
        </w:rPr>
        <w:t>.</w:t>
      </w:r>
      <w:r w:rsidR="006B23C9">
        <w:rPr>
          <w:rFonts w:ascii="Times New Roman" w:hAnsi="Times New Roman"/>
          <w:sz w:val="28"/>
          <w:szCs w:val="28"/>
        </w:rPr>
        <w:t>».</w:t>
      </w:r>
    </w:p>
    <w:p w:rsidR="00E93418" w:rsidRDefault="00860C15" w:rsidP="00E93418">
      <w:pPr>
        <w:ind w:firstLine="851"/>
        <w:jc w:val="both"/>
        <w:rPr>
          <w:rFonts w:ascii="Times New Roman" w:hAnsi="Times New Roman"/>
          <w:sz w:val="28"/>
          <w:szCs w:val="28"/>
        </w:rPr>
      </w:pPr>
      <w:r>
        <w:rPr>
          <w:rFonts w:ascii="Times New Roman" w:hAnsi="Times New Roman"/>
          <w:sz w:val="28"/>
          <w:szCs w:val="28"/>
        </w:rPr>
        <w:t>1.2. Абзац второй пункта 1.2.2 подраздела 1.2 раздела 1</w:t>
      </w:r>
      <w:r w:rsidR="00C8079A">
        <w:rPr>
          <w:rFonts w:ascii="Times New Roman" w:hAnsi="Times New Roman"/>
          <w:sz w:val="28"/>
          <w:szCs w:val="28"/>
        </w:rPr>
        <w:t xml:space="preserve"> Положения изложить в следующей редакции:</w:t>
      </w:r>
    </w:p>
    <w:p w:rsidR="00E93418" w:rsidRDefault="00D470D6" w:rsidP="00E93418">
      <w:pPr>
        <w:ind w:firstLine="851"/>
        <w:jc w:val="both"/>
        <w:rPr>
          <w:rFonts w:ascii="Times New Roman" w:hAnsi="Times New Roman"/>
          <w:sz w:val="28"/>
          <w:szCs w:val="28"/>
        </w:rPr>
      </w:pPr>
      <w:r>
        <w:rPr>
          <w:rFonts w:ascii="Times New Roman" w:hAnsi="Times New Roman"/>
          <w:sz w:val="28"/>
          <w:szCs w:val="28"/>
        </w:rPr>
        <w:t>«</w:t>
      </w:r>
      <w:r w:rsidR="00E93418">
        <w:rPr>
          <w:rFonts w:ascii="Times New Roman" w:hAnsi="Times New Roman"/>
          <w:sz w:val="28"/>
          <w:szCs w:val="28"/>
        </w:rPr>
        <w:t>П</w:t>
      </w:r>
      <w:r w:rsidRPr="00D470D6">
        <w:rPr>
          <w:rFonts w:ascii="Times New Roman" w:hAnsi="Times New Roman"/>
          <w:sz w:val="28"/>
          <w:szCs w:val="28"/>
        </w:rPr>
        <w:t>редметом муниципального контроля являются также:</w:t>
      </w:r>
    </w:p>
    <w:p w:rsidR="00E93418" w:rsidRDefault="00D470D6" w:rsidP="00E93418">
      <w:pPr>
        <w:ind w:firstLine="851"/>
        <w:jc w:val="both"/>
        <w:rPr>
          <w:rFonts w:ascii="Times New Roman" w:hAnsi="Times New Roman"/>
          <w:sz w:val="28"/>
          <w:szCs w:val="28"/>
        </w:rPr>
      </w:pPr>
      <w:r w:rsidRPr="00D470D6">
        <w:rPr>
          <w:rFonts w:ascii="Times New Roman" w:hAnsi="Times New Roman"/>
          <w:sz w:val="28"/>
          <w:szCs w:val="28"/>
        </w:rPr>
        <w:t xml:space="preserve">соблюдение контролируемыми лицами обязательных требований, установленных нормативными правовыми актами; </w:t>
      </w:r>
    </w:p>
    <w:p w:rsidR="00E93418" w:rsidRDefault="00D470D6" w:rsidP="00E93418">
      <w:pPr>
        <w:ind w:firstLine="851"/>
        <w:jc w:val="both"/>
        <w:rPr>
          <w:rFonts w:ascii="Times New Roman" w:hAnsi="Times New Roman"/>
          <w:sz w:val="28"/>
          <w:szCs w:val="28"/>
        </w:rPr>
      </w:pPr>
      <w:r w:rsidRPr="00D470D6">
        <w:rPr>
          <w:rFonts w:ascii="Times New Roman" w:hAnsi="Times New Roman"/>
          <w:sz w:val="28"/>
          <w:szCs w:val="28"/>
        </w:rPr>
        <w:t>соблюдение (реализация) требований, содержащихся в разрешительных документах;</w:t>
      </w:r>
    </w:p>
    <w:p w:rsidR="00DB7815" w:rsidRDefault="00D470D6" w:rsidP="00E93418">
      <w:pPr>
        <w:ind w:firstLine="851"/>
        <w:jc w:val="both"/>
        <w:rPr>
          <w:rFonts w:ascii="Times New Roman" w:hAnsi="Times New Roman"/>
          <w:sz w:val="28"/>
          <w:szCs w:val="28"/>
        </w:rPr>
      </w:pPr>
      <w:r w:rsidRPr="00D470D6">
        <w:rPr>
          <w:rFonts w:ascii="Times New Roman" w:hAnsi="Times New Roman"/>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r>
        <w:rPr>
          <w:rFonts w:ascii="Times New Roman" w:hAnsi="Times New Roman"/>
          <w:sz w:val="28"/>
          <w:szCs w:val="28"/>
        </w:rPr>
        <w:t>.</w:t>
      </w:r>
      <w:r w:rsidR="00C8079A" w:rsidRPr="00D470D6">
        <w:rPr>
          <w:rFonts w:ascii="Times New Roman" w:hAnsi="Times New Roman"/>
          <w:sz w:val="28"/>
          <w:szCs w:val="28"/>
        </w:rPr>
        <w:t xml:space="preserve">». </w:t>
      </w:r>
      <w:r w:rsidR="00E93418">
        <w:rPr>
          <w:rFonts w:ascii="Times New Roman" w:hAnsi="Times New Roman"/>
          <w:sz w:val="28"/>
          <w:szCs w:val="28"/>
        </w:rPr>
        <w:tab/>
      </w:r>
      <w:r>
        <w:rPr>
          <w:rFonts w:ascii="Times New Roman" w:hAnsi="Times New Roman"/>
          <w:sz w:val="28"/>
          <w:szCs w:val="28"/>
        </w:rPr>
        <w:t>1.3. Подраздел 2.1 раздела 2</w:t>
      </w:r>
      <w:r w:rsidR="00D5374E">
        <w:rPr>
          <w:rFonts w:ascii="Times New Roman" w:hAnsi="Times New Roman"/>
          <w:sz w:val="28"/>
          <w:szCs w:val="28"/>
        </w:rPr>
        <w:t xml:space="preserve"> По</w:t>
      </w:r>
      <w:r>
        <w:rPr>
          <w:rFonts w:ascii="Times New Roman" w:hAnsi="Times New Roman"/>
          <w:sz w:val="28"/>
          <w:szCs w:val="28"/>
        </w:rPr>
        <w:t xml:space="preserve">ложения изложить </w:t>
      </w:r>
      <w:r w:rsidR="00D5374E">
        <w:rPr>
          <w:rFonts w:ascii="Times New Roman" w:hAnsi="Times New Roman"/>
          <w:sz w:val="28"/>
          <w:szCs w:val="28"/>
        </w:rPr>
        <w:t>в следующей редакции:</w:t>
      </w:r>
    </w:p>
    <w:p w:rsidR="00D5374E" w:rsidRPr="00D5374E" w:rsidRDefault="00DB7815" w:rsidP="00DB7815">
      <w:pPr>
        <w:pStyle w:val="HTML"/>
        <w:ind w:firstLine="709"/>
        <w:jc w:val="both"/>
        <w:rPr>
          <w:rFonts w:ascii="Times New Roman" w:hAnsi="Times New Roman"/>
          <w:sz w:val="28"/>
          <w:szCs w:val="28"/>
        </w:rPr>
      </w:pPr>
      <w:r>
        <w:rPr>
          <w:rFonts w:ascii="Times New Roman" w:hAnsi="Times New Roman"/>
          <w:sz w:val="28"/>
          <w:szCs w:val="28"/>
        </w:rPr>
        <w:t>«</w:t>
      </w:r>
      <w:r w:rsidRPr="00DB7815">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w:t>
      </w:r>
      <w:r w:rsidR="00086C58">
        <w:rPr>
          <w:rFonts w:ascii="Times New Roman" w:hAnsi="Times New Roman"/>
          <w:sz w:val="28"/>
          <w:szCs w:val="28"/>
        </w:rPr>
        <w:t xml:space="preserve"> </w:t>
      </w:r>
      <w:r w:rsidR="00E93418">
        <w:rPr>
          <w:rFonts w:ascii="Times New Roman" w:hAnsi="Times New Roman"/>
          <w:sz w:val="28"/>
          <w:szCs w:val="28"/>
        </w:rPr>
        <w:t>К</w:t>
      </w:r>
      <w:r w:rsidRPr="00DB7815">
        <w:rPr>
          <w:rFonts w:ascii="Times New Roman" w:hAnsi="Times New Roman"/>
          <w:sz w:val="28"/>
          <w:szCs w:val="28"/>
        </w:rPr>
        <w:t>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r>
        <w:rPr>
          <w:rFonts w:ascii="Times New Roman" w:hAnsi="Times New Roman"/>
          <w:sz w:val="28"/>
          <w:szCs w:val="28"/>
        </w:rPr>
        <w:t>».</w:t>
      </w:r>
    </w:p>
    <w:p w:rsidR="001C2748" w:rsidRDefault="00E93418" w:rsidP="001C2748">
      <w:pPr>
        <w:pStyle w:val="a7"/>
        <w:widowControl/>
        <w:tabs>
          <w:tab w:val="left" w:pos="0"/>
        </w:tabs>
        <w:spacing w:line="276" w:lineRule="auto"/>
        <w:ind w:left="0" w:hanging="1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3633A6">
        <w:rPr>
          <w:rFonts w:ascii="Times New Roman" w:hAnsi="Times New Roman"/>
          <w:sz w:val="28"/>
          <w:szCs w:val="28"/>
        </w:rPr>
        <w:t>1.4. П</w:t>
      </w:r>
      <w:r w:rsidR="00D5374E">
        <w:rPr>
          <w:rFonts w:ascii="Times New Roman" w:hAnsi="Times New Roman"/>
          <w:sz w:val="28"/>
          <w:szCs w:val="28"/>
        </w:rPr>
        <w:t>ункт</w:t>
      </w:r>
      <w:r w:rsidR="003633A6">
        <w:rPr>
          <w:rFonts w:ascii="Times New Roman" w:hAnsi="Times New Roman"/>
          <w:sz w:val="28"/>
          <w:szCs w:val="28"/>
        </w:rPr>
        <w:t xml:space="preserve"> 4.1.3 подраздела 4.1</w:t>
      </w:r>
      <w:r w:rsidR="00D5374E">
        <w:rPr>
          <w:rFonts w:ascii="Times New Roman" w:hAnsi="Times New Roman"/>
          <w:sz w:val="28"/>
          <w:szCs w:val="28"/>
        </w:rPr>
        <w:t xml:space="preserve"> раздела 4</w:t>
      </w:r>
      <w:r w:rsidR="003633A6">
        <w:rPr>
          <w:rFonts w:ascii="Times New Roman" w:hAnsi="Times New Roman"/>
          <w:sz w:val="28"/>
          <w:szCs w:val="28"/>
        </w:rPr>
        <w:t xml:space="preserve"> Положения</w:t>
      </w:r>
      <w:r w:rsidR="007D2710">
        <w:rPr>
          <w:rFonts w:ascii="Times New Roman" w:hAnsi="Times New Roman"/>
          <w:sz w:val="28"/>
          <w:szCs w:val="28"/>
        </w:rPr>
        <w:t xml:space="preserve"> </w:t>
      </w:r>
      <w:r w:rsidR="00CA6A09">
        <w:rPr>
          <w:rFonts w:ascii="Times New Roman" w:hAnsi="Times New Roman"/>
          <w:sz w:val="28"/>
          <w:szCs w:val="28"/>
        </w:rPr>
        <w:t xml:space="preserve">изложить </w:t>
      </w:r>
      <w:r w:rsidR="007D2710">
        <w:rPr>
          <w:rFonts w:ascii="Times New Roman" w:hAnsi="Times New Roman"/>
          <w:sz w:val="28"/>
          <w:szCs w:val="28"/>
        </w:rPr>
        <w:t xml:space="preserve">              </w:t>
      </w:r>
      <w:r w:rsidR="00CA6A09">
        <w:rPr>
          <w:rFonts w:ascii="Times New Roman" w:hAnsi="Times New Roman"/>
          <w:sz w:val="28"/>
          <w:szCs w:val="28"/>
        </w:rPr>
        <w:t>в</w:t>
      </w:r>
      <w:r w:rsidR="007D2710">
        <w:rPr>
          <w:rFonts w:ascii="Times New Roman" w:hAnsi="Times New Roman"/>
          <w:sz w:val="28"/>
          <w:szCs w:val="28"/>
        </w:rPr>
        <w:t xml:space="preserve"> </w:t>
      </w:r>
      <w:r w:rsidR="00CA6A09">
        <w:rPr>
          <w:rFonts w:ascii="Times New Roman" w:hAnsi="Times New Roman"/>
          <w:sz w:val="28"/>
          <w:szCs w:val="28"/>
        </w:rPr>
        <w:t>следующей редакции:</w:t>
      </w:r>
    </w:p>
    <w:p w:rsidR="001C2748" w:rsidRPr="001C2748" w:rsidRDefault="00CA6A09" w:rsidP="001C2748">
      <w:pPr>
        <w:autoSpaceDE w:val="0"/>
        <w:autoSpaceDN w:val="0"/>
        <w:adjustRightInd w:val="0"/>
        <w:spacing w:line="276" w:lineRule="auto"/>
        <w:ind w:firstLine="709"/>
        <w:jc w:val="both"/>
        <w:rPr>
          <w:rFonts w:ascii="Times New Roman" w:hAnsi="Times New Roman"/>
          <w:sz w:val="28"/>
          <w:szCs w:val="28"/>
        </w:rPr>
      </w:pPr>
      <w:r w:rsidRPr="001C2748">
        <w:rPr>
          <w:rFonts w:ascii="Times New Roman" w:hAnsi="Times New Roman"/>
          <w:sz w:val="28"/>
          <w:szCs w:val="28"/>
        </w:rPr>
        <w:t>«</w:t>
      </w:r>
      <w:r w:rsidR="001C2748" w:rsidRPr="001C2748">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C2748" w:rsidRP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2748" w:rsidRP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t>наступление сроков проведения контрольных мероприятий, включенных в план проведения контрольных мероприятий;</w:t>
      </w:r>
    </w:p>
    <w:p w:rsidR="001C2748" w:rsidRP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C2748" w:rsidRP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lastRenderedPageBreak/>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1C2748">
          <w:rPr>
            <w:rFonts w:ascii="Times New Roman" w:hAnsi="Times New Roman"/>
            <w:sz w:val="28"/>
            <w:szCs w:val="28"/>
          </w:rPr>
          <w:t>частью 1 статьи 95</w:t>
        </w:r>
      </w:hyperlink>
      <w:r w:rsidRPr="001C2748">
        <w:rPr>
          <w:rFonts w:ascii="Times New Roman" w:hAnsi="Times New Roman"/>
          <w:sz w:val="28"/>
          <w:szCs w:val="28"/>
        </w:rPr>
        <w:t xml:space="preserve"> Федерального закона</w:t>
      </w:r>
      <w:r>
        <w:rPr>
          <w:rFonts w:ascii="Times New Roman" w:hAnsi="Times New Roman"/>
          <w:sz w:val="28"/>
          <w:szCs w:val="28"/>
        </w:rPr>
        <w:t>;</w:t>
      </w:r>
    </w:p>
    <w:p w:rsidR="001C2748" w:rsidRDefault="001C2748" w:rsidP="001C2748">
      <w:pPr>
        <w:pStyle w:val="a7"/>
        <w:widowControl/>
        <w:tabs>
          <w:tab w:val="left" w:pos="0"/>
        </w:tabs>
        <w:spacing w:line="276" w:lineRule="auto"/>
        <w:ind w:left="0" w:hanging="1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A6A09" w:rsidRPr="00CA6A09">
        <w:rPr>
          <w:rFonts w:ascii="Times New Roman" w:hAnsi="Times New Roman"/>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00CA6A09">
        <w:rPr>
          <w:rFonts w:ascii="Times New Roman" w:hAnsi="Times New Roman"/>
          <w:sz w:val="28"/>
          <w:szCs w:val="28"/>
        </w:rPr>
        <w:t>.</w:t>
      </w:r>
    </w:p>
    <w:p w:rsidR="00CA6A09" w:rsidRPr="001C2748" w:rsidRDefault="001C2748" w:rsidP="001C2748">
      <w:pPr>
        <w:pStyle w:val="a7"/>
        <w:widowControl/>
        <w:tabs>
          <w:tab w:val="left" w:pos="1134"/>
        </w:tabs>
        <w:spacing w:line="276" w:lineRule="auto"/>
        <w:ind w:left="0" w:firstLine="709"/>
        <w:jc w:val="both"/>
        <w:rPr>
          <w:rFonts w:ascii="Times New Roman" w:hAnsi="Times New Roman"/>
          <w:sz w:val="28"/>
          <w:szCs w:val="28"/>
        </w:rPr>
      </w:pPr>
      <w:r w:rsidRPr="001C2748">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CA6A09" w:rsidRPr="001C2748">
        <w:rPr>
          <w:rFonts w:ascii="Times New Roman" w:hAnsi="Times New Roman"/>
          <w:sz w:val="28"/>
          <w:szCs w:val="28"/>
        </w:rPr>
        <w:t>».</w:t>
      </w:r>
    </w:p>
    <w:p w:rsidR="00CA6A09" w:rsidRDefault="00CA6A09" w:rsidP="00D60D1C">
      <w:pPr>
        <w:spacing w:line="276" w:lineRule="auto"/>
        <w:ind w:firstLine="708"/>
        <w:jc w:val="both"/>
        <w:rPr>
          <w:rFonts w:ascii="Times New Roman" w:hAnsi="Times New Roman"/>
          <w:sz w:val="28"/>
          <w:szCs w:val="28"/>
        </w:rPr>
      </w:pPr>
      <w:r>
        <w:rPr>
          <w:rFonts w:ascii="Times New Roman" w:hAnsi="Times New Roman"/>
          <w:sz w:val="28"/>
          <w:szCs w:val="28"/>
        </w:rPr>
        <w:t>1.5. Пункт 4.6.3 подраздела 4.6 раздела 4 Положения изложить в следующей редакции:</w:t>
      </w:r>
    </w:p>
    <w:p w:rsidR="00F150D0" w:rsidRDefault="00801FA7" w:rsidP="00F150D0">
      <w:pPr>
        <w:pStyle w:val="HTML"/>
        <w:ind w:firstLine="709"/>
        <w:jc w:val="both"/>
        <w:rPr>
          <w:rFonts w:ascii="Times New Roman" w:hAnsi="Times New Roman"/>
          <w:sz w:val="28"/>
          <w:szCs w:val="28"/>
        </w:rPr>
      </w:pPr>
      <w:r w:rsidRPr="00F150D0">
        <w:rPr>
          <w:rFonts w:ascii="Times New Roman" w:hAnsi="Times New Roman"/>
          <w:sz w:val="28"/>
          <w:szCs w:val="28"/>
        </w:rPr>
        <w:t>«4.6.3</w:t>
      </w:r>
      <w:r>
        <w:rPr>
          <w:rFonts w:ascii="Times New Roman" w:hAnsi="Times New Roman"/>
          <w:sz w:val="28"/>
          <w:szCs w:val="28"/>
        </w:rPr>
        <w:t>.</w:t>
      </w:r>
      <w:r w:rsidR="00F150D0" w:rsidRPr="00F150D0">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w:t>
      </w:r>
      <w:r w:rsidR="00F150D0">
        <w:rPr>
          <w:rFonts w:ascii="Times New Roman" w:hAnsi="Times New Roman"/>
          <w:sz w:val="28"/>
          <w:szCs w:val="28"/>
        </w:rPr>
        <w:t>6</w:t>
      </w:r>
      <w:r w:rsidR="00F150D0" w:rsidRPr="00F150D0">
        <w:rPr>
          <w:rFonts w:ascii="Times New Roman" w:hAnsi="Times New Roman"/>
          <w:sz w:val="28"/>
          <w:szCs w:val="28"/>
        </w:rPr>
        <w:t xml:space="preserve"> части 1</w:t>
      </w:r>
      <w:r w:rsidR="00F150D0">
        <w:rPr>
          <w:rFonts w:ascii="Times New Roman" w:hAnsi="Times New Roman"/>
          <w:sz w:val="28"/>
          <w:szCs w:val="28"/>
        </w:rPr>
        <w:t xml:space="preserve">, частью 3 </w:t>
      </w:r>
      <w:r w:rsidR="00F150D0" w:rsidRPr="00F150D0">
        <w:rPr>
          <w:rFonts w:ascii="Times New Roman" w:hAnsi="Times New Roman"/>
          <w:sz w:val="28"/>
          <w:szCs w:val="28"/>
        </w:rPr>
        <w:t>статьи 57 и частью 12 статьи 66 Федерального закона № 248-ФЗ.</w:t>
      </w:r>
      <w:r w:rsidR="00F150D0">
        <w:rPr>
          <w:rFonts w:ascii="Times New Roman" w:hAnsi="Times New Roman"/>
          <w:sz w:val="28"/>
          <w:szCs w:val="28"/>
        </w:rPr>
        <w:t>».</w:t>
      </w:r>
    </w:p>
    <w:p w:rsidR="00F150D0" w:rsidRDefault="00F150D0" w:rsidP="00F150D0">
      <w:pPr>
        <w:pStyle w:val="HTML"/>
        <w:ind w:firstLine="709"/>
        <w:jc w:val="both"/>
        <w:rPr>
          <w:rFonts w:ascii="Times New Roman" w:hAnsi="Times New Roman"/>
          <w:sz w:val="28"/>
          <w:szCs w:val="28"/>
        </w:rPr>
      </w:pPr>
      <w:r>
        <w:rPr>
          <w:rFonts w:ascii="Times New Roman" w:hAnsi="Times New Roman"/>
          <w:sz w:val="28"/>
          <w:szCs w:val="28"/>
        </w:rPr>
        <w:t>1.6. Пункт 4.7.3 подраздела 4.7 раздела 4 Положения изложить в следующей редакции:</w:t>
      </w:r>
    </w:p>
    <w:p w:rsidR="00E82C4C" w:rsidRDefault="00E82C4C" w:rsidP="00E82C4C">
      <w:pPr>
        <w:pStyle w:val="HTML"/>
        <w:ind w:firstLine="709"/>
        <w:jc w:val="both"/>
        <w:rPr>
          <w:rFonts w:ascii="Times New Roman" w:hAnsi="Times New Roman"/>
          <w:sz w:val="28"/>
          <w:szCs w:val="28"/>
        </w:rPr>
      </w:pPr>
      <w:r>
        <w:rPr>
          <w:rFonts w:ascii="Times New Roman" w:hAnsi="Times New Roman"/>
          <w:sz w:val="28"/>
          <w:szCs w:val="28"/>
        </w:rPr>
        <w:t>«4.7.3</w:t>
      </w:r>
      <w:r w:rsidR="00761602">
        <w:rPr>
          <w:rFonts w:ascii="Times New Roman" w:hAnsi="Times New Roman"/>
          <w:sz w:val="28"/>
          <w:szCs w:val="28"/>
        </w:rPr>
        <w:t>.</w:t>
      </w:r>
      <w:r w:rsidRPr="00E82C4C">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w:t>
      </w:r>
      <w:r>
        <w:rPr>
          <w:rFonts w:ascii="Times New Roman" w:hAnsi="Times New Roman"/>
          <w:sz w:val="28"/>
          <w:szCs w:val="28"/>
        </w:rPr>
        <w:t>ия в соответствии с пунктами 3-6</w:t>
      </w:r>
      <w:r w:rsidRPr="00E82C4C">
        <w:rPr>
          <w:rFonts w:ascii="Times New Roman" w:hAnsi="Times New Roman"/>
          <w:sz w:val="28"/>
          <w:szCs w:val="28"/>
        </w:rPr>
        <w:t xml:space="preserve"> части 1</w:t>
      </w:r>
      <w:r>
        <w:rPr>
          <w:rFonts w:ascii="Times New Roman" w:hAnsi="Times New Roman"/>
          <w:sz w:val="28"/>
          <w:szCs w:val="28"/>
        </w:rPr>
        <w:t>, частью 3</w:t>
      </w:r>
      <w:r w:rsidRPr="00E82C4C">
        <w:rPr>
          <w:rFonts w:ascii="Times New Roman" w:hAnsi="Times New Roman"/>
          <w:sz w:val="28"/>
          <w:szCs w:val="28"/>
        </w:rPr>
        <w:t xml:space="preserve"> статьи 57 и частью 12 статьи 66 Федерального закона № 248-ФЗ.</w:t>
      </w:r>
      <w:r>
        <w:rPr>
          <w:rFonts w:ascii="Times New Roman" w:hAnsi="Times New Roman"/>
          <w:sz w:val="28"/>
          <w:szCs w:val="28"/>
        </w:rPr>
        <w:t>».</w:t>
      </w:r>
    </w:p>
    <w:p w:rsidR="00E82C4C" w:rsidRDefault="00E82C4C" w:rsidP="00E82C4C">
      <w:pPr>
        <w:pStyle w:val="HTML"/>
        <w:ind w:firstLine="709"/>
        <w:jc w:val="both"/>
        <w:rPr>
          <w:rFonts w:ascii="Times New Roman" w:hAnsi="Times New Roman"/>
          <w:sz w:val="28"/>
          <w:szCs w:val="28"/>
        </w:rPr>
      </w:pPr>
      <w:r>
        <w:rPr>
          <w:rFonts w:ascii="Times New Roman" w:hAnsi="Times New Roman"/>
          <w:sz w:val="28"/>
          <w:szCs w:val="28"/>
        </w:rPr>
        <w:t>1.7. Пункт 4.7.8 подраздела 4.7 раздела 4 Положения изложить в следующей редакции:</w:t>
      </w:r>
    </w:p>
    <w:p w:rsidR="00E82C4C" w:rsidRPr="00E82C4C" w:rsidRDefault="00E82C4C" w:rsidP="00E82C4C">
      <w:pPr>
        <w:pStyle w:val="HTML"/>
        <w:ind w:firstLine="709"/>
        <w:jc w:val="both"/>
        <w:rPr>
          <w:rFonts w:ascii="Times New Roman" w:hAnsi="Times New Roman"/>
          <w:sz w:val="28"/>
          <w:szCs w:val="28"/>
        </w:rPr>
      </w:pPr>
      <w:r>
        <w:rPr>
          <w:rFonts w:ascii="Times New Roman" w:hAnsi="Times New Roman"/>
          <w:sz w:val="28"/>
          <w:szCs w:val="28"/>
        </w:rPr>
        <w:t>«4.7.8</w:t>
      </w:r>
      <w:r w:rsidR="007D2710">
        <w:rPr>
          <w:rFonts w:ascii="Times New Roman" w:hAnsi="Times New Roman"/>
          <w:sz w:val="28"/>
          <w:szCs w:val="28"/>
        </w:rPr>
        <w:t xml:space="preserve"> </w:t>
      </w:r>
      <w:r w:rsidRPr="00E82C4C">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w:t>
      </w:r>
      <w:r>
        <w:rPr>
          <w:rFonts w:ascii="Times New Roman" w:hAnsi="Times New Roman"/>
          <w:sz w:val="28"/>
          <w:szCs w:val="28"/>
        </w:rPr>
        <w:t xml:space="preserve">и с пунктами 3-6 части 1, частью 3 </w:t>
      </w:r>
      <w:r w:rsidRPr="00E82C4C">
        <w:rPr>
          <w:rFonts w:ascii="Times New Roman" w:hAnsi="Times New Roman"/>
          <w:sz w:val="28"/>
          <w:szCs w:val="28"/>
        </w:rPr>
        <w:t xml:space="preserve">статьи </w:t>
      </w:r>
      <w:bookmarkStart w:id="0" w:name="_GoBack"/>
      <w:bookmarkEnd w:id="0"/>
      <w:r w:rsidRPr="00E82C4C">
        <w:rPr>
          <w:rFonts w:ascii="Times New Roman" w:hAnsi="Times New Roman"/>
          <w:sz w:val="28"/>
          <w:szCs w:val="28"/>
        </w:rPr>
        <w:t>57 и частью 12 статьи 66 Федерального закона № 248-ФЗ.</w:t>
      </w:r>
      <w:r>
        <w:rPr>
          <w:rFonts w:ascii="Times New Roman" w:hAnsi="Times New Roman"/>
          <w:sz w:val="28"/>
          <w:szCs w:val="28"/>
        </w:rPr>
        <w:t>».</w:t>
      </w:r>
    </w:p>
    <w:p w:rsidR="00755DB0" w:rsidRPr="00421DD2" w:rsidRDefault="00F40A1A" w:rsidP="00E82C4C">
      <w:pPr>
        <w:pStyle w:val="HTML"/>
        <w:ind w:firstLine="709"/>
        <w:jc w:val="both"/>
        <w:rPr>
          <w:rFonts w:ascii="Times New Roman" w:hAnsi="Times New Roman"/>
          <w:sz w:val="28"/>
          <w:szCs w:val="28"/>
        </w:rPr>
      </w:pPr>
      <w:r>
        <w:rPr>
          <w:rFonts w:ascii="Times New Roman" w:hAnsi="Times New Roman"/>
          <w:sz w:val="28"/>
          <w:szCs w:val="28"/>
        </w:rPr>
        <w:t>2</w:t>
      </w:r>
      <w:r w:rsidR="00755DB0" w:rsidRPr="00421DD2">
        <w:rPr>
          <w:rFonts w:ascii="Times New Roman" w:hAnsi="Times New Roman"/>
          <w:sz w:val="28"/>
          <w:szCs w:val="28"/>
        </w:rPr>
        <w:t xml:space="preserve">. Настоящее решение вступает в силу со дня его </w:t>
      </w:r>
      <w:r w:rsidR="007A452F">
        <w:rPr>
          <w:rFonts w:ascii="Times New Roman" w:hAnsi="Times New Roman"/>
          <w:sz w:val="28"/>
          <w:szCs w:val="28"/>
        </w:rPr>
        <w:t>официального опубликования.</w:t>
      </w:r>
    </w:p>
    <w:p w:rsidR="00944C96" w:rsidRPr="00421DD2" w:rsidRDefault="00944C96" w:rsidP="00D60D1C">
      <w:pPr>
        <w:autoSpaceDE w:val="0"/>
        <w:autoSpaceDN w:val="0"/>
        <w:adjustRightInd w:val="0"/>
        <w:spacing w:line="276" w:lineRule="auto"/>
        <w:ind w:firstLine="851"/>
        <w:jc w:val="both"/>
        <w:rPr>
          <w:rFonts w:ascii="Times New Roman" w:hAnsi="Times New Roman"/>
          <w:sz w:val="28"/>
          <w:szCs w:val="28"/>
        </w:rPr>
      </w:pPr>
    </w:p>
    <w:p w:rsidR="00FE1B5A" w:rsidRPr="00421DD2" w:rsidRDefault="00FE1B5A" w:rsidP="00D60D1C">
      <w:pPr>
        <w:spacing w:line="276" w:lineRule="auto"/>
        <w:jc w:val="both"/>
        <w:rPr>
          <w:rFonts w:ascii="Times New Roman" w:hAnsi="Times New Roman"/>
          <w:sz w:val="28"/>
          <w:szCs w:val="28"/>
        </w:rPr>
      </w:pPr>
      <w:r w:rsidRPr="00421DD2">
        <w:rPr>
          <w:rFonts w:ascii="Times New Roman" w:hAnsi="Times New Roman"/>
          <w:sz w:val="28"/>
          <w:szCs w:val="28"/>
        </w:rPr>
        <w:t>Председатель</w:t>
      </w:r>
    </w:p>
    <w:p w:rsidR="00FE1B5A" w:rsidRPr="00421DD2" w:rsidRDefault="00FE1B5A" w:rsidP="00D60D1C">
      <w:pPr>
        <w:spacing w:line="360" w:lineRule="exact"/>
        <w:jc w:val="both"/>
        <w:rPr>
          <w:rFonts w:ascii="Times New Roman" w:hAnsi="Times New Roman"/>
          <w:sz w:val="28"/>
          <w:szCs w:val="28"/>
        </w:rPr>
      </w:pPr>
      <w:r w:rsidRPr="00421DD2">
        <w:rPr>
          <w:rFonts w:ascii="Times New Roman" w:hAnsi="Times New Roman"/>
          <w:sz w:val="28"/>
          <w:szCs w:val="28"/>
        </w:rPr>
        <w:t xml:space="preserve">Поломской сельской Думы                         </w:t>
      </w:r>
      <w:r w:rsidR="002729CD" w:rsidRPr="00421DD2">
        <w:rPr>
          <w:rFonts w:ascii="Times New Roman" w:hAnsi="Times New Roman"/>
          <w:sz w:val="28"/>
          <w:szCs w:val="28"/>
        </w:rPr>
        <w:t xml:space="preserve">                          Е.Н. Мордвина</w:t>
      </w:r>
    </w:p>
    <w:p w:rsidR="0067327C" w:rsidRPr="00421DD2" w:rsidRDefault="0067327C" w:rsidP="00D60D1C">
      <w:pPr>
        <w:spacing w:line="360" w:lineRule="exact"/>
        <w:jc w:val="both"/>
        <w:rPr>
          <w:rFonts w:ascii="Times New Roman" w:hAnsi="Times New Roman"/>
          <w:sz w:val="28"/>
          <w:szCs w:val="28"/>
        </w:rPr>
      </w:pPr>
    </w:p>
    <w:p w:rsidR="0067327C" w:rsidRPr="00421DD2" w:rsidRDefault="0067327C" w:rsidP="00D60D1C">
      <w:pPr>
        <w:spacing w:line="360" w:lineRule="exact"/>
        <w:jc w:val="both"/>
        <w:rPr>
          <w:rFonts w:ascii="Times New Roman" w:hAnsi="Times New Roman"/>
          <w:sz w:val="28"/>
          <w:szCs w:val="28"/>
        </w:rPr>
      </w:pPr>
      <w:r w:rsidRPr="00421DD2">
        <w:rPr>
          <w:rFonts w:ascii="Times New Roman" w:hAnsi="Times New Roman"/>
          <w:sz w:val="28"/>
          <w:szCs w:val="28"/>
        </w:rPr>
        <w:t>Глава Поломского</w:t>
      </w:r>
    </w:p>
    <w:p w:rsidR="0067327C" w:rsidRPr="00421DD2" w:rsidRDefault="0067327C" w:rsidP="00D60D1C">
      <w:pPr>
        <w:spacing w:line="360" w:lineRule="exact"/>
        <w:jc w:val="both"/>
        <w:rPr>
          <w:rFonts w:ascii="Times New Roman" w:hAnsi="Times New Roman"/>
          <w:sz w:val="28"/>
          <w:szCs w:val="28"/>
        </w:rPr>
      </w:pPr>
      <w:r w:rsidRPr="00421DD2">
        <w:rPr>
          <w:rFonts w:ascii="Times New Roman" w:hAnsi="Times New Roman"/>
          <w:sz w:val="28"/>
          <w:szCs w:val="28"/>
        </w:rPr>
        <w:t xml:space="preserve">сельского поселения                                              </w:t>
      </w:r>
      <w:r w:rsidR="002729CD" w:rsidRPr="00421DD2">
        <w:rPr>
          <w:rFonts w:ascii="Times New Roman" w:hAnsi="Times New Roman"/>
          <w:sz w:val="28"/>
          <w:szCs w:val="28"/>
        </w:rPr>
        <w:t xml:space="preserve">                  Е.В. Кочкина</w:t>
      </w:r>
    </w:p>
    <w:p w:rsidR="008D39D7" w:rsidRDefault="008D39D7" w:rsidP="00D60D1C">
      <w:pPr>
        <w:spacing w:line="360" w:lineRule="exact"/>
        <w:jc w:val="both"/>
        <w:rPr>
          <w:rFonts w:ascii="Times New Roman" w:hAnsi="Times New Roman"/>
          <w:sz w:val="28"/>
          <w:szCs w:val="28"/>
        </w:rPr>
      </w:pPr>
    </w:p>
    <w:p w:rsidR="001F0E03" w:rsidRPr="00421DD2" w:rsidRDefault="001F0E03" w:rsidP="00D60D1C">
      <w:pPr>
        <w:spacing w:line="360" w:lineRule="exact"/>
        <w:jc w:val="both"/>
        <w:rPr>
          <w:rFonts w:ascii="Times New Roman" w:hAnsi="Times New Roman"/>
          <w:sz w:val="28"/>
          <w:szCs w:val="28"/>
        </w:rPr>
      </w:pPr>
    </w:p>
    <w:p w:rsidR="00902FCC" w:rsidRPr="00D07850" w:rsidRDefault="002F1030" w:rsidP="00902FCC">
      <w:pPr>
        <w:shd w:val="clear" w:color="auto" w:fill="FFFFFF"/>
        <w:spacing w:line="293" w:lineRule="atLeast"/>
        <w:rPr>
          <w:rFonts w:ascii="Times New Roman" w:eastAsia="Times New Roman" w:hAnsi="Times New Roman"/>
          <w:color w:val="000000"/>
        </w:rPr>
      </w:pPr>
      <w:r w:rsidRPr="00421DD2">
        <w:rPr>
          <w:rFonts w:ascii="Times New Roman" w:hAnsi="Times New Roman"/>
          <w:sz w:val="28"/>
          <w:szCs w:val="28"/>
        </w:rPr>
        <w:t>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w:t>
      </w:r>
      <w:r w:rsidR="0067327C" w:rsidRPr="00421DD2">
        <w:rPr>
          <w:rFonts w:ascii="Times New Roman" w:hAnsi="Times New Roman"/>
          <w:sz w:val="28"/>
          <w:szCs w:val="28"/>
        </w:rPr>
        <w:t xml:space="preserve">сти и на официальном сайте </w:t>
      </w:r>
      <w:r w:rsidRPr="00421DD2">
        <w:rPr>
          <w:rFonts w:ascii="Times New Roman" w:hAnsi="Times New Roman"/>
          <w:sz w:val="28"/>
          <w:szCs w:val="28"/>
        </w:rPr>
        <w:t xml:space="preserve">администрации Белохолуницкого муниципального района Кировской области с электронным адресом в информационно - телекоммуникационной сети «Интернет» </w:t>
      </w:r>
      <w:hyperlink r:id="rId7" w:tgtFrame="_blank" w:history="1">
        <w:r w:rsidR="00902FCC" w:rsidRPr="00D07850">
          <w:rPr>
            <w:rFonts w:ascii="Times New Roman" w:eastAsia="Times New Roman" w:hAnsi="Times New Roman"/>
            <w:b/>
            <w:bCs/>
            <w:color w:val="0000FF"/>
            <w:u w:val="single"/>
          </w:rPr>
          <w:t>https://polomskoe-selskoe-pos-r43.gosweb.gosuslugi.ru</w:t>
        </w:r>
      </w:hyperlink>
    </w:p>
    <w:p w:rsidR="00421DD2" w:rsidRPr="00421DD2" w:rsidRDefault="00421DD2" w:rsidP="00D60D1C">
      <w:pPr>
        <w:jc w:val="both"/>
        <w:rPr>
          <w:rFonts w:ascii="Times New Roman" w:hAnsi="Times New Roman"/>
          <w:sz w:val="28"/>
          <w:szCs w:val="28"/>
        </w:rPr>
      </w:pPr>
    </w:p>
    <w:sectPr w:rsidR="00421DD2" w:rsidRPr="00421DD2" w:rsidSect="0067327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0A1"/>
    <w:multiLevelType w:val="hybridMultilevel"/>
    <w:tmpl w:val="039CC3FC"/>
    <w:lvl w:ilvl="0" w:tplc="1E7C02E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3E5A37AE"/>
    <w:multiLevelType w:val="hybridMultilevel"/>
    <w:tmpl w:val="01C660A2"/>
    <w:lvl w:ilvl="0" w:tplc="F146AFF6">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4F3028D8"/>
    <w:multiLevelType w:val="hybridMultilevel"/>
    <w:tmpl w:val="E2709F1C"/>
    <w:lvl w:ilvl="0" w:tplc="CF963C32">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67E935DB"/>
    <w:multiLevelType w:val="hybridMultilevel"/>
    <w:tmpl w:val="CE68E0C0"/>
    <w:lvl w:ilvl="0" w:tplc="35A44E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1DA0895"/>
    <w:multiLevelType w:val="hybridMultilevel"/>
    <w:tmpl w:val="9CD89E3A"/>
    <w:lvl w:ilvl="0" w:tplc="78A0038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8D39D7"/>
    <w:rsid w:val="00011E94"/>
    <w:rsid w:val="000132DA"/>
    <w:rsid w:val="00086C58"/>
    <w:rsid w:val="000B104D"/>
    <w:rsid w:val="000B5CE0"/>
    <w:rsid w:val="000C6D0C"/>
    <w:rsid w:val="000D4B94"/>
    <w:rsid w:val="000E4312"/>
    <w:rsid w:val="000F526F"/>
    <w:rsid w:val="001434EC"/>
    <w:rsid w:val="00164026"/>
    <w:rsid w:val="00181D63"/>
    <w:rsid w:val="001C2748"/>
    <w:rsid w:val="001F0E03"/>
    <w:rsid w:val="00201CD5"/>
    <w:rsid w:val="002729CD"/>
    <w:rsid w:val="002A00EC"/>
    <w:rsid w:val="002C4327"/>
    <w:rsid w:val="002C75CF"/>
    <w:rsid w:val="002D0290"/>
    <w:rsid w:val="002F1030"/>
    <w:rsid w:val="002F70E1"/>
    <w:rsid w:val="0031057E"/>
    <w:rsid w:val="00346D20"/>
    <w:rsid w:val="003633A6"/>
    <w:rsid w:val="00365055"/>
    <w:rsid w:val="0037714D"/>
    <w:rsid w:val="00382364"/>
    <w:rsid w:val="00392F47"/>
    <w:rsid w:val="003C4357"/>
    <w:rsid w:val="003D535C"/>
    <w:rsid w:val="003D6665"/>
    <w:rsid w:val="003E6038"/>
    <w:rsid w:val="003F7208"/>
    <w:rsid w:val="004069F5"/>
    <w:rsid w:val="004203DE"/>
    <w:rsid w:val="00421DD2"/>
    <w:rsid w:val="0045721A"/>
    <w:rsid w:val="00487FC0"/>
    <w:rsid w:val="004946B4"/>
    <w:rsid w:val="004F537A"/>
    <w:rsid w:val="005066C6"/>
    <w:rsid w:val="0053627D"/>
    <w:rsid w:val="00555E91"/>
    <w:rsid w:val="00561DE6"/>
    <w:rsid w:val="00576F18"/>
    <w:rsid w:val="005D1E23"/>
    <w:rsid w:val="005E7FEF"/>
    <w:rsid w:val="006129A0"/>
    <w:rsid w:val="00643E12"/>
    <w:rsid w:val="00650827"/>
    <w:rsid w:val="00671D5A"/>
    <w:rsid w:val="0067327C"/>
    <w:rsid w:val="00677D36"/>
    <w:rsid w:val="00681068"/>
    <w:rsid w:val="006B23C9"/>
    <w:rsid w:val="006B30A1"/>
    <w:rsid w:val="00727C4C"/>
    <w:rsid w:val="00755DB0"/>
    <w:rsid w:val="00761602"/>
    <w:rsid w:val="00784EE5"/>
    <w:rsid w:val="007977AA"/>
    <w:rsid w:val="007A452F"/>
    <w:rsid w:val="007B516D"/>
    <w:rsid w:val="007B578C"/>
    <w:rsid w:val="007D2710"/>
    <w:rsid w:val="00801FA7"/>
    <w:rsid w:val="008172AF"/>
    <w:rsid w:val="00847C28"/>
    <w:rsid w:val="00860C15"/>
    <w:rsid w:val="00885BC3"/>
    <w:rsid w:val="008C1148"/>
    <w:rsid w:val="008C1509"/>
    <w:rsid w:val="008D39D7"/>
    <w:rsid w:val="00902FCC"/>
    <w:rsid w:val="00944C96"/>
    <w:rsid w:val="00974B66"/>
    <w:rsid w:val="00983D95"/>
    <w:rsid w:val="009B1886"/>
    <w:rsid w:val="009E6425"/>
    <w:rsid w:val="009F4714"/>
    <w:rsid w:val="00A6510F"/>
    <w:rsid w:val="00B16508"/>
    <w:rsid w:val="00BE5899"/>
    <w:rsid w:val="00C24EF2"/>
    <w:rsid w:val="00C74EC5"/>
    <w:rsid w:val="00C8079A"/>
    <w:rsid w:val="00CA2545"/>
    <w:rsid w:val="00CA6A09"/>
    <w:rsid w:val="00CB06DB"/>
    <w:rsid w:val="00CF513F"/>
    <w:rsid w:val="00D03121"/>
    <w:rsid w:val="00D22DAA"/>
    <w:rsid w:val="00D470D6"/>
    <w:rsid w:val="00D5374E"/>
    <w:rsid w:val="00D60D1C"/>
    <w:rsid w:val="00D6574D"/>
    <w:rsid w:val="00D84F39"/>
    <w:rsid w:val="00DA6298"/>
    <w:rsid w:val="00DB7815"/>
    <w:rsid w:val="00DC038F"/>
    <w:rsid w:val="00DC6D1D"/>
    <w:rsid w:val="00DD43D1"/>
    <w:rsid w:val="00DE66AB"/>
    <w:rsid w:val="00DE66C5"/>
    <w:rsid w:val="00E3025F"/>
    <w:rsid w:val="00E82C4C"/>
    <w:rsid w:val="00E87E51"/>
    <w:rsid w:val="00E93418"/>
    <w:rsid w:val="00EE5D3D"/>
    <w:rsid w:val="00F10EBC"/>
    <w:rsid w:val="00F150D0"/>
    <w:rsid w:val="00F15838"/>
    <w:rsid w:val="00F161DE"/>
    <w:rsid w:val="00F40A1A"/>
    <w:rsid w:val="00F868FA"/>
    <w:rsid w:val="00F87133"/>
    <w:rsid w:val="00FB601C"/>
    <w:rsid w:val="00FD6D48"/>
    <w:rsid w:val="00FE1B5A"/>
    <w:rsid w:val="00FE2A9C"/>
    <w:rsid w:val="00FF2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D7"/>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46D20"/>
    <w:pPr>
      <w:numPr>
        <w:ilvl w:val="1"/>
      </w:numPr>
    </w:pPr>
    <w:rPr>
      <w:rFonts w:ascii="Cambria" w:eastAsia="Times New Roman" w:hAnsi="Cambria"/>
      <w:i/>
      <w:iCs/>
      <w:color w:val="4F81BD"/>
      <w:spacing w:val="15"/>
      <w:sz w:val="24"/>
      <w:szCs w:val="24"/>
    </w:rPr>
  </w:style>
  <w:style w:type="character" w:customStyle="1" w:styleId="a4">
    <w:name w:val="Подзаголовок Знак"/>
    <w:link w:val="a3"/>
    <w:uiPriority w:val="11"/>
    <w:rsid w:val="00346D20"/>
    <w:rPr>
      <w:rFonts w:ascii="Cambria" w:eastAsia="Times New Roman" w:hAnsi="Cambria" w:cs="Times New Roman"/>
      <w:i/>
      <w:iCs/>
      <w:color w:val="4F81BD"/>
      <w:spacing w:val="15"/>
      <w:sz w:val="24"/>
      <w:szCs w:val="24"/>
    </w:rPr>
  </w:style>
  <w:style w:type="paragraph" w:styleId="a5">
    <w:name w:val="Balloon Text"/>
    <w:basedOn w:val="a"/>
    <w:link w:val="a6"/>
    <w:uiPriority w:val="99"/>
    <w:semiHidden/>
    <w:unhideWhenUsed/>
    <w:rsid w:val="007B516D"/>
    <w:rPr>
      <w:rFonts w:ascii="Segoe UI" w:hAnsi="Segoe UI"/>
      <w:sz w:val="18"/>
      <w:szCs w:val="18"/>
    </w:rPr>
  </w:style>
  <w:style w:type="character" w:customStyle="1" w:styleId="a6">
    <w:name w:val="Текст выноски Знак"/>
    <w:link w:val="a5"/>
    <w:uiPriority w:val="99"/>
    <w:semiHidden/>
    <w:rsid w:val="007B516D"/>
    <w:rPr>
      <w:rFonts w:ascii="Segoe UI" w:hAnsi="Segoe UI" w:cs="Segoe UI"/>
      <w:sz w:val="18"/>
      <w:szCs w:val="18"/>
      <w:lang w:eastAsia="en-US"/>
    </w:rPr>
  </w:style>
  <w:style w:type="paragraph" w:styleId="a7">
    <w:name w:val="List Paragraph"/>
    <w:basedOn w:val="a"/>
    <w:link w:val="a8"/>
    <w:uiPriority w:val="99"/>
    <w:qFormat/>
    <w:rsid w:val="00C8079A"/>
    <w:pPr>
      <w:widowControl w:val="0"/>
      <w:ind w:left="720"/>
      <w:contextualSpacing/>
    </w:pPr>
    <w:rPr>
      <w:rFonts w:ascii="Arial" w:eastAsia="Times New Roman" w:hAnsi="Arial"/>
      <w:sz w:val="20"/>
      <w:szCs w:val="20"/>
    </w:rPr>
  </w:style>
  <w:style w:type="character" w:customStyle="1" w:styleId="a8">
    <w:name w:val="Абзац списка Знак"/>
    <w:link w:val="a7"/>
    <w:uiPriority w:val="99"/>
    <w:locked/>
    <w:rsid w:val="00C8079A"/>
    <w:rPr>
      <w:rFonts w:ascii="Arial" w:eastAsia="Times New Roman" w:hAnsi="Arial"/>
    </w:rPr>
  </w:style>
  <w:style w:type="paragraph" w:styleId="HTML">
    <w:name w:val="HTML Preformatted"/>
    <w:basedOn w:val="a"/>
    <w:link w:val="HTML0"/>
    <w:uiPriority w:val="99"/>
    <w:unhideWhenUsed/>
    <w:rsid w:val="00C8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C8079A"/>
    <w:rPr>
      <w:rFonts w:ascii="Courier New" w:eastAsia="Times New Roman" w:hAnsi="Courier New" w:cs="Courier New"/>
    </w:rPr>
  </w:style>
  <w:style w:type="paragraph" w:customStyle="1" w:styleId="ConsPlusNormal">
    <w:name w:val="ConsPlusNormal"/>
    <w:link w:val="ConsPlusNormal1"/>
    <w:rsid w:val="00D5374E"/>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D5374E"/>
    <w:rPr>
      <w:rFonts w:ascii="Times New Roman" w:eastAsia="Times New Roman" w:hAnsi="Times New Roman"/>
      <w:sz w:val="24"/>
      <w:szCs w:val="22"/>
      <w:lang w:bidi="ar-SA"/>
    </w:rPr>
  </w:style>
  <w:style w:type="paragraph" w:customStyle="1" w:styleId="Default">
    <w:name w:val="Default"/>
    <w:rsid w:val="00860C1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4867893">
      <w:bodyDiv w:val="1"/>
      <w:marLeft w:val="0"/>
      <w:marRight w:val="0"/>
      <w:marTop w:val="0"/>
      <w:marBottom w:val="0"/>
      <w:divBdr>
        <w:top w:val="none" w:sz="0" w:space="0" w:color="auto"/>
        <w:left w:val="none" w:sz="0" w:space="0" w:color="auto"/>
        <w:bottom w:val="none" w:sz="0" w:space="0" w:color="auto"/>
        <w:right w:val="none" w:sz="0" w:space="0" w:color="auto"/>
      </w:divBdr>
    </w:div>
    <w:div w:id="1204904702">
      <w:bodyDiv w:val="1"/>
      <w:marLeft w:val="0"/>
      <w:marRight w:val="0"/>
      <w:marTop w:val="0"/>
      <w:marBottom w:val="0"/>
      <w:divBdr>
        <w:top w:val="none" w:sz="0" w:space="0" w:color="auto"/>
        <w:left w:val="none" w:sz="0" w:space="0" w:color="auto"/>
        <w:bottom w:val="none" w:sz="0" w:space="0" w:color="auto"/>
        <w:right w:val="none" w:sz="0" w:space="0" w:color="auto"/>
      </w:divBdr>
    </w:div>
    <w:div w:id="1252155750">
      <w:bodyDiv w:val="1"/>
      <w:marLeft w:val="0"/>
      <w:marRight w:val="0"/>
      <w:marTop w:val="0"/>
      <w:marBottom w:val="0"/>
      <w:divBdr>
        <w:top w:val="none" w:sz="0" w:space="0" w:color="auto"/>
        <w:left w:val="none" w:sz="0" w:space="0" w:color="auto"/>
        <w:bottom w:val="none" w:sz="0" w:space="0" w:color="auto"/>
        <w:right w:val="none" w:sz="0" w:space="0" w:color="auto"/>
      </w:divBdr>
    </w:div>
    <w:div w:id="15228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lomskoe-selskoe-pos-r43.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91CA9-341D-4EEE-B152-99A21588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UserADM</dc:creator>
  <cp:lastModifiedBy>UserOK</cp:lastModifiedBy>
  <cp:revision>10</cp:revision>
  <cp:lastPrinted>2022-12-27T05:06:00Z</cp:lastPrinted>
  <dcterms:created xsi:type="dcterms:W3CDTF">2022-12-27T05:07:00Z</dcterms:created>
  <dcterms:modified xsi:type="dcterms:W3CDTF">2023-03-13T06:16:00Z</dcterms:modified>
</cp:coreProperties>
</file>