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B041B" w14:textId="2A9D948B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bookmarkStart w:id="0" w:name="_GoBack"/>
      <w:bookmarkEnd w:id="0"/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="00884D13">
        <w:rPr>
          <w:rFonts w:ascii="Times New Roman" w:hAnsi="Times New Roman" w:cs="Times New Roman"/>
          <w:b w:val="0"/>
        </w:rPr>
        <w:t xml:space="preserve">      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proofErr w:type="spellStart"/>
      <w:r w:rsidR="007D3F9E">
        <w:rPr>
          <w:rFonts w:ascii="Times New Roman" w:hAnsi="Times New Roman" w:cs="Times New Roman"/>
          <w:b w:val="0"/>
        </w:rPr>
        <w:t>Поломской</w:t>
      </w:r>
      <w:proofErr w:type="spellEnd"/>
      <w:r w:rsidR="007D3F9E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сельской</w:t>
      </w:r>
    </w:p>
    <w:p w14:paraId="7D297897" w14:textId="022EBDCD" w:rsid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DC305C">
        <w:rPr>
          <w:rFonts w:ascii="Times New Roman" w:hAnsi="Times New Roman" w:cs="Times New Roman"/>
          <w:b w:val="0"/>
        </w:rPr>
        <w:t>12.</w:t>
      </w:r>
      <w:r w:rsidR="00502DE5">
        <w:rPr>
          <w:rFonts w:ascii="Times New Roman" w:hAnsi="Times New Roman" w:cs="Times New Roman"/>
          <w:b w:val="0"/>
        </w:rPr>
        <w:t>1</w:t>
      </w:r>
      <w:r w:rsidR="00DC305C">
        <w:rPr>
          <w:rFonts w:ascii="Times New Roman" w:hAnsi="Times New Roman" w:cs="Times New Roman"/>
          <w:b w:val="0"/>
        </w:rPr>
        <w:t>2</w:t>
      </w:r>
      <w:r>
        <w:rPr>
          <w:rFonts w:ascii="Times New Roman" w:hAnsi="Times New Roman" w:cs="Times New Roman"/>
          <w:b w:val="0"/>
        </w:rPr>
        <w:t>.</w:t>
      </w:r>
      <w:r w:rsidR="00502DE5">
        <w:rPr>
          <w:rFonts w:ascii="Times New Roman" w:hAnsi="Times New Roman" w:cs="Times New Roman"/>
          <w:b w:val="0"/>
        </w:rPr>
        <w:t>2</w:t>
      </w:r>
      <w:r w:rsidR="00884D13">
        <w:rPr>
          <w:rFonts w:ascii="Times New Roman" w:hAnsi="Times New Roman" w:cs="Times New Roman"/>
          <w:b w:val="0"/>
        </w:rPr>
        <w:t>3</w:t>
      </w:r>
      <w:r>
        <w:rPr>
          <w:rFonts w:ascii="Times New Roman" w:hAnsi="Times New Roman" w:cs="Times New Roman"/>
          <w:b w:val="0"/>
        </w:rPr>
        <w:t xml:space="preserve"> №</w:t>
      </w:r>
      <w:r w:rsidR="00DC305C">
        <w:rPr>
          <w:rFonts w:ascii="Times New Roman" w:hAnsi="Times New Roman" w:cs="Times New Roman"/>
          <w:b w:val="0"/>
        </w:rPr>
        <w:t>61</w:t>
      </w:r>
    </w:p>
    <w:p w14:paraId="73791A74" w14:textId="77777777" w:rsidR="00502DE5" w:rsidRPr="00C12EDC" w:rsidRDefault="00502DE5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14:paraId="3B043191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2AEE5321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13F7EF75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 xml:space="preserve">части полномочий по организации ритуальных </w:t>
      </w:r>
      <w:proofErr w:type="spellStart"/>
      <w:r w:rsidR="004A42E9">
        <w:rPr>
          <w:b/>
          <w:sz w:val="20"/>
          <w:szCs w:val="20"/>
        </w:rPr>
        <w:t>услуг</w:t>
      </w:r>
      <w:r w:rsidR="00DC0C63" w:rsidRPr="00DA66C9">
        <w:rPr>
          <w:b/>
          <w:sz w:val="20"/>
          <w:szCs w:val="20"/>
        </w:rPr>
        <w:t>из</w:t>
      </w:r>
      <w:proofErr w:type="spellEnd"/>
      <w:r w:rsidR="00DC0C63" w:rsidRPr="00DA66C9">
        <w:rPr>
          <w:b/>
          <w:sz w:val="20"/>
          <w:szCs w:val="20"/>
        </w:rPr>
        <w:t xml:space="preserve"> бюджета </w:t>
      </w:r>
      <w:proofErr w:type="spellStart"/>
      <w:r w:rsidR="007D3F9E">
        <w:rPr>
          <w:b/>
          <w:sz w:val="20"/>
          <w:szCs w:val="20"/>
        </w:rPr>
        <w:t>Поломского</w:t>
      </w:r>
      <w:proofErr w:type="spellEnd"/>
      <w:r w:rsidR="007D3F9E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14:paraId="29AA2682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F941C3E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9F2FD0" w:rsidRPr="00D11693">
        <w:rPr>
          <w:sz w:val="20"/>
          <w:szCs w:val="20"/>
        </w:rPr>
        <w:t>расходования</w:t>
      </w:r>
      <w:r w:rsidR="00490005" w:rsidRPr="00D11693">
        <w:rPr>
          <w:sz w:val="20"/>
          <w:szCs w:val="20"/>
        </w:rPr>
        <w:t xml:space="preserve">иных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7D3F9E">
        <w:rPr>
          <w:sz w:val="20"/>
          <w:szCs w:val="20"/>
        </w:rPr>
        <w:t>Поломского</w:t>
      </w:r>
      <w:r w:rsidR="0072215B" w:rsidRPr="00D11693">
        <w:rPr>
          <w:sz w:val="20"/>
          <w:szCs w:val="20"/>
        </w:rPr>
        <w:t xml:space="preserve"> сельского </w:t>
      </w:r>
      <w:proofErr w:type="gramStart"/>
      <w:r w:rsidR="0072215B" w:rsidRPr="00D11693">
        <w:rPr>
          <w:sz w:val="20"/>
          <w:szCs w:val="20"/>
        </w:rPr>
        <w:t xml:space="preserve">поселения  </w:t>
      </w:r>
      <w:r w:rsidR="00F0703D" w:rsidRPr="00D11693">
        <w:rPr>
          <w:sz w:val="20"/>
          <w:szCs w:val="20"/>
        </w:rPr>
        <w:t>на</w:t>
      </w:r>
      <w:proofErr w:type="gramEnd"/>
      <w:r w:rsidR="00F0703D" w:rsidRPr="00D11693">
        <w:rPr>
          <w:sz w:val="20"/>
          <w:szCs w:val="20"/>
        </w:rPr>
        <w:t xml:space="preserve">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90005" w:rsidRPr="00D11693">
        <w:rPr>
          <w:sz w:val="20"/>
          <w:szCs w:val="20"/>
        </w:rPr>
        <w:t>(далее- иные межбюджетные трансферты)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14:paraId="700C809D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</w:t>
      </w:r>
      <w:proofErr w:type="gramStart"/>
      <w:r>
        <w:rPr>
          <w:sz w:val="20"/>
          <w:szCs w:val="20"/>
        </w:rPr>
        <w:t xml:space="preserve">администрацией  </w:t>
      </w:r>
      <w:r w:rsidR="007D3F9E">
        <w:rPr>
          <w:sz w:val="20"/>
          <w:szCs w:val="20"/>
        </w:rPr>
        <w:t>Поломского</w:t>
      </w:r>
      <w:proofErr w:type="gramEnd"/>
      <w:r>
        <w:rPr>
          <w:sz w:val="20"/>
          <w:szCs w:val="20"/>
        </w:rPr>
        <w:t xml:space="preserve"> сельского поселения.</w:t>
      </w:r>
    </w:p>
    <w:p w14:paraId="2AAEFE3F" w14:textId="77777777"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7D3F9E">
        <w:rPr>
          <w:rFonts w:ascii="Times New Roman" w:hAnsi="Times New Roman" w:cs="Times New Roman"/>
        </w:rPr>
        <w:t>Поломского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</w:p>
    <w:p w14:paraId="165C906E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</w:t>
      </w:r>
      <w:proofErr w:type="gramStart"/>
      <w:r w:rsidR="00546978" w:rsidRPr="00DA66C9">
        <w:rPr>
          <w:rFonts w:ascii="Times New Roman" w:hAnsi="Times New Roman" w:cs="Times New Roman"/>
        </w:rPr>
        <w:t xml:space="preserve">с </w:t>
      </w:r>
      <w:r w:rsidR="0077626B" w:rsidRPr="00DA66C9">
        <w:rPr>
          <w:rFonts w:ascii="Times New Roman" w:hAnsi="Times New Roman" w:cs="Times New Roman"/>
        </w:rPr>
        <w:t xml:space="preserve"> бюджетной</w:t>
      </w:r>
      <w:proofErr w:type="gramEnd"/>
      <w:r w:rsidR="0077626B" w:rsidRPr="00DA66C9">
        <w:rPr>
          <w:rFonts w:ascii="Times New Roman" w:hAnsi="Times New Roman" w:cs="Times New Roman"/>
        </w:rPr>
        <w:t xml:space="preserve">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7D3F9E">
        <w:rPr>
          <w:rFonts w:ascii="Times New Roman" w:hAnsi="Times New Roman" w:cs="Times New Roman"/>
        </w:rPr>
        <w:t>Поломского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7D3F9E">
        <w:rPr>
          <w:rFonts w:ascii="Times New Roman" w:hAnsi="Times New Roman" w:cs="Times New Roman"/>
        </w:rPr>
        <w:t xml:space="preserve"> Поломского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781D81C2" w14:textId="77777777"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</w:t>
      </w:r>
      <w:proofErr w:type="gramStart"/>
      <w:r w:rsidR="004A42E9">
        <w:rPr>
          <w:rFonts w:ascii="Times New Roman" w:hAnsi="Times New Roman" w:cs="Times New Roman"/>
        </w:rPr>
        <w:t>год  в</w:t>
      </w:r>
      <w:proofErr w:type="gramEnd"/>
      <w:r w:rsidR="004A42E9">
        <w:rPr>
          <w:rFonts w:ascii="Times New Roman" w:hAnsi="Times New Roman" w:cs="Times New Roman"/>
        </w:rPr>
        <w:t xml:space="preserve"> размере 100% объема в срок до 01 марта </w:t>
      </w:r>
      <w:proofErr w:type="spellStart"/>
      <w:r w:rsidR="004A42E9">
        <w:rPr>
          <w:rFonts w:ascii="Times New Roman" w:hAnsi="Times New Roman" w:cs="Times New Roman"/>
        </w:rPr>
        <w:t>соответсвующего</w:t>
      </w:r>
      <w:proofErr w:type="spellEnd"/>
      <w:r w:rsidR="004A42E9">
        <w:rPr>
          <w:rFonts w:ascii="Times New Roman" w:hAnsi="Times New Roman" w:cs="Times New Roman"/>
        </w:rPr>
        <w:t xml:space="preserve"> финансового года. </w:t>
      </w:r>
    </w:p>
    <w:p w14:paraId="1F07D95A" w14:textId="77777777"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</w:t>
      </w:r>
      <w:proofErr w:type="gramStart"/>
      <w:r w:rsidR="00DC0C63" w:rsidRPr="00DA66C9">
        <w:rPr>
          <w:rFonts w:ascii="Times New Roman" w:hAnsi="Times New Roman" w:cs="Times New Roman"/>
        </w:rPr>
        <w:t xml:space="preserve">расходованию </w:t>
      </w:r>
      <w:r w:rsidR="00F86682" w:rsidRPr="00DA66C9">
        <w:rPr>
          <w:rFonts w:ascii="Times New Roman" w:hAnsi="Times New Roman" w:cs="Times New Roman"/>
        </w:rPr>
        <w:t xml:space="preserve"> иных</w:t>
      </w:r>
      <w:proofErr w:type="gramEnd"/>
      <w:r w:rsidR="00F86682" w:rsidRPr="00DA66C9">
        <w:rPr>
          <w:rFonts w:ascii="Times New Roman" w:hAnsi="Times New Roman" w:cs="Times New Roman"/>
        </w:rPr>
        <w:t xml:space="preserve">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0B2A1E80" w14:textId="77777777"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69E0CEF1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</w:t>
      </w:r>
      <w:proofErr w:type="gramStart"/>
      <w:r>
        <w:rPr>
          <w:sz w:val="20"/>
          <w:szCs w:val="20"/>
        </w:rPr>
        <w:t xml:space="preserve">района </w:t>
      </w:r>
      <w:r w:rsidR="00164A6E" w:rsidRPr="00DA66C9">
        <w:rPr>
          <w:sz w:val="20"/>
          <w:szCs w:val="20"/>
        </w:rPr>
        <w:t xml:space="preserve"> представляет</w:t>
      </w:r>
      <w:proofErr w:type="gramEnd"/>
      <w:r w:rsidR="00164A6E" w:rsidRPr="00DA66C9">
        <w:rPr>
          <w:sz w:val="20"/>
          <w:szCs w:val="20"/>
        </w:rPr>
        <w:t xml:space="preserve"> в администра</w:t>
      </w:r>
      <w:r w:rsidR="0023770E" w:rsidRPr="00DA66C9">
        <w:rPr>
          <w:sz w:val="20"/>
          <w:szCs w:val="20"/>
        </w:rPr>
        <w:t xml:space="preserve">цию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</w:p>
    <w:p w14:paraId="706FE776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100F99FF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 xml:space="preserve">зования иных межбюджетныхтрансфертов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</w:t>
      </w:r>
      <w:proofErr w:type="gramStart"/>
      <w:r w:rsidR="0023770E" w:rsidRPr="00DA66C9">
        <w:rPr>
          <w:sz w:val="20"/>
          <w:szCs w:val="20"/>
        </w:rPr>
        <w:t>поселения  в</w:t>
      </w:r>
      <w:proofErr w:type="gramEnd"/>
      <w:r w:rsidR="0023770E" w:rsidRPr="00DA66C9">
        <w:rPr>
          <w:sz w:val="20"/>
          <w:szCs w:val="20"/>
        </w:rPr>
        <w:t xml:space="preserve"> порядке, установленном бюджетным законодательством.</w:t>
      </w:r>
    </w:p>
    <w:p w14:paraId="4193967E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="007D3F9E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>Белохолуницкого муниципального района.</w:t>
      </w:r>
    </w:p>
    <w:p w14:paraId="560124DB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 xml:space="preserve">12.Контроль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</w:t>
      </w:r>
      <w:proofErr w:type="gramStart"/>
      <w:r w:rsidRPr="00DA66C9">
        <w:rPr>
          <w:rFonts w:ascii="Times New Roman" w:hAnsi="Times New Roman" w:cs="Times New Roman"/>
        </w:rPr>
        <w:t xml:space="preserve">администрацию  </w:t>
      </w:r>
      <w:r w:rsidR="007D3F9E">
        <w:rPr>
          <w:rFonts w:ascii="Times New Roman" w:hAnsi="Times New Roman" w:cs="Times New Roman"/>
        </w:rPr>
        <w:t>Поломского</w:t>
      </w:r>
      <w:proofErr w:type="gramEnd"/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4EFD189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7F461E6D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00A3B80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639979BC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11E01224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5C24B7AF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84D13">
      <w:headerReference w:type="default" r:id="rId7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28AEF" w14:textId="77777777" w:rsidR="008F6A01" w:rsidRDefault="008F6A01" w:rsidP="00884D13">
      <w:r>
        <w:separator/>
      </w:r>
    </w:p>
  </w:endnote>
  <w:endnote w:type="continuationSeparator" w:id="0">
    <w:p w14:paraId="72C517B5" w14:textId="77777777" w:rsidR="008F6A01" w:rsidRDefault="008F6A01" w:rsidP="0088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B2966" w14:textId="77777777" w:rsidR="008F6A01" w:rsidRDefault="008F6A01" w:rsidP="00884D13">
      <w:r>
        <w:separator/>
      </w:r>
    </w:p>
  </w:footnote>
  <w:footnote w:type="continuationSeparator" w:id="0">
    <w:p w14:paraId="1AEE771B" w14:textId="77777777" w:rsidR="008F6A01" w:rsidRDefault="008F6A01" w:rsidP="0088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567C8" w14:textId="04921F71" w:rsidR="00884D13" w:rsidRDefault="00884D13" w:rsidP="00884D13">
    <w:pPr>
      <w:pStyle w:val="a4"/>
      <w:tabs>
        <w:tab w:val="clear" w:pos="4677"/>
        <w:tab w:val="clear" w:pos="9355"/>
        <w:tab w:val="left" w:pos="669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D64F0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2D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43438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3F9E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4D13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8F6A0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05C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DA989"/>
  <w15:docId w15:val="{38EE9CF9-8756-4B3C-AD67-DA202BE6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884D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4D13"/>
    <w:rPr>
      <w:sz w:val="24"/>
      <w:szCs w:val="24"/>
    </w:rPr>
  </w:style>
  <w:style w:type="paragraph" w:styleId="a6">
    <w:name w:val="footer"/>
    <w:basedOn w:val="a"/>
    <w:link w:val="a7"/>
    <w:unhideWhenUsed/>
    <w:rsid w:val="00884D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4D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Александр Шулаков</cp:lastModifiedBy>
  <cp:revision>15</cp:revision>
  <cp:lastPrinted>2021-11-11T11:35:00Z</cp:lastPrinted>
  <dcterms:created xsi:type="dcterms:W3CDTF">2021-11-10T06:35:00Z</dcterms:created>
  <dcterms:modified xsi:type="dcterms:W3CDTF">2023-12-12T08:32:00Z</dcterms:modified>
</cp:coreProperties>
</file>